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885DB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  <w:r w:rsidR="007B161E">
              <w:rPr>
                <w:rFonts w:ascii="Times New Roman" w:hAnsi="Times New Roman"/>
              </w:rPr>
              <w:t>.05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885DB6">
              <w:rPr>
                <w:rFonts w:ascii="Times New Roman" w:hAnsi="Times New Roman"/>
                <w:sz w:val="24"/>
                <w:szCs w:val="24"/>
              </w:rPr>
              <w:t>plyny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9E48BD" w:rsidRDefault="00885DB6" w:rsidP="001F788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plyny, horenie, svetlo, teplo.</w:t>
            </w:r>
          </w:p>
          <w:p w:rsid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885DB6">
              <w:rPr>
                <w:rFonts w:ascii="Times New Roman" w:hAnsi="Times New Roman"/>
                <w:sz w:val="24"/>
                <w:szCs w:val="24"/>
              </w:rPr>
              <w:t>plynov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396E71">
              <w:rPr>
                <w:rFonts w:ascii="Times New Roman" w:hAnsi="Times New Roman"/>
                <w:sz w:val="24"/>
                <w:szCs w:val="24"/>
              </w:rPr>
              <w:t>budovy 2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–</w:t>
            </w:r>
            <w:r w:rsidR="00396E71">
              <w:rPr>
                <w:rFonts w:ascii="Times New Roman" w:hAnsi="Times New Roman"/>
                <w:sz w:val="24"/>
                <w:szCs w:val="24"/>
              </w:rPr>
              <w:t xml:space="preserve"> riaditeľne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Pr="00BB585E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37471B" w:rsidRDefault="00885DB6" w:rsidP="00885DB6">
            <w:pPr>
              <w:pStyle w:val="Text"/>
              <w:spacing w:line="276" w:lineRule="auto"/>
              <w:ind w:firstLine="0"/>
            </w:pPr>
            <w:r>
              <w:t xml:space="preserve">Horenie je chemická reakcia, pri ktorej sa uvoľňuje svetlo a teplo. Aby došlo k horeniu, musia byť splnené tri podmienky: </w:t>
            </w:r>
          </w:p>
          <w:p w:rsidR="0037471B" w:rsidRDefault="0037471B" w:rsidP="00885DB6">
            <w:pPr>
              <w:pStyle w:val="Text"/>
              <w:spacing w:line="276" w:lineRule="auto"/>
              <w:ind w:firstLine="0"/>
            </w:pPr>
            <w:r>
              <w:t>- prítomnosť horľavej látky,</w:t>
            </w:r>
          </w:p>
          <w:p w:rsidR="0037471B" w:rsidRDefault="00885DB6" w:rsidP="00885DB6">
            <w:pPr>
              <w:pStyle w:val="Text"/>
              <w:spacing w:line="276" w:lineRule="auto"/>
              <w:ind w:firstLine="0"/>
            </w:pPr>
            <w:r>
              <w:t>- prítomnosť kyslíka</w:t>
            </w:r>
            <w:r w:rsidR="0037471B">
              <w:t>,</w:t>
            </w:r>
            <w:r>
              <w:t xml:space="preserve"> </w:t>
            </w:r>
          </w:p>
          <w:p w:rsidR="0037471B" w:rsidRDefault="00885DB6" w:rsidP="00885DB6">
            <w:pPr>
              <w:pStyle w:val="Text"/>
              <w:spacing w:line="276" w:lineRule="auto"/>
              <w:ind w:firstLine="0"/>
            </w:pPr>
            <w:r>
              <w:t xml:space="preserve">- zahriatie látky na zápalnú teplotu. </w:t>
            </w:r>
          </w:p>
          <w:p w:rsidR="00BB585E" w:rsidRPr="00E672D9" w:rsidRDefault="00885DB6" w:rsidP="00885DB6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t>Horľavá látka je látka, ktorá reaguje s kyslíkom, pričom vzniká plameň. Plameň je stĺpec horiacich, väčšinou plynných látok. Horľavá látka začne horieť, teda reagovať so vzdušným kyslíkom, ak sa zahreje na určitú teplotu – zápalná teplota. Pri dosiahnutí zápalnej teploty sa látka môže rozkladať na plynné produkty alebo vyparovať. Čím je zápalná teplota nižšia, tým je látka nebezpečnejšia z hľadiska vzniku požiaru. Veľmi nebezpečné sú horľavé plyny, ktoré vytvárajú so vzduchom výbušné zmesi, napr. vodík, metán, propán-butánová zmes. Aj pary horľavých kvapalín (napr. benzín, etanol) sú ľahko zápalné a horľavé, so vzduchom tvoria výbušnú zmes.</w:t>
            </w: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7471B" w:rsidRDefault="0037471B" w:rsidP="0037471B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Pri téme </w:t>
            </w:r>
            <w:r>
              <w:rPr>
                <w:szCs w:val="24"/>
              </w:rPr>
              <w:t>plyny a horenie</w:t>
            </w:r>
            <w:r>
              <w:rPr>
                <w:szCs w:val="24"/>
              </w:rPr>
              <w:t xml:space="preserve"> považujú členovia klubu za dôležité aby žiaci vedeli: </w:t>
            </w:r>
          </w:p>
          <w:p w:rsidR="0037471B" w:rsidRDefault="00885DB6" w:rsidP="00D041E7">
            <w:pPr>
              <w:pStyle w:val="Text"/>
              <w:spacing w:line="276" w:lineRule="auto"/>
              <w:ind w:firstLine="0"/>
            </w:pPr>
            <w:r>
              <w:t>- uviesť konkrétne príklady horenia</w:t>
            </w:r>
            <w:r w:rsidR="0037471B">
              <w:t>,</w:t>
            </w:r>
          </w:p>
          <w:p w:rsidR="0037471B" w:rsidRDefault="00885DB6" w:rsidP="00D041E7">
            <w:pPr>
              <w:pStyle w:val="Text"/>
              <w:spacing w:line="276" w:lineRule="auto"/>
              <w:ind w:firstLine="0"/>
            </w:pPr>
            <w:r>
              <w:t>- aplikovať podmienky horenia na konkrétnych príkladoch</w:t>
            </w:r>
            <w:r w:rsidR="0037471B">
              <w:t>,</w:t>
            </w:r>
          </w:p>
          <w:p w:rsidR="0037471B" w:rsidRDefault="00885DB6" w:rsidP="00D041E7">
            <w:pPr>
              <w:pStyle w:val="Text"/>
              <w:spacing w:line="276" w:lineRule="auto"/>
              <w:ind w:firstLine="0"/>
            </w:pPr>
            <w:r>
              <w:t>- vymenovať príklady horľavých a nehorľavých látok</w:t>
            </w:r>
            <w:r w:rsidR="0037471B">
              <w:t>,</w:t>
            </w:r>
          </w:p>
          <w:p w:rsidR="0037471B" w:rsidRDefault="00885DB6" w:rsidP="00D041E7">
            <w:pPr>
              <w:pStyle w:val="Text"/>
              <w:spacing w:line="276" w:lineRule="auto"/>
              <w:ind w:firstLine="0"/>
            </w:pPr>
            <w:r>
              <w:t>- poznať označenie horľavín</w:t>
            </w:r>
            <w:r w:rsidR="0037471B">
              <w:t>,</w:t>
            </w:r>
          </w:p>
          <w:p w:rsidR="0037471B" w:rsidRDefault="00885DB6" w:rsidP="00D041E7">
            <w:pPr>
              <w:pStyle w:val="Text"/>
              <w:spacing w:line="276" w:lineRule="auto"/>
              <w:ind w:firstLine="0"/>
            </w:pPr>
            <w:r>
              <w:t>- uvedomiť si dôležitosť výstražných značiek</w:t>
            </w:r>
            <w:r w:rsidR="0037471B">
              <w:t>,</w:t>
            </w:r>
          </w:p>
          <w:p w:rsidR="0037471B" w:rsidRDefault="00885DB6" w:rsidP="00D041E7">
            <w:pPr>
              <w:pStyle w:val="Text"/>
              <w:spacing w:line="276" w:lineRule="auto"/>
              <w:ind w:firstLine="0"/>
            </w:pPr>
            <w:r>
              <w:t>- vykonať podľa návodu žiacky pokus</w:t>
            </w:r>
            <w:r w:rsidR="0037471B">
              <w:t>,</w:t>
            </w:r>
          </w:p>
          <w:p w:rsidR="0037471B" w:rsidRDefault="00885DB6" w:rsidP="00D041E7">
            <w:pPr>
              <w:pStyle w:val="Text"/>
              <w:spacing w:line="276" w:lineRule="auto"/>
              <w:ind w:firstLine="0"/>
            </w:pPr>
            <w:r>
              <w:t>- pozorovať deje sprevádzajúce pokus, vyhodnotiť a interpretovať ich</w:t>
            </w:r>
            <w:r w:rsidR="0037471B">
              <w:t>,</w:t>
            </w:r>
          </w:p>
          <w:p w:rsidR="00F365F6" w:rsidRPr="00F63E64" w:rsidRDefault="00885DB6" w:rsidP="00D041E7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t>- zaznamenať výsledok pokusu</w:t>
            </w:r>
            <w:r w:rsidR="0037471B"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85DB6" w:rsidP="007B6C7D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85DB6" w:rsidP="007B6C7D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37471B">
        <w:t>10</w:t>
      </w:r>
      <w:bookmarkStart w:id="0" w:name="_GoBack"/>
      <w:bookmarkEnd w:id="0"/>
      <w:r w:rsidR="007B161E">
        <w:t>.5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50" w:rsidRDefault="00900650" w:rsidP="00CF35D8">
      <w:pPr>
        <w:spacing w:after="0" w:line="240" w:lineRule="auto"/>
      </w:pPr>
      <w:r>
        <w:separator/>
      </w:r>
    </w:p>
  </w:endnote>
  <w:endnote w:type="continuationSeparator" w:id="0">
    <w:p w:rsidR="00900650" w:rsidRDefault="0090065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50" w:rsidRDefault="00900650" w:rsidP="00CF35D8">
      <w:pPr>
        <w:spacing w:after="0" w:line="240" w:lineRule="auto"/>
      </w:pPr>
      <w:r>
        <w:separator/>
      </w:r>
    </w:p>
  </w:footnote>
  <w:footnote w:type="continuationSeparator" w:id="0">
    <w:p w:rsidR="00900650" w:rsidRDefault="0090065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3C6"/>
    <w:rsid w:val="00053B89"/>
    <w:rsid w:val="00081664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A35FC"/>
    <w:rsid w:val="002D7F9B"/>
    <w:rsid w:val="002D7FC6"/>
    <w:rsid w:val="002E3F1A"/>
    <w:rsid w:val="002F0B85"/>
    <w:rsid w:val="00311987"/>
    <w:rsid w:val="00317BCD"/>
    <w:rsid w:val="003204A9"/>
    <w:rsid w:val="0034733D"/>
    <w:rsid w:val="003700F7"/>
    <w:rsid w:val="0037471B"/>
    <w:rsid w:val="00396E71"/>
    <w:rsid w:val="003A0258"/>
    <w:rsid w:val="003A0576"/>
    <w:rsid w:val="003E0626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61695E"/>
    <w:rsid w:val="00626B06"/>
    <w:rsid w:val="006377DA"/>
    <w:rsid w:val="00660DD0"/>
    <w:rsid w:val="006A3977"/>
    <w:rsid w:val="006A4C80"/>
    <w:rsid w:val="006B6CBE"/>
    <w:rsid w:val="006D7012"/>
    <w:rsid w:val="006E77C5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5CD4"/>
    <w:rsid w:val="00835835"/>
    <w:rsid w:val="0084520F"/>
    <w:rsid w:val="008721DB"/>
    <w:rsid w:val="008727CF"/>
    <w:rsid w:val="00885DB6"/>
    <w:rsid w:val="008C3B1D"/>
    <w:rsid w:val="008C3C41"/>
    <w:rsid w:val="008E04AD"/>
    <w:rsid w:val="008E0A30"/>
    <w:rsid w:val="00900650"/>
    <w:rsid w:val="00917CB6"/>
    <w:rsid w:val="00924657"/>
    <w:rsid w:val="009C3018"/>
    <w:rsid w:val="009E48BD"/>
    <w:rsid w:val="009F4F76"/>
    <w:rsid w:val="00A65991"/>
    <w:rsid w:val="00A71E3A"/>
    <w:rsid w:val="00A9043F"/>
    <w:rsid w:val="00A92E57"/>
    <w:rsid w:val="00AA7980"/>
    <w:rsid w:val="00AB111C"/>
    <w:rsid w:val="00AB7908"/>
    <w:rsid w:val="00AF5989"/>
    <w:rsid w:val="00B21297"/>
    <w:rsid w:val="00B258CF"/>
    <w:rsid w:val="00B440DB"/>
    <w:rsid w:val="00B71530"/>
    <w:rsid w:val="00B81472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FAA9A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4</cp:revision>
  <cp:lastPrinted>2017-07-21T06:21:00Z</cp:lastPrinted>
  <dcterms:created xsi:type="dcterms:W3CDTF">2021-05-04T10:25:00Z</dcterms:created>
  <dcterms:modified xsi:type="dcterms:W3CDTF">2021-05-04T10:42:00Z</dcterms:modified>
</cp:coreProperties>
</file>