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FD0" w:rsidRPr="00485EE1" w:rsidRDefault="00485EE1" w:rsidP="00485EE1">
      <w:pPr>
        <w:jc w:val="center"/>
        <w:rPr>
          <w:b/>
          <w:sz w:val="44"/>
          <w:szCs w:val="44"/>
        </w:rPr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 wp14:anchorId="060898EA" wp14:editId="12DEF764">
            <wp:simplePos x="0" y="0"/>
            <wp:positionH relativeFrom="margin">
              <wp:posOffset>-33655</wp:posOffset>
            </wp:positionH>
            <wp:positionV relativeFrom="margin">
              <wp:posOffset>-65405</wp:posOffset>
            </wp:positionV>
            <wp:extent cx="1247775" cy="1247775"/>
            <wp:effectExtent l="38100" t="0" r="47625" b="47625"/>
            <wp:wrapSquare wrapText="bothSides"/>
            <wp:docPr id="1" name="Obrázok 1" descr="C:\Users\Jana Krizova\Desktop\Logá\unnam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ana Krizova\Desktop\Logá\unname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7775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algn="ctr" rotWithShape="0">
                        <a:srgbClr val="000000">
                          <a:alpha val="0"/>
                        </a:srgbClr>
                      </a:outerShdw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85EE1">
        <w:rPr>
          <w:b/>
          <w:sz w:val="44"/>
          <w:szCs w:val="44"/>
        </w:rPr>
        <w:t>Základná škola Sama Cambela</w:t>
      </w:r>
    </w:p>
    <w:p w:rsidR="00485EE1" w:rsidRPr="00485EE1" w:rsidRDefault="000A04CD" w:rsidP="00485EE1">
      <w:pPr>
        <w:jc w:val="center"/>
        <w:rPr>
          <w:b/>
        </w:rPr>
      </w:pPr>
      <w:r>
        <w:rPr>
          <w:b/>
        </w:rPr>
        <w:t>Školská 14</w:t>
      </w:r>
    </w:p>
    <w:p w:rsidR="00485EE1" w:rsidRPr="00485EE1" w:rsidRDefault="00485EE1" w:rsidP="00485EE1">
      <w:pPr>
        <w:jc w:val="center"/>
        <w:rPr>
          <w:b/>
        </w:rPr>
      </w:pPr>
      <w:r w:rsidRPr="00485EE1">
        <w:rPr>
          <w:b/>
        </w:rPr>
        <w:t>976 13 Slovenská Ľupča</w:t>
      </w:r>
    </w:p>
    <w:p w:rsidR="00485EE1" w:rsidRDefault="00485EE1"/>
    <w:p w:rsidR="00485EE1" w:rsidRDefault="00485EE1">
      <w:r>
        <w:rPr>
          <w:noProof/>
          <w:lang w:eastAsia="sk-SK"/>
        </w:rPr>
        <w:drawing>
          <wp:inline distT="0" distB="0" distL="0" distR="0">
            <wp:extent cx="5621572" cy="3132797"/>
            <wp:effectExtent l="114300" t="95250" r="113030" b="220345"/>
            <wp:docPr id="3" name="Obrázok 3" descr="C:\Users\Jana Krizova\Desktop\are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ana Krizova\Desktop\areal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1813" cy="3132932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p w:rsidR="00485EE1" w:rsidRDefault="00485EE1" w:rsidP="00485EE1">
      <w:pPr>
        <w:jc w:val="center"/>
        <w:rPr>
          <w:rFonts w:ascii="Broadway" w:hAnsi="Broadway"/>
          <w:b/>
          <w:color w:val="548DD4" w:themeColor="text2" w:themeTint="99"/>
          <w:sz w:val="40"/>
          <w:szCs w:val="40"/>
        </w:rPr>
      </w:pPr>
      <w:r>
        <w:rPr>
          <w:rFonts w:ascii="Broadway" w:hAnsi="Broadway"/>
          <w:b/>
          <w:color w:val="548DD4" w:themeColor="text2" w:themeTint="99"/>
          <w:sz w:val="40"/>
          <w:szCs w:val="40"/>
        </w:rPr>
        <w:t>„</w:t>
      </w:r>
      <w:r w:rsidRPr="00485EE1">
        <w:rPr>
          <w:rFonts w:ascii="Broadway" w:hAnsi="Broadway"/>
          <w:b/>
          <w:color w:val="548DD4" w:themeColor="text2" w:themeTint="99"/>
          <w:sz w:val="40"/>
          <w:szCs w:val="40"/>
        </w:rPr>
        <w:t xml:space="preserve">ŠKOLA PRE </w:t>
      </w:r>
      <w:r w:rsidRPr="00485EE1">
        <w:rPr>
          <w:rFonts w:ascii="Times New Roman" w:hAnsi="Times New Roman" w:cs="Times New Roman"/>
          <w:b/>
          <w:color w:val="548DD4" w:themeColor="text2" w:themeTint="99"/>
          <w:sz w:val="40"/>
          <w:szCs w:val="40"/>
        </w:rPr>
        <w:t>Ž</w:t>
      </w:r>
      <w:r w:rsidRPr="00485EE1">
        <w:rPr>
          <w:rFonts w:ascii="Broadway" w:hAnsi="Broadway"/>
          <w:b/>
          <w:color w:val="548DD4" w:themeColor="text2" w:themeTint="99"/>
          <w:sz w:val="40"/>
          <w:szCs w:val="40"/>
        </w:rPr>
        <w:t>IVOT</w:t>
      </w:r>
      <w:r>
        <w:rPr>
          <w:rFonts w:ascii="Broadway" w:hAnsi="Broadway"/>
          <w:b/>
          <w:color w:val="548DD4" w:themeColor="text2" w:themeTint="99"/>
          <w:sz w:val="40"/>
          <w:szCs w:val="40"/>
        </w:rPr>
        <w:t>“</w:t>
      </w:r>
    </w:p>
    <w:p w:rsidR="0003039F" w:rsidRPr="0003039F" w:rsidRDefault="0003039F" w:rsidP="00485EE1">
      <w:pPr>
        <w:jc w:val="center"/>
        <w:rPr>
          <w:rFonts w:ascii="Broadway" w:hAnsi="Broadway"/>
          <w:b/>
          <w:color w:val="548DD4" w:themeColor="text2" w:themeTint="99"/>
          <w:sz w:val="28"/>
          <w:szCs w:val="28"/>
        </w:rPr>
      </w:pPr>
      <w:r w:rsidRPr="0003039F">
        <w:rPr>
          <w:rFonts w:ascii="Broadway" w:hAnsi="Broadway"/>
          <w:b/>
          <w:color w:val="548DD4" w:themeColor="text2" w:themeTint="99"/>
          <w:sz w:val="28"/>
          <w:szCs w:val="28"/>
        </w:rPr>
        <w:t>Verní tradíciám, otvorení Európe...</w:t>
      </w:r>
    </w:p>
    <w:p w:rsidR="00485EE1" w:rsidRPr="005707B9" w:rsidRDefault="00485EE1" w:rsidP="00485EE1">
      <w:pPr>
        <w:spacing w:after="0"/>
        <w:rPr>
          <w:rFonts w:cs="Arial"/>
          <w:b/>
          <w:u w:val="single"/>
        </w:rPr>
      </w:pPr>
      <w:r w:rsidRPr="005707B9">
        <w:rPr>
          <w:rFonts w:cs="Arial"/>
          <w:b/>
          <w:u w:val="single"/>
        </w:rPr>
        <w:t>Identifikačné údaje</w:t>
      </w:r>
    </w:p>
    <w:p w:rsidR="00485EE1" w:rsidRPr="005707B9" w:rsidRDefault="00485EE1" w:rsidP="00485EE1">
      <w:pPr>
        <w:spacing w:after="0"/>
        <w:rPr>
          <w:rFonts w:cs="Arial"/>
          <w:b/>
        </w:rPr>
      </w:pPr>
      <w:r w:rsidRPr="005707B9">
        <w:rPr>
          <w:rFonts w:cs="Arial"/>
        </w:rPr>
        <w:t>Stupeň vzdelania :</w:t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="0003039F">
        <w:rPr>
          <w:rFonts w:cs="Arial"/>
        </w:rPr>
        <w:tab/>
      </w:r>
      <w:r w:rsidRPr="005707B9">
        <w:rPr>
          <w:rFonts w:cs="Arial"/>
          <w:b/>
        </w:rPr>
        <w:t>ISCED 1, ISCED 2</w:t>
      </w:r>
    </w:p>
    <w:p w:rsidR="00485EE1" w:rsidRPr="005707B9" w:rsidRDefault="00485EE1" w:rsidP="00485EE1">
      <w:pPr>
        <w:spacing w:after="0"/>
        <w:rPr>
          <w:rFonts w:cs="Arial"/>
        </w:rPr>
      </w:pPr>
      <w:r w:rsidRPr="005707B9">
        <w:rPr>
          <w:rFonts w:cs="Arial"/>
        </w:rPr>
        <w:t xml:space="preserve">Dĺžka štúdia : </w:t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="0003039F">
        <w:rPr>
          <w:rFonts w:cs="Arial"/>
        </w:rPr>
        <w:tab/>
      </w:r>
      <w:r w:rsidRPr="005707B9">
        <w:rPr>
          <w:rFonts w:cs="Arial"/>
          <w:b/>
        </w:rPr>
        <w:t>štyri roky, päť rokov</w:t>
      </w:r>
    </w:p>
    <w:p w:rsidR="00485EE1" w:rsidRPr="005707B9" w:rsidRDefault="00485EE1" w:rsidP="00485EE1">
      <w:pPr>
        <w:spacing w:after="0"/>
        <w:rPr>
          <w:rFonts w:cs="Arial"/>
          <w:b/>
        </w:rPr>
      </w:pPr>
      <w:r w:rsidRPr="005707B9">
        <w:rPr>
          <w:rFonts w:cs="Arial"/>
        </w:rPr>
        <w:t xml:space="preserve">Vyučovací jazyk : </w:t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="0003039F">
        <w:rPr>
          <w:rFonts w:cs="Arial"/>
        </w:rPr>
        <w:tab/>
      </w:r>
      <w:r w:rsidRPr="005707B9">
        <w:rPr>
          <w:rFonts w:cs="Arial"/>
          <w:b/>
        </w:rPr>
        <w:t xml:space="preserve">slovenský </w:t>
      </w:r>
    </w:p>
    <w:p w:rsidR="00485EE1" w:rsidRPr="005707B9" w:rsidRDefault="00485EE1" w:rsidP="00485EE1">
      <w:pPr>
        <w:spacing w:after="0"/>
        <w:rPr>
          <w:rFonts w:cs="Arial"/>
          <w:b/>
        </w:rPr>
      </w:pPr>
      <w:r w:rsidRPr="005707B9">
        <w:rPr>
          <w:rFonts w:cs="Arial"/>
        </w:rPr>
        <w:t xml:space="preserve">Študijná forma : </w:t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="0003039F">
        <w:rPr>
          <w:rFonts w:cs="Arial"/>
        </w:rPr>
        <w:tab/>
      </w:r>
      <w:r w:rsidRPr="005707B9">
        <w:rPr>
          <w:rFonts w:cs="Arial"/>
          <w:b/>
        </w:rPr>
        <w:t xml:space="preserve">denná </w:t>
      </w:r>
    </w:p>
    <w:p w:rsidR="00485EE1" w:rsidRPr="005707B9" w:rsidRDefault="00485EE1" w:rsidP="00485EE1">
      <w:pPr>
        <w:spacing w:after="0"/>
        <w:rPr>
          <w:rFonts w:cs="Arial"/>
        </w:rPr>
      </w:pPr>
      <w:r w:rsidRPr="005707B9">
        <w:rPr>
          <w:rFonts w:cs="Arial"/>
        </w:rPr>
        <w:t xml:space="preserve">Druh školy : </w:t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="0003039F">
        <w:rPr>
          <w:rFonts w:cs="Arial"/>
        </w:rPr>
        <w:tab/>
      </w:r>
      <w:r w:rsidRPr="005707B9">
        <w:rPr>
          <w:rFonts w:cs="Arial"/>
          <w:b/>
        </w:rPr>
        <w:t xml:space="preserve">štátna   </w:t>
      </w:r>
    </w:p>
    <w:p w:rsidR="00485EE1" w:rsidRPr="005707B9" w:rsidRDefault="00485EE1" w:rsidP="00485EE1">
      <w:pPr>
        <w:spacing w:after="0"/>
        <w:rPr>
          <w:rFonts w:cs="Arial"/>
          <w:b/>
          <w:u w:val="single"/>
        </w:rPr>
      </w:pPr>
      <w:r w:rsidRPr="005707B9">
        <w:rPr>
          <w:rFonts w:cs="Arial"/>
          <w:b/>
          <w:u w:val="single"/>
        </w:rPr>
        <w:t xml:space="preserve">Predkladateľ: </w:t>
      </w:r>
    </w:p>
    <w:p w:rsidR="00485EE1" w:rsidRPr="005707B9" w:rsidRDefault="00485EE1" w:rsidP="00485EE1">
      <w:pPr>
        <w:spacing w:after="0"/>
        <w:rPr>
          <w:rFonts w:cs="Arial"/>
        </w:rPr>
      </w:pPr>
      <w:r w:rsidRPr="005707B9">
        <w:rPr>
          <w:rFonts w:cs="Arial"/>
        </w:rPr>
        <w:t>Riaditeľ</w:t>
      </w:r>
      <w:r>
        <w:rPr>
          <w:rFonts w:cs="Arial"/>
        </w:rPr>
        <w:t xml:space="preserve"> </w:t>
      </w:r>
      <w:r w:rsidRPr="005707B9">
        <w:rPr>
          <w:rFonts w:cs="Arial"/>
        </w:rPr>
        <w:t>školy :</w:t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="0003039F">
        <w:rPr>
          <w:rFonts w:cs="Arial"/>
        </w:rPr>
        <w:tab/>
      </w:r>
      <w:r w:rsidR="0003039F">
        <w:rPr>
          <w:rFonts w:cs="Arial"/>
          <w:b/>
        </w:rPr>
        <w:t>Mgr</w:t>
      </w:r>
      <w:r w:rsidRPr="005707B9">
        <w:rPr>
          <w:rFonts w:cs="Arial"/>
          <w:b/>
        </w:rPr>
        <w:t>. René Kováčik</w:t>
      </w:r>
    </w:p>
    <w:p w:rsidR="00485EE1" w:rsidRPr="005707B9" w:rsidRDefault="00485EE1" w:rsidP="00485EE1">
      <w:pPr>
        <w:spacing w:after="0"/>
        <w:rPr>
          <w:rFonts w:cs="Arial"/>
        </w:rPr>
      </w:pPr>
      <w:r w:rsidRPr="005707B9">
        <w:rPr>
          <w:rFonts w:cs="Arial"/>
        </w:rPr>
        <w:t xml:space="preserve">Koordinátor pre tvorbu </w:t>
      </w:r>
      <w:r w:rsidR="006C1EF4">
        <w:rPr>
          <w:rFonts w:cs="Arial"/>
        </w:rPr>
        <w:t>i</w:t>
      </w:r>
      <w:r w:rsidRPr="005707B9">
        <w:rPr>
          <w:rFonts w:cs="Arial"/>
        </w:rPr>
        <w:t>ŠkVP :</w:t>
      </w:r>
      <w:r w:rsidRPr="005707B9">
        <w:rPr>
          <w:rFonts w:cs="Arial"/>
          <w:b/>
        </w:rPr>
        <w:tab/>
      </w:r>
      <w:r w:rsidR="0003039F">
        <w:rPr>
          <w:rFonts w:cs="Arial"/>
          <w:b/>
        </w:rPr>
        <w:tab/>
      </w:r>
      <w:r w:rsidRPr="005707B9">
        <w:rPr>
          <w:rFonts w:cs="Arial"/>
          <w:b/>
        </w:rPr>
        <w:t>PaedDr. Jana Krížová, PhD.</w:t>
      </w:r>
    </w:p>
    <w:p w:rsidR="00485EE1" w:rsidRPr="005707B9" w:rsidRDefault="00485EE1" w:rsidP="00485EE1">
      <w:pPr>
        <w:spacing w:after="0"/>
        <w:rPr>
          <w:rFonts w:cs="Arial"/>
        </w:rPr>
      </w:pPr>
      <w:r w:rsidRPr="005707B9">
        <w:rPr>
          <w:rFonts w:cs="Arial"/>
        </w:rPr>
        <w:t>Ďalšie kontakty :</w:t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="0003039F">
        <w:rPr>
          <w:rFonts w:cs="Arial"/>
        </w:rPr>
        <w:tab/>
      </w:r>
      <w:r w:rsidR="001C783D">
        <w:rPr>
          <w:rFonts w:cs="Arial"/>
          <w:b/>
        </w:rPr>
        <w:t>Mgr. Renáta Maloveská</w:t>
      </w:r>
    </w:p>
    <w:p w:rsidR="00485EE1" w:rsidRPr="005707B9" w:rsidRDefault="00485EE1" w:rsidP="00485EE1">
      <w:pPr>
        <w:spacing w:after="0"/>
        <w:rPr>
          <w:rFonts w:cs="Arial"/>
          <w:b/>
          <w:u w:val="single"/>
        </w:rPr>
      </w:pPr>
      <w:r w:rsidRPr="005707B9">
        <w:rPr>
          <w:rFonts w:cs="Arial"/>
          <w:b/>
          <w:u w:val="single"/>
        </w:rPr>
        <w:t xml:space="preserve">Zriaďovateľ: </w:t>
      </w:r>
    </w:p>
    <w:p w:rsidR="00485EE1" w:rsidRPr="005707B9" w:rsidRDefault="00485EE1" w:rsidP="00485EE1">
      <w:pPr>
        <w:spacing w:after="0"/>
        <w:rPr>
          <w:rFonts w:cs="Arial"/>
        </w:rPr>
      </w:pPr>
      <w:r w:rsidRPr="005707B9">
        <w:rPr>
          <w:rFonts w:cs="Arial"/>
        </w:rPr>
        <w:t>Názov :</w:t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="0003039F">
        <w:rPr>
          <w:rFonts w:cs="Arial"/>
        </w:rPr>
        <w:tab/>
      </w:r>
      <w:r w:rsidRPr="005707B9">
        <w:rPr>
          <w:rFonts w:cs="Arial"/>
          <w:b/>
        </w:rPr>
        <w:t>Obec Slovenská Ľupča</w:t>
      </w:r>
    </w:p>
    <w:p w:rsidR="00485EE1" w:rsidRPr="005707B9" w:rsidRDefault="00485EE1" w:rsidP="00485EE1">
      <w:pPr>
        <w:spacing w:after="0"/>
        <w:rPr>
          <w:rFonts w:cs="Arial"/>
        </w:rPr>
      </w:pPr>
      <w:r w:rsidRPr="005707B9">
        <w:rPr>
          <w:rFonts w:cs="Arial"/>
        </w:rPr>
        <w:t>Adresa :</w:t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Pr="005707B9">
        <w:rPr>
          <w:rFonts w:cs="Arial"/>
        </w:rPr>
        <w:tab/>
      </w:r>
      <w:r w:rsidR="0003039F">
        <w:rPr>
          <w:rFonts w:cs="Arial"/>
        </w:rPr>
        <w:tab/>
      </w:r>
      <w:r w:rsidRPr="005707B9">
        <w:rPr>
          <w:rFonts w:cs="Arial"/>
          <w:b/>
        </w:rPr>
        <w:t>97613 Slovenská Ľupča, Námestie SNP 13</w:t>
      </w:r>
    </w:p>
    <w:p w:rsidR="00485EE1" w:rsidRPr="005707B9" w:rsidRDefault="00485EE1" w:rsidP="00485EE1">
      <w:pPr>
        <w:spacing w:after="0"/>
        <w:rPr>
          <w:rFonts w:cs="Arial"/>
        </w:rPr>
      </w:pPr>
    </w:p>
    <w:p w:rsidR="00485EE1" w:rsidRPr="005707B9" w:rsidRDefault="00485EE1" w:rsidP="00485EE1">
      <w:pPr>
        <w:spacing w:after="0"/>
        <w:rPr>
          <w:rFonts w:cs="Arial"/>
        </w:rPr>
      </w:pPr>
      <w:r w:rsidRPr="005707B9">
        <w:rPr>
          <w:rFonts w:cs="Arial"/>
        </w:rPr>
        <w:t xml:space="preserve">Platnosť dokumentu od: </w:t>
      </w:r>
      <w:r w:rsidR="0003039F">
        <w:rPr>
          <w:rFonts w:cs="Arial"/>
        </w:rPr>
        <w:t>28.08.2015</w:t>
      </w:r>
      <w:r w:rsidR="0003039F">
        <w:rPr>
          <w:rFonts w:cs="Arial"/>
        </w:rPr>
        <w:tab/>
      </w:r>
      <w:r w:rsidR="0003039F">
        <w:rPr>
          <w:rFonts w:cs="Arial"/>
        </w:rPr>
        <w:tab/>
      </w:r>
      <w:r w:rsidR="0003039F">
        <w:rPr>
          <w:rFonts w:cs="Arial"/>
        </w:rPr>
        <w:tab/>
      </w:r>
      <w:r w:rsidR="0003039F">
        <w:rPr>
          <w:rFonts w:cs="Arial"/>
        </w:rPr>
        <w:tab/>
      </w:r>
      <w:r w:rsidR="0003039F">
        <w:rPr>
          <w:rFonts w:cs="Arial"/>
        </w:rPr>
        <w:tab/>
      </w:r>
      <w:r w:rsidR="0003039F">
        <w:rPr>
          <w:rFonts w:cs="Arial"/>
        </w:rPr>
        <w:tab/>
      </w:r>
      <w:r w:rsidR="0026151A">
        <w:rPr>
          <w:rFonts w:cs="Arial"/>
        </w:rPr>
        <w:t>Mgr</w:t>
      </w:r>
      <w:r w:rsidR="0003039F">
        <w:rPr>
          <w:rFonts w:cs="Arial"/>
        </w:rPr>
        <w:t>. René Kováčik</w:t>
      </w:r>
    </w:p>
    <w:p w:rsidR="00485EE1" w:rsidRPr="0003039F" w:rsidRDefault="0003039F">
      <w:pPr>
        <w:rPr>
          <w:b/>
          <w:sz w:val="28"/>
          <w:szCs w:val="28"/>
        </w:rPr>
      </w:pPr>
      <w:r w:rsidRPr="0003039F">
        <w:rPr>
          <w:b/>
          <w:sz w:val="28"/>
          <w:szCs w:val="28"/>
        </w:rPr>
        <w:lastRenderedPageBreak/>
        <w:t xml:space="preserve">Záznamy o zmenách, inováciách a úpravách </w:t>
      </w:r>
      <w:r w:rsidR="006C1EF4">
        <w:rPr>
          <w:b/>
          <w:sz w:val="28"/>
          <w:szCs w:val="28"/>
        </w:rPr>
        <w:t>i</w:t>
      </w:r>
      <w:r w:rsidRPr="0003039F">
        <w:rPr>
          <w:b/>
          <w:sz w:val="28"/>
          <w:szCs w:val="28"/>
        </w:rPr>
        <w:t>ŠkVP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668"/>
        <w:gridCol w:w="1701"/>
        <w:gridCol w:w="3540"/>
        <w:gridCol w:w="2303"/>
      </w:tblGrid>
      <w:tr w:rsidR="0003039F" w:rsidTr="0003039F">
        <w:tc>
          <w:tcPr>
            <w:tcW w:w="1668" w:type="dxa"/>
            <w:shd w:val="clear" w:color="auto" w:fill="BFBFBF" w:themeFill="background1" w:themeFillShade="BF"/>
          </w:tcPr>
          <w:p w:rsidR="0003039F" w:rsidRPr="0003039F" w:rsidRDefault="0003039F" w:rsidP="0003039F">
            <w:pPr>
              <w:spacing w:line="360" w:lineRule="auto"/>
              <w:rPr>
                <w:b/>
              </w:rPr>
            </w:pPr>
            <w:r w:rsidRPr="0003039F">
              <w:rPr>
                <w:b/>
              </w:rPr>
              <w:t>Platnosť</w:t>
            </w:r>
          </w:p>
        </w:tc>
        <w:tc>
          <w:tcPr>
            <w:tcW w:w="1701" w:type="dxa"/>
            <w:shd w:val="clear" w:color="auto" w:fill="BFBFBF" w:themeFill="background1" w:themeFillShade="BF"/>
          </w:tcPr>
          <w:p w:rsidR="0003039F" w:rsidRPr="0003039F" w:rsidRDefault="0003039F" w:rsidP="0003039F">
            <w:pPr>
              <w:spacing w:line="360" w:lineRule="auto"/>
              <w:rPr>
                <w:b/>
              </w:rPr>
            </w:pPr>
            <w:r w:rsidRPr="0003039F">
              <w:rPr>
                <w:b/>
              </w:rPr>
              <w:t>Dátum</w:t>
            </w:r>
          </w:p>
        </w:tc>
        <w:tc>
          <w:tcPr>
            <w:tcW w:w="3540" w:type="dxa"/>
            <w:shd w:val="clear" w:color="auto" w:fill="BFBFBF" w:themeFill="background1" w:themeFillShade="BF"/>
          </w:tcPr>
          <w:p w:rsidR="0003039F" w:rsidRPr="0003039F" w:rsidRDefault="0003039F" w:rsidP="0003039F">
            <w:pPr>
              <w:spacing w:line="360" w:lineRule="auto"/>
              <w:rPr>
                <w:b/>
              </w:rPr>
            </w:pPr>
            <w:r w:rsidRPr="0003039F">
              <w:rPr>
                <w:b/>
              </w:rPr>
              <w:t>Zaznamenanie inovácie, zmeny</w:t>
            </w:r>
          </w:p>
        </w:tc>
        <w:tc>
          <w:tcPr>
            <w:tcW w:w="2303" w:type="dxa"/>
            <w:shd w:val="clear" w:color="auto" w:fill="BFBFBF" w:themeFill="background1" w:themeFillShade="BF"/>
          </w:tcPr>
          <w:p w:rsidR="0003039F" w:rsidRPr="0003039F" w:rsidRDefault="0003039F" w:rsidP="0003039F">
            <w:pPr>
              <w:spacing w:line="360" w:lineRule="auto"/>
              <w:rPr>
                <w:b/>
              </w:rPr>
            </w:pPr>
            <w:r w:rsidRPr="0003039F">
              <w:rPr>
                <w:b/>
              </w:rPr>
              <w:t>Prerokované v RŠ a PR</w:t>
            </w:r>
          </w:p>
        </w:tc>
      </w:tr>
      <w:tr w:rsidR="0003039F" w:rsidTr="0003039F">
        <w:tc>
          <w:tcPr>
            <w:tcW w:w="1668" w:type="dxa"/>
            <w:tcBorders>
              <w:bottom w:val="single" w:sz="4" w:space="0" w:color="auto"/>
            </w:tcBorders>
          </w:tcPr>
          <w:p w:rsidR="0003039F" w:rsidRDefault="0003039F" w:rsidP="0003039F">
            <w:pPr>
              <w:spacing w:line="360" w:lineRule="auto"/>
            </w:pPr>
            <w:r>
              <w:t>Platnosť iŠkVP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3039F" w:rsidRDefault="0003039F" w:rsidP="0003039F">
            <w:pPr>
              <w:spacing w:line="360" w:lineRule="auto"/>
            </w:pPr>
            <w:r>
              <w:t>Od 1.9.2015</w:t>
            </w:r>
          </w:p>
        </w:tc>
        <w:tc>
          <w:tcPr>
            <w:tcW w:w="3540" w:type="dxa"/>
            <w:tcBorders>
              <w:bottom w:val="single" w:sz="4" w:space="0" w:color="auto"/>
            </w:tcBorders>
          </w:tcPr>
          <w:p w:rsidR="0003039F" w:rsidRDefault="0003039F" w:rsidP="00E85CFF">
            <w:pPr>
              <w:spacing w:line="360" w:lineRule="auto"/>
              <w:jc w:val="both"/>
            </w:pPr>
            <w:r>
              <w:t xml:space="preserve">Rámcové učebné osnovy pre 1.a 5. roč., </w:t>
            </w:r>
            <w:r w:rsidR="00E85CFF" w:rsidRPr="00E85CFF">
              <w:t>u</w:t>
            </w:r>
            <w:r w:rsidR="00EB720B" w:rsidRPr="00E85CFF">
              <w:t>čebné osnovy</w:t>
            </w:r>
            <w:r w:rsidR="00E85CFF" w:rsidRPr="00E85CFF">
              <w:t xml:space="preserve"> (UO) pre zábavná angličtina </w:t>
            </w:r>
            <w:r w:rsidRPr="00E85CFF">
              <w:t>1.</w:t>
            </w:r>
            <w:r w:rsidR="00E85CFF" w:rsidRPr="00E85CFF">
              <w:t>roč.</w:t>
            </w:r>
            <w:r w:rsidRPr="00E85CFF">
              <w:t xml:space="preserve">, </w:t>
            </w:r>
            <w:r w:rsidR="00E85CFF" w:rsidRPr="00E85CFF">
              <w:t>UO regionálna výchova 5.roč.,</w:t>
            </w:r>
            <w:r w:rsidR="00E85CFF">
              <w:t xml:space="preserve">  </w:t>
            </w:r>
          </w:p>
        </w:tc>
        <w:tc>
          <w:tcPr>
            <w:tcW w:w="2303" w:type="dxa"/>
            <w:tcBorders>
              <w:bottom w:val="single" w:sz="4" w:space="0" w:color="auto"/>
            </w:tcBorders>
          </w:tcPr>
          <w:p w:rsidR="0003039F" w:rsidRDefault="0003039F" w:rsidP="0003039F">
            <w:pPr>
              <w:spacing w:line="360" w:lineRule="auto"/>
            </w:pPr>
            <w:r>
              <w:t>PR – 28.8.2015</w:t>
            </w:r>
          </w:p>
          <w:p w:rsidR="0003039F" w:rsidRDefault="0003039F" w:rsidP="0003039F">
            <w:pPr>
              <w:spacing w:line="360" w:lineRule="auto"/>
            </w:pPr>
            <w:r>
              <w:t>RŠ – 28.8.2015</w:t>
            </w:r>
          </w:p>
        </w:tc>
      </w:tr>
      <w:tr w:rsidR="0003039F" w:rsidTr="0003039F">
        <w:tc>
          <w:tcPr>
            <w:tcW w:w="9212" w:type="dxa"/>
            <w:gridSpan w:val="4"/>
            <w:shd w:val="clear" w:color="auto" w:fill="BFBFBF" w:themeFill="background1" w:themeFillShade="BF"/>
          </w:tcPr>
          <w:p w:rsidR="0003039F" w:rsidRPr="0003039F" w:rsidRDefault="0003039F" w:rsidP="0003039F">
            <w:pPr>
              <w:spacing w:line="360" w:lineRule="auto"/>
              <w:rPr>
                <w:b/>
              </w:rPr>
            </w:pPr>
            <w:r w:rsidRPr="0003039F">
              <w:rPr>
                <w:b/>
              </w:rPr>
              <w:t>Revidovanie</w:t>
            </w: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5D6864" w:rsidP="0003039F">
            <w:pPr>
              <w:spacing w:line="360" w:lineRule="auto"/>
            </w:pPr>
            <w:r>
              <w:t>Od 1.9.2018</w:t>
            </w:r>
          </w:p>
        </w:tc>
        <w:tc>
          <w:tcPr>
            <w:tcW w:w="3540" w:type="dxa"/>
          </w:tcPr>
          <w:p w:rsidR="0003039F" w:rsidRPr="005D6864" w:rsidRDefault="005D6864" w:rsidP="005D6864">
            <w:pPr>
              <w:pStyle w:val="Odsekzoznamu"/>
              <w:numPr>
                <w:ilvl w:val="0"/>
                <w:numId w:val="49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5D6864">
              <w:rPr>
                <w:rFonts w:asciiTheme="minorHAnsi" w:hAnsiTheme="minorHAnsi"/>
              </w:rPr>
              <w:t>otvorenie športových tried</w:t>
            </w:r>
            <w:r w:rsidR="0026151A">
              <w:rPr>
                <w:rFonts w:asciiTheme="minorHAnsi" w:hAnsiTheme="minorHAnsi"/>
              </w:rPr>
              <w:t>,</w:t>
            </w:r>
          </w:p>
          <w:p w:rsidR="005D6864" w:rsidRPr="005D6864" w:rsidRDefault="005D6864" w:rsidP="005D6864">
            <w:pPr>
              <w:pStyle w:val="Odsekzoznamu"/>
              <w:numPr>
                <w:ilvl w:val="0"/>
                <w:numId w:val="49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5D6864">
              <w:rPr>
                <w:rFonts w:asciiTheme="minorHAnsi" w:hAnsiTheme="minorHAnsi"/>
              </w:rPr>
              <w:t>tvorba inkluzívneho tímu</w:t>
            </w:r>
            <w:r w:rsidR="0026151A">
              <w:rPr>
                <w:rFonts w:asciiTheme="minorHAnsi" w:hAnsiTheme="minorHAnsi"/>
              </w:rPr>
              <w:t>,</w:t>
            </w:r>
          </w:p>
          <w:p w:rsidR="005D6864" w:rsidRPr="005D6864" w:rsidRDefault="005D6864" w:rsidP="0003039F">
            <w:pPr>
              <w:pStyle w:val="Odsekzoznamu"/>
              <w:numPr>
                <w:ilvl w:val="0"/>
                <w:numId w:val="49"/>
              </w:numPr>
              <w:spacing w:line="360" w:lineRule="auto"/>
              <w:jc w:val="both"/>
              <w:rPr>
                <w:rFonts w:asciiTheme="minorHAnsi" w:hAnsiTheme="minorHAnsi"/>
              </w:rPr>
            </w:pPr>
            <w:r w:rsidRPr="005D6864">
              <w:rPr>
                <w:rFonts w:asciiTheme="minorHAnsi" w:hAnsiTheme="minorHAnsi"/>
              </w:rPr>
              <w:t xml:space="preserve">matematika – </w:t>
            </w:r>
            <w:r w:rsidR="00137B8C">
              <w:rPr>
                <w:rFonts w:asciiTheme="minorHAnsi" w:hAnsiTheme="minorHAnsi"/>
              </w:rPr>
              <w:t xml:space="preserve">uplatnenie prvkov </w:t>
            </w:r>
            <w:r w:rsidRPr="005D6864">
              <w:rPr>
                <w:rFonts w:asciiTheme="minorHAnsi" w:hAnsiTheme="minorHAnsi"/>
              </w:rPr>
              <w:t xml:space="preserve">Hejneho </w:t>
            </w:r>
            <w:r w:rsidR="00137B8C">
              <w:rPr>
                <w:rFonts w:asciiTheme="minorHAnsi" w:hAnsiTheme="minorHAnsi"/>
              </w:rPr>
              <w:t>metódy</w:t>
            </w:r>
            <w:r w:rsidR="0026151A">
              <w:rPr>
                <w:rFonts w:asciiTheme="minorHAnsi" w:hAnsiTheme="minorHAnsi"/>
              </w:rPr>
              <w:t>.</w:t>
            </w:r>
          </w:p>
        </w:tc>
        <w:tc>
          <w:tcPr>
            <w:tcW w:w="2303" w:type="dxa"/>
          </w:tcPr>
          <w:p w:rsidR="0003039F" w:rsidRPr="00137B8C" w:rsidRDefault="005D6864" w:rsidP="0003039F">
            <w:pPr>
              <w:spacing w:line="360" w:lineRule="auto"/>
            </w:pPr>
            <w:r w:rsidRPr="00137B8C">
              <w:t xml:space="preserve">PR – </w:t>
            </w:r>
            <w:r w:rsidR="0026151A" w:rsidRPr="00137B8C">
              <w:t>27.8.2018</w:t>
            </w:r>
          </w:p>
          <w:p w:rsidR="005D6864" w:rsidRDefault="005D6864" w:rsidP="00565D02">
            <w:pPr>
              <w:spacing w:line="360" w:lineRule="auto"/>
            </w:pPr>
            <w:r w:rsidRPr="00AC00BE">
              <w:t xml:space="preserve">RŠ </w:t>
            </w:r>
            <w:r w:rsidR="0026151A" w:rsidRPr="00AC00BE">
              <w:t>–</w:t>
            </w:r>
            <w:r w:rsidRPr="00AC00BE">
              <w:t xml:space="preserve"> </w:t>
            </w:r>
            <w:r w:rsidR="00AC00BE" w:rsidRPr="00AC00BE">
              <w:t>02</w:t>
            </w:r>
            <w:r w:rsidR="00AC00BE">
              <w:t>.07.2018</w:t>
            </w: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7E6B00" w:rsidP="0003039F">
            <w:pPr>
              <w:spacing w:line="360" w:lineRule="auto"/>
            </w:pPr>
            <w:r>
              <w:t>30.6.2020</w:t>
            </w:r>
          </w:p>
        </w:tc>
        <w:tc>
          <w:tcPr>
            <w:tcW w:w="3540" w:type="dxa"/>
          </w:tcPr>
          <w:p w:rsidR="0003039F" w:rsidRPr="007E6B00" w:rsidRDefault="007E6B00" w:rsidP="007E6B00">
            <w:pPr>
              <w:spacing w:line="360" w:lineRule="auto"/>
              <w:jc w:val="both"/>
              <w:rPr>
                <w:rFonts w:cstheme="minorHAnsi"/>
                <w:i/>
              </w:rPr>
            </w:pPr>
            <w:r w:rsidRPr="007E6B00">
              <w:rPr>
                <w:rStyle w:val="Zvraznenie"/>
                <w:rFonts w:cstheme="minorHAnsi"/>
                <w:i w:val="0"/>
                <w:color w:val="000000"/>
                <w:shd w:val="clear" w:color="auto" w:fill="FFFFFF"/>
              </w:rPr>
              <w:t>Od 13. marca 2020 do 30. júna 2020 prebiehalo v škole vyučovanie mimoriadnym spôsobom v súlade s nariadeniami hlavného hygienika a Ministerstva školstva, vedy, výskumu a športu. O spôsobe vyučovania, metódach, formách a hodnotení informuje škola v Správe o výchovno-vzdelávacej činnosti.</w:t>
            </w:r>
          </w:p>
        </w:tc>
        <w:tc>
          <w:tcPr>
            <w:tcW w:w="2303" w:type="dxa"/>
          </w:tcPr>
          <w:p w:rsidR="0003039F" w:rsidRDefault="007E6B00" w:rsidP="0003039F">
            <w:pPr>
              <w:spacing w:line="360" w:lineRule="auto"/>
            </w:pPr>
            <w:r>
              <w:t>PR – 26.6.2020</w:t>
            </w: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1617EE" w:rsidP="0003039F">
            <w:pPr>
              <w:spacing w:line="360" w:lineRule="auto"/>
            </w:pPr>
            <w:r>
              <w:t>1.9.2021</w:t>
            </w:r>
          </w:p>
        </w:tc>
        <w:tc>
          <w:tcPr>
            <w:tcW w:w="3540" w:type="dxa"/>
          </w:tcPr>
          <w:p w:rsidR="0003039F" w:rsidRDefault="001617EE" w:rsidP="0003039F">
            <w:pPr>
              <w:spacing w:line="360" w:lineRule="auto"/>
            </w:pPr>
            <w:r>
              <w:t>V školskom roku 2021/2022 je pre pandémiu COVID-19 presunutý v predmete matematika tematický celok kombinatorika zo 7. ročníka na začiatok 8. ročníka. Tematický celok pravdepodobnosť a štatistika z 8. ročníka na začiatok 9. ročníka</w:t>
            </w:r>
          </w:p>
        </w:tc>
        <w:tc>
          <w:tcPr>
            <w:tcW w:w="2303" w:type="dxa"/>
          </w:tcPr>
          <w:p w:rsidR="0003039F" w:rsidRDefault="001617EE" w:rsidP="00041769">
            <w:pPr>
              <w:spacing w:line="360" w:lineRule="auto"/>
            </w:pPr>
            <w:r>
              <w:t xml:space="preserve">PR </w:t>
            </w:r>
            <w:r w:rsidR="00041769">
              <w:t xml:space="preserve"> - </w:t>
            </w:r>
            <w:r>
              <w:t>26.8.2021</w:t>
            </w: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  <w:tr w:rsidR="0003039F" w:rsidTr="0003039F">
        <w:tc>
          <w:tcPr>
            <w:tcW w:w="1668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1701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3540" w:type="dxa"/>
          </w:tcPr>
          <w:p w:rsidR="0003039F" w:rsidRDefault="0003039F" w:rsidP="0003039F">
            <w:pPr>
              <w:spacing w:line="360" w:lineRule="auto"/>
            </w:pPr>
          </w:p>
        </w:tc>
        <w:tc>
          <w:tcPr>
            <w:tcW w:w="2303" w:type="dxa"/>
          </w:tcPr>
          <w:p w:rsidR="0003039F" w:rsidRDefault="0003039F" w:rsidP="0003039F">
            <w:pPr>
              <w:spacing w:line="360" w:lineRule="auto"/>
            </w:pPr>
          </w:p>
        </w:tc>
      </w:tr>
    </w:tbl>
    <w:p w:rsidR="00E85CFF" w:rsidRDefault="00E85CFF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2E490B" w:rsidTr="002E490B">
        <w:tc>
          <w:tcPr>
            <w:tcW w:w="9212" w:type="dxa"/>
            <w:shd w:val="clear" w:color="auto" w:fill="92CDDC" w:themeFill="accent5" w:themeFillTint="99"/>
          </w:tcPr>
          <w:p w:rsidR="002E490B" w:rsidRPr="005707B9" w:rsidRDefault="002E490B" w:rsidP="002E490B">
            <w:pPr>
              <w:pStyle w:val="Odsekzoznamu"/>
              <w:autoSpaceDE w:val="0"/>
              <w:autoSpaceDN w:val="0"/>
              <w:adjustRightInd w:val="0"/>
              <w:ind w:left="0"/>
              <w:jc w:val="center"/>
              <w:rPr>
                <w:rFonts w:ascii="Calibri" w:hAnsi="Calibri" w:cs="Arial"/>
                <w:b/>
                <w:sz w:val="32"/>
                <w:szCs w:val="32"/>
              </w:rPr>
            </w:pPr>
            <w:r w:rsidRPr="00033208">
              <w:rPr>
                <w:rFonts w:ascii="Calibri" w:hAnsi="Calibri" w:cs="Arial"/>
                <w:b/>
                <w:sz w:val="32"/>
                <w:szCs w:val="32"/>
              </w:rPr>
              <w:t>1</w:t>
            </w:r>
            <w:r w:rsidRPr="005707B9">
              <w:rPr>
                <w:rFonts w:ascii="Calibri" w:hAnsi="Calibri" w:cs="Arial"/>
                <w:b/>
                <w:sz w:val="32"/>
                <w:szCs w:val="32"/>
              </w:rPr>
              <w:t xml:space="preserve"> VŠEOBECNÁ CHARAKTERISTIKA ŠKOLY</w:t>
            </w:r>
          </w:p>
          <w:p w:rsidR="002E490B" w:rsidRDefault="002E490B"/>
        </w:tc>
      </w:tr>
    </w:tbl>
    <w:p w:rsidR="00485EE1" w:rsidRDefault="00485EE1"/>
    <w:p w:rsidR="002E490B" w:rsidRPr="001B0B62" w:rsidRDefault="002E490B" w:rsidP="002E490B">
      <w:pPr>
        <w:spacing w:after="0"/>
        <w:jc w:val="both"/>
        <w:rPr>
          <w:rFonts w:cs="Arial"/>
          <w:b/>
          <w:sz w:val="28"/>
          <w:szCs w:val="28"/>
        </w:rPr>
      </w:pPr>
      <w:r w:rsidRPr="001B0B62">
        <w:rPr>
          <w:rFonts w:cs="Arial"/>
          <w:b/>
          <w:sz w:val="28"/>
          <w:szCs w:val="28"/>
        </w:rPr>
        <w:t xml:space="preserve">1.1 </w:t>
      </w:r>
      <w:r>
        <w:rPr>
          <w:rFonts w:cs="Arial"/>
          <w:b/>
          <w:sz w:val="28"/>
          <w:szCs w:val="28"/>
        </w:rPr>
        <w:t>Charakteristika</w:t>
      </w:r>
      <w:r w:rsidRPr="001B0B62">
        <w:rPr>
          <w:rFonts w:cs="Arial"/>
          <w:b/>
          <w:sz w:val="28"/>
          <w:szCs w:val="28"/>
        </w:rPr>
        <w:t xml:space="preserve"> školy</w:t>
      </w:r>
    </w:p>
    <w:p w:rsidR="002E490B" w:rsidRDefault="002E490B" w:rsidP="002E490B">
      <w:pPr>
        <w:tabs>
          <w:tab w:val="num" w:pos="540"/>
        </w:tabs>
        <w:spacing w:after="0"/>
        <w:jc w:val="both"/>
        <w:rPr>
          <w:rFonts w:cs="Arial"/>
        </w:rPr>
      </w:pPr>
    </w:p>
    <w:p w:rsidR="002E490B" w:rsidRDefault="002E490B" w:rsidP="002E490B">
      <w:pPr>
        <w:tabs>
          <w:tab w:val="num" w:pos="540"/>
        </w:tabs>
        <w:spacing w:after="0"/>
        <w:jc w:val="both"/>
        <w:rPr>
          <w:rFonts w:cs="Arial"/>
        </w:rPr>
      </w:pPr>
      <w:r w:rsidRPr="005707B9">
        <w:rPr>
          <w:rFonts w:cs="Arial"/>
        </w:rPr>
        <w:tab/>
        <w:t xml:space="preserve">ZŠ Sama Cambela </w:t>
      </w:r>
      <w:r>
        <w:rPr>
          <w:rFonts w:cs="Arial"/>
        </w:rPr>
        <w:t xml:space="preserve">je </w:t>
      </w:r>
      <w:r w:rsidRPr="00294F62">
        <w:rPr>
          <w:rFonts w:cs="Arial"/>
          <w:b/>
        </w:rPr>
        <w:t>plnoorganizovaná škola</w:t>
      </w:r>
      <w:r w:rsidRPr="00D74B85">
        <w:rPr>
          <w:rFonts w:cs="Arial"/>
        </w:rPr>
        <w:t xml:space="preserve"> s ročníkmi 1. – 9. a</w:t>
      </w:r>
      <w:r w:rsidRPr="005707B9">
        <w:rPr>
          <w:rFonts w:cs="Arial"/>
        </w:rPr>
        <w:t xml:space="preserve"> skladá sa z dvoch budov, ktoré sú v jednom školskom areáli. Hlavná budova je trojpodlažná s počtom tried 17 a vyučujú sa v nej žiaci 5. – 9. ročníka. V priestoroch tejto budovy sa nachádza aj jedáleň a telocvičňa. Menšia budova je dvojpodlažná s počtom tried 10. V tejto budove sa vyučujú žiaci 1. – 4. ročníka. Organizačnou súčasťou školy je </w:t>
      </w:r>
      <w:r w:rsidRPr="00D74B85">
        <w:rPr>
          <w:rFonts w:cs="Arial"/>
        </w:rPr>
        <w:t xml:space="preserve">aj </w:t>
      </w:r>
      <w:r w:rsidRPr="00294F62">
        <w:rPr>
          <w:rFonts w:cs="Arial"/>
          <w:b/>
        </w:rPr>
        <w:t>školský klub detí</w:t>
      </w:r>
      <w:r w:rsidRPr="005707B9">
        <w:rPr>
          <w:rFonts w:cs="Arial"/>
        </w:rPr>
        <w:t xml:space="preserve">, </w:t>
      </w:r>
      <w:r w:rsidR="007B33B9">
        <w:rPr>
          <w:rFonts w:cs="Arial"/>
        </w:rPr>
        <w:t>ktorý sídli v budove 1. stupňa a </w:t>
      </w:r>
      <w:r w:rsidR="007B33B9" w:rsidRPr="00294F62">
        <w:rPr>
          <w:rFonts w:cs="Arial"/>
          <w:b/>
        </w:rPr>
        <w:t>centrum voľného času</w:t>
      </w:r>
      <w:r w:rsidR="007B33B9">
        <w:rPr>
          <w:rFonts w:cs="Arial"/>
        </w:rPr>
        <w:t>.</w:t>
      </w:r>
    </w:p>
    <w:p w:rsidR="007B33B9" w:rsidRPr="005707B9" w:rsidRDefault="007B33B9" w:rsidP="002E490B">
      <w:pPr>
        <w:tabs>
          <w:tab w:val="num" w:pos="540"/>
        </w:tabs>
        <w:spacing w:after="0"/>
        <w:jc w:val="both"/>
        <w:rPr>
          <w:rFonts w:cs="Arial"/>
        </w:rPr>
      </w:pPr>
      <w:r>
        <w:rPr>
          <w:rFonts w:cs="Arial"/>
        </w:rPr>
        <w:tab/>
        <w:t xml:space="preserve">Školstvo v Slovenskej Ľupči má svoju históriu už od 16. storočia (približne rok 1560) keď bola v slobodnom kráľovskom mestečku založená prvá škola. Naša škola je jej pokračovateľom. V roku 1997 škola získala právnu subjektivitu a od roku 2002 sa jej zriaďovateľom stala obec Slovenská Ľupča. Dôležitým medzníkom v jej histórii bol rok 2006 kedy škola získala </w:t>
      </w:r>
      <w:r w:rsidRPr="00294F62">
        <w:rPr>
          <w:rFonts w:cs="Arial"/>
          <w:b/>
        </w:rPr>
        <w:t>čestný názov Základná škola Sama Cambela</w:t>
      </w:r>
      <w:r>
        <w:rPr>
          <w:rFonts w:cs="Arial"/>
        </w:rPr>
        <w:t xml:space="preserve"> po významnom ľupčianskom rodákovi, jazykovedcovi Dr. Samovi Cambelovi.</w:t>
      </w:r>
    </w:p>
    <w:p w:rsidR="002E490B" w:rsidRPr="0026151A" w:rsidRDefault="002E490B" w:rsidP="002E490B">
      <w:pPr>
        <w:tabs>
          <w:tab w:val="num" w:pos="540"/>
        </w:tabs>
        <w:spacing w:after="0"/>
        <w:jc w:val="both"/>
        <w:rPr>
          <w:rFonts w:cs="Arial"/>
        </w:rPr>
      </w:pPr>
      <w:r w:rsidRPr="005707B9">
        <w:rPr>
          <w:rFonts w:cs="Arial"/>
        </w:rPr>
        <w:tab/>
      </w:r>
      <w:r w:rsidRPr="0026151A">
        <w:rPr>
          <w:rFonts w:cs="Arial"/>
        </w:rPr>
        <w:t>Škola sa nachádza v tichom prostredí mimo frekventovaných ciest a jej dostupnosť pre našich žiakov je veľmi dobrá, pretože sa nachádza v centre obce. Celkový počet žiakov našej školy sa pohybuje okolo 3</w:t>
      </w:r>
      <w:r w:rsidR="0026151A" w:rsidRPr="0026151A">
        <w:rPr>
          <w:rFonts w:cs="Arial"/>
        </w:rPr>
        <w:t>20</w:t>
      </w:r>
      <w:r w:rsidR="007B33B9" w:rsidRPr="0026151A">
        <w:rPr>
          <w:rFonts w:cs="Arial"/>
        </w:rPr>
        <w:t xml:space="preserve"> a počet zamestnancov školy je približne </w:t>
      </w:r>
      <w:r w:rsidR="0026151A">
        <w:rPr>
          <w:rFonts w:cs="Arial"/>
        </w:rPr>
        <w:t>41</w:t>
      </w:r>
      <w:r w:rsidR="007B33B9" w:rsidRPr="0026151A">
        <w:rPr>
          <w:rFonts w:cs="Arial"/>
        </w:rPr>
        <w:t>. Približný počet ži</w:t>
      </w:r>
      <w:r w:rsidR="0026151A" w:rsidRPr="0026151A">
        <w:rPr>
          <w:rFonts w:cs="Arial"/>
        </w:rPr>
        <w:t>akov školského klubu detí je 102</w:t>
      </w:r>
      <w:r w:rsidR="007B33B9" w:rsidRPr="0026151A">
        <w:rPr>
          <w:rFonts w:cs="Arial"/>
        </w:rPr>
        <w:t xml:space="preserve"> a centra voľného času</w:t>
      </w:r>
      <w:r w:rsidR="00E85CFF" w:rsidRPr="0026151A">
        <w:rPr>
          <w:rFonts w:cs="Arial"/>
        </w:rPr>
        <w:t xml:space="preserve"> cca.</w:t>
      </w:r>
      <w:r w:rsidR="007B33B9" w:rsidRPr="0026151A">
        <w:rPr>
          <w:rFonts w:cs="Arial"/>
        </w:rPr>
        <w:t xml:space="preserve"> </w:t>
      </w:r>
      <w:r w:rsidR="0026151A" w:rsidRPr="0026151A">
        <w:rPr>
          <w:rFonts w:cs="Arial"/>
        </w:rPr>
        <w:t>320</w:t>
      </w:r>
      <w:r w:rsidR="00E85CFF" w:rsidRPr="0026151A">
        <w:rPr>
          <w:rFonts w:cs="Arial"/>
        </w:rPr>
        <w:t xml:space="preserve"> žiakov</w:t>
      </w:r>
      <w:r w:rsidR="007B33B9" w:rsidRPr="0026151A">
        <w:rPr>
          <w:rFonts w:cs="Arial"/>
        </w:rPr>
        <w:t xml:space="preserve">. </w:t>
      </w:r>
    </w:p>
    <w:p w:rsidR="00485EE1" w:rsidRPr="0026151A" w:rsidRDefault="007B33B9">
      <w:r w:rsidRPr="0026151A">
        <w:tab/>
        <w:t xml:space="preserve">Škola poskytuje: </w:t>
      </w:r>
    </w:p>
    <w:p w:rsidR="007B33B9" w:rsidRPr="0026151A" w:rsidRDefault="007B33B9" w:rsidP="007B33B9">
      <w:pPr>
        <w:pStyle w:val="Odsekzoznamu"/>
        <w:numPr>
          <w:ilvl w:val="0"/>
          <w:numId w:val="1"/>
        </w:numPr>
        <w:rPr>
          <w:rFonts w:asciiTheme="minorHAnsi" w:hAnsiTheme="minorHAnsi"/>
        </w:rPr>
      </w:pPr>
      <w:r w:rsidRPr="0026151A">
        <w:rPr>
          <w:rFonts w:asciiTheme="minorHAnsi" w:hAnsiTheme="minorHAnsi"/>
        </w:rPr>
        <w:t xml:space="preserve">Primárne vzdelávanie </w:t>
      </w:r>
      <w:r w:rsidRPr="0026151A">
        <w:rPr>
          <w:rFonts w:asciiTheme="minorHAnsi" w:hAnsiTheme="minorHAnsi"/>
          <w:b/>
        </w:rPr>
        <w:t>ISCED 1</w:t>
      </w:r>
      <w:r w:rsidRPr="0026151A">
        <w:rPr>
          <w:rFonts w:asciiTheme="minorHAnsi" w:hAnsiTheme="minorHAnsi"/>
        </w:rPr>
        <w:t xml:space="preserve"> – 1. stupeň základnej školy (1. – 4. ročník)</w:t>
      </w:r>
      <w:r w:rsidR="009C42A4" w:rsidRPr="0026151A">
        <w:rPr>
          <w:rFonts w:asciiTheme="minorHAnsi" w:hAnsiTheme="minorHAnsi"/>
        </w:rPr>
        <w:t>,</w:t>
      </w:r>
    </w:p>
    <w:p w:rsidR="007B33B9" w:rsidRPr="0026151A" w:rsidRDefault="009C42A4" w:rsidP="007B33B9">
      <w:pPr>
        <w:pStyle w:val="Odsekzoznamu"/>
        <w:numPr>
          <w:ilvl w:val="0"/>
          <w:numId w:val="1"/>
        </w:numPr>
        <w:rPr>
          <w:rFonts w:asciiTheme="minorHAnsi" w:hAnsiTheme="minorHAnsi"/>
        </w:rPr>
      </w:pPr>
      <w:r w:rsidRPr="0026151A">
        <w:rPr>
          <w:rFonts w:asciiTheme="minorHAnsi" w:hAnsiTheme="minorHAnsi"/>
        </w:rPr>
        <w:t>Nižšie s</w:t>
      </w:r>
      <w:r w:rsidR="007B33B9" w:rsidRPr="0026151A">
        <w:rPr>
          <w:rFonts w:asciiTheme="minorHAnsi" w:hAnsiTheme="minorHAnsi"/>
        </w:rPr>
        <w:t xml:space="preserve">ekundárne vzdelávanie </w:t>
      </w:r>
      <w:r w:rsidR="007B33B9" w:rsidRPr="0026151A">
        <w:rPr>
          <w:rFonts w:asciiTheme="minorHAnsi" w:hAnsiTheme="minorHAnsi"/>
          <w:b/>
        </w:rPr>
        <w:t>ISC</w:t>
      </w:r>
      <w:r w:rsidRPr="0026151A">
        <w:rPr>
          <w:rFonts w:asciiTheme="minorHAnsi" w:hAnsiTheme="minorHAnsi"/>
          <w:b/>
        </w:rPr>
        <w:t>ED 2</w:t>
      </w:r>
      <w:r w:rsidR="007B33B9" w:rsidRPr="0026151A">
        <w:rPr>
          <w:rFonts w:asciiTheme="minorHAnsi" w:hAnsiTheme="minorHAnsi"/>
        </w:rPr>
        <w:t xml:space="preserve"> – 2. stupeň základnej školy (5. – 9. ročník)</w:t>
      </w:r>
      <w:r w:rsidRPr="0026151A">
        <w:rPr>
          <w:rFonts w:asciiTheme="minorHAnsi" w:hAnsiTheme="minorHAnsi"/>
        </w:rPr>
        <w:t>.</w:t>
      </w:r>
    </w:p>
    <w:p w:rsidR="00A805D4" w:rsidRPr="0026151A" w:rsidRDefault="00A805D4" w:rsidP="00A805D4">
      <w:pPr>
        <w:shd w:val="clear" w:color="auto" w:fill="FFFFFF"/>
        <w:spacing w:after="0"/>
        <w:ind w:firstLine="708"/>
        <w:jc w:val="both"/>
        <w:rPr>
          <w:rFonts w:eastAsia="Times New Roman" w:cs="Times New Roman"/>
          <w:color w:val="222222"/>
          <w:lang w:eastAsia="sk-SK"/>
        </w:rPr>
      </w:pPr>
      <w:r w:rsidRPr="0026151A">
        <w:rPr>
          <w:rFonts w:eastAsia="Times New Roman" w:cs="Arial"/>
          <w:color w:val="222222"/>
          <w:lang w:eastAsia="sk-SK"/>
        </w:rPr>
        <w:t>Naša ZŠ Sama Cambela sa zapojila do výzvy "</w:t>
      </w:r>
      <w:r w:rsidRPr="0026151A">
        <w:rPr>
          <w:rFonts w:eastAsia="Times New Roman" w:cs="Arial"/>
          <w:b/>
          <w:color w:val="222222"/>
          <w:lang w:eastAsia="sk-SK"/>
        </w:rPr>
        <w:t>V ZŠ úspešnejší</w:t>
      </w:r>
      <w:r w:rsidRPr="0026151A">
        <w:rPr>
          <w:rFonts w:eastAsia="Times New Roman" w:cs="Arial"/>
          <w:color w:val="222222"/>
          <w:lang w:eastAsia="sk-SK"/>
        </w:rPr>
        <w:t>" s projektom "</w:t>
      </w:r>
      <w:r w:rsidRPr="0026151A">
        <w:rPr>
          <w:rFonts w:eastAsia="Times New Roman" w:cs="Arial"/>
          <w:b/>
          <w:color w:val="222222"/>
          <w:lang w:eastAsia="sk-SK"/>
        </w:rPr>
        <w:t>Inkluzívny tím v ZŠ Sama Cambela</w:t>
      </w:r>
      <w:r w:rsidRPr="0026151A">
        <w:rPr>
          <w:rFonts w:eastAsia="Times New Roman" w:cs="Times New Roman"/>
          <w:color w:val="222222"/>
          <w:lang w:eastAsia="sk-SK"/>
        </w:rPr>
        <w:t xml:space="preserve">“ a v rámci </w:t>
      </w:r>
      <w:r w:rsidRPr="0026151A">
        <w:rPr>
          <w:rFonts w:eastAsia="Times New Roman" w:cs="Times New Roman"/>
          <w:b/>
          <w:color w:val="222222"/>
          <w:lang w:eastAsia="sk-SK"/>
        </w:rPr>
        <w:t>operačného programu Ľudské zdroje</w:t>
      </w:r>
      <w:r w:rsidRPr="0026151A">
        <w:rPr>
          <w:rFonts w:eastAsia="Times New Roman" w:cs="Times New Roman"/>
          <w:color w:val="222222"/>
          <w:lang w:eastAsia="sk-SK"/>
        </w:rPr>
        <w:t xml:space="preserve"> získala z Európskeho sociálneho fondu a  nenávratný finančný príspevok. Tieto finančné prostriedky sú viazané na nové pracovné miesta pre troch členov inkluzívneho tímu - pedagogického asistenta, sociálneho pedagóga a školského psychológa.  Cieľom projektu je zvýšiť inkluzívnosť a rovnaký prístup ku kvalitnému vzdelávaniu a zlepšiť výsledky a kompetencie žiakov so ŠVVP.</w:t>
      </w:r>
    </w:p>
    <w:p w:rsidR="00A805D4" w:rsidRPr="0026151A" w:rsidRDefault="00A805D4" w:rsidP="00A805D4">
      <w:pPr>
        <w:shd w:val="clear" w:color="auto" w:fill="FFFFFF"/>
        <w:spacing w:after="0"/>
        <w:rPr>
          <w:rFonts w:eastAsia="Times New Roman" w:cs="Arial"/>
          <w:color w:val="222222"/>
          <w:lang w:eastAsia="sk-SK"/>
        </w:rPr>
      </w:pPr>
      <w:r w:rsidRPr="0026151A">
        <w:rPr>
          <w:rFonts w:eastAsia="Times New Roman" w:cs="Arial"/>
          <w:color w:val="222222"/>
          <w:lang w:eastAsia="sk-SK"/>
        </w:rPr>
        <w:t>Kód projektu v ITMS2014+ je NFP312010K859</w:t>
      </w:r>
    </w:p>
    <w:p w:rsidR="00A805D4" w:rsidRPr="0026151A" w:rsidRDefault="00A805D4" w:rsidP="00A805D4">
      <w:pPr>
        <w:shd w:val="clear" w:color="auto" w:fill="FFFFFF"/>
        <w:spacing w:after="0"/>
        <w:rPr>
          <w:rFonts w:eastAsia="Times New Roman" w:cs="Arial"/>
          <w:color w:val="222222"/>
          <w:lang w:eastAsia="sk-SK"/>
        </w:rPr>
      </w:pPr>
      <w:r w:rsidRPr="0026151A">
        <w:rPr>
          <w:rFonts w:eastAsia="Times New Roman" w:cs="Arial"/>
          <w:bCs/>
          <w:color w:val="222222"/>
          <w:lang w:eastAsia="sk-SK"/>
        </w:rPr>
        <w:t>Typ projektu</w:t>
      </w:r>
      <w:r w:rsidRPr="0026151A">
        <w:rPr>
          <w:rFonts w:eastAsia="Times New Roman" w:cs="Arial"/>
          <w:color w:val="222222"/>
          <w:lang w:eastAsia="sk-SK"/>
        </w:rPr>
        <w:t>: dopytovo-orientovaný</w:t>
      </w:r>
    </w:p>
    <w:p w:rsidR="009C42A4" w:rsidRDefault="00A805D4" w:rsidP="00540F6B">
      <w:pPr>
        <w:shd w:val="clear" w:color="auto" w:fill="FFFFFF"/>
        <w:spacing w:after="0"/>
        <w:rPr>
          <w:rFonts w:eastAsia="Times New Roman" w:cs="Times New Roman"/>
          <w:color w:val="222222"/>
          <w:lang w:eastAsia="sk-SK"/>
        </w:rPr>
      </w:pPr>
      <w:r w:rsidRPr="0026151A">
        <w:rPr>
          <w:rFonts w:eastAsia="Times New Roman" w:cs="Times New Roman"/>
          <w:color w:val="222222"/>
          <w:lang w:eastAsia="sk-SK"/>
        </w:rPr>
        <w:t>Projekt bude prebiehať od 1. septembra 2018 do 31. augusta 2021.</w:t>
      </w:r>
    </w:p>
    <w:p w:rsidR="00041769" w:rsidRDefault="00041769" w:rsidP="00540F6B">
      <w:pPr>
        <w:shd w:val="clear" w:color="auto" w:fill="FFFFFF"/>
        <w:spacing w:after="0"/>
        <w:rPr>
          <w:rFonts w:eastAsia="Times New Roman" w:cs="Times New Roman"/>
          <w:color w:val="222222"/>
          <w:lang w:eastAsia="sk-SK"/>
        </w:rPr>
      </w:pPr>
    </w:p>
    <w:p w:rsidR="00041769" w:rsidRDefault="00041769" w:rsidP="00540F6B">
      <w:pPr>
        <w:shd w:val="clear" w:color="auto" w:fill="FFFFFF"/>
        <w:spacing w:after="0"/>
        <w:rPr>
          <w:rFonts w:eastAsia="Times New Roman" w:cs="Times New Roman"/>
          <w:color w:val="222222"/>
          <w:lang w:eastAsia="sk-SK"/>
        </w:rPr>
      </w:pPr>
    </w:p>
    <w:p w:rsidR="00041769" w:rsidRDefault="00041769" w:rsidP="00540F6B">
      <w:pPr>
        <w:shd w:val="clear" w:color="auto" w:fill="FFFFFF"/>
        <w:spacing w:after="0"/>
        <w:rPr>
          <w:rFonts w:eastAsia="Times New Roman" w:cs="Times New Roman"/>
          <w:color w:val="222222"/>
          <w:lang w:eastAsia="sk-SK"/>
        </w:rPr>
      </w:pPr>
    </w:p>
    <w:p w:rsidR="00540F6B" w:rsidRPr="00540F6B" w:rsidRDefault="00540F6B" w:rsidP="00540F6B">
      <w:pPr>
        <w:shd w:val="clear" w:color="auto" w:fill="FFFFFF"/>
        <w:spacing w:after="0"/>
        <w:rPr>
          <w:rFonts w:eastAsia="Times New Roman" w:cs="Times New Roman"/>
          <w:color w:val="222222"/>
          <w:lang w:eastAsia="sk-SK"/>
        </w:rPr>
      </w:pPr>
    </w:p>
    <w:p w:rsidR="009C42A4" w:rsidRPr="004F058C" w:rsidRDefault="009C42A4" w:rsidP="009C42A4">
      <w:pPr>
        <w:pStyle w:val="Odsekzoznamu"/>
        <w:numPr>
          <w:ilvl w:val="1"/>
          <w:numId w:val="2"/>
        </w:numPr>
        <w:spacing w:after="0"/>
        <w:rPr>
          <w:rFonts w:ascii="Calibri" w:hAnsi="Calibri" w:cs="Arial"/>
          <w:b/>
          <w:sz w:val="28"/>
          <w:szCs w:val="28"/>
        </w:rPr>
      </w:pPr>
      <w:r w:rsidRPr="004F058C">
        <w:rPr>
          <w:rFonts w:ascii="Calibri" w:hAnsi="Calibri" w:cs="Arial"/>
          <w:b/>
          <w:sz w:val="28"/>
          <w:szCs w:val="28"/>
        </w:rPr>
        <w:lastRenderedPageBreak/>
        <w:t xml:space="preserve">Charakteristika žiakov </w:t>
      </w:r>
    </w:p>
    <w:p w:rsidR="009C42A4" w:rsidRDefault="009C42A4" w:rsidP="009C42A4">
      <w:pPr>
        <w:spacing w:after="0"/>
        <w:ind w:firstLine="708"/>
        <w:jc w:val="both"/>
        <w:rPr>
          <w:rFonts w:cs="Arial"/>
        </w:rPr>
      </w:pPr>
    </w:p>
    <w:p w:rsidR="009C42A4" w:rsidRPr="00033208" w:rsidRDefault="009C42A4" w:rsidP="009C42A4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>ZŠ Sama Cambela navštevujú žiaci vo veku 6 až 15 rokov</w:t>
      </w:r>
      <w:r>
        <w:rPr>
          <w:rFonts w:cs="Arial"/>
        </w:rPr>
        <w:t>. Spádové obce</w:t>
      </w:r>
      <w:r w:rsidRPr="005707B9">
        <w:rPr>
          <w:rFonts w:cs="Arial"/>
        </w:rPr>
        <w:t xml:space="preserve"> sú </w:t>
      </w:r>
      <w:r w:rsidRPr="00294F62">
        <w:rPr>
          <w:rFonts w:cs="Arial"/>
          <w:b/>
        </w:rPr>
        <w:t>Hiadeľ, Lučatín, Moštenica a Podkonice</w:t>
      </w:r>
      <w:r w:rsidRPr="005707B9">
        <w:rPr>
          <w:rFonts w:cs="Arial"/>
        </w:rPr>
        <w:t>. Dochádzajúci žiaci tvoria cca 3</w:t>
      </w:r>
      <w:r>
        <w:rPr>
          <w:rFonts w:cs="Arial"/>
        </w:rPr>
        <w:t>0</w:t>
      </w:r>
      <w:r w:rsidRPr="005707B9">
        <w:rPr>
          <w:rFonts w:cs="Arial"/>
        </w:rPr>
        <w:t xml:space="preserve"> % celkového stavu žiakov. Veľká väčšina našich žiakov pokračuje v štúdiu na stredných školách</w:t>
      </w:r>
      <w:r>
        <w:rPr>
          <w:rFonts w:cs="Arial"/>
        </w:rPr>
        <w:t xml:space="preserve">, </w:t>
      </w:r>
      <w:r w:rsidRPr="00033208">
        <w:rPr>
          <w:rFonts w:cs="Arial"/>
        </w:rPr>
        <w:t xml:space="preserve">končiacom maturitnou skúškou, čomu prispôsobujeme aj zameranie školy (cudzie jazyky, počítačová </w:t>
      </w:r>
      <w:r w:rsidR="007A5DF2">
        <w:rPr>
          <w:rFonts w:cs="Arial"/>
        </w:rPr>
        <w:t>gramotnosť, finančná gramotnosť...)</w:t>
      </w:r>
      <w:r w:rsidRPr="00033208">
        <w:rPr>
          <w:rFonts w:cs="Arial"/>
        </w:rPr>
        <w:t xml:space="preserve"> </w:t>
      </w:r>
      <w:r w:rsidR="007A5DF2">
        <w:rPr>
          <w:rFonts w:cs="Arial"/>
        </w:rPr>
        <w:t>starostlivo dodržiavame ľudské práva</w:t>
      </w:r>
      <w:r>
        <w:rPr>
          <w:rFonts w:cs="Arial"/>
        </w:rPr>
        <w:t xml:space="preserve"> a uplatňujeme </w:t>
      </w:r>
      <w:r w:rsidRPr="00033208">
        <w:rPr>
          <w:rFonts w:cs="Arial"/>
        </w:rPr>
        <w:t>tvorivo-hu</w:t>
      </w:r>
      <w:r>
        <w:rPr>
          <w:rFonts w:cs="Arial"/>
        </w:rPr>
        <w:t>manistický štýl vyučovania</w:t>
      </w:r>
      <w:r w:rsidRPr="00033208">
        <w:rPr>
          <w:rFonts w:cs="Arial"/>
        </w:rPr>
        <w:t>.</w:t>
      </w:r>
    </w:p>
    <w:p w:rsidR="009C42A4" w:rsidRPr="005707B9" w:rsidRDefault="009C42A4" w:rsidP="009C42A4">
      <w:pPr>
        <w:spacing w:after="0"/>
        <w:ind w:firstLine="708"/>
        <w:jc w:val="both"/>
        <w:rPr>
          <w:rFonts w:cs="Arial"/>
        </w:rPr>
      </w:pPr>
      <w:r w:rsidRPr="00033208">
        <w:rPr>
          <w:rFonts w:cs="Arial"/>
        </w:rPr>
        <w:t xml:space="preserve">Naša škola dáva šancu na vzdelanie všetkým. Školu navštevujú aj </w:t>
      </w:r>
      <w:r w:rsidRPr="00294F62">
        <w:rPr>
          <w:rFonts w:cs="Arial"/>
          <w:b/>
        </w:rPr>
        <w:t>žiaci so špeciálnymi výchovno-vzdelávacími potrebami</w:t>
      </w:r>
      <w:r w:rsidRPr="00033208">
        <w:rPr>
          <w:rFonts w:cs="Arial"/>
        </w:rPr>
        <w:t xml:space="preserve"> (ďalej len ŠVVP), ktorým sa venuje školský špeciálny pedagóg (ďalej len ŠŠP)</w:t>
      </w:r>
      <w:r w:rsidR="00DF28B5">
        <w:rPr>
          <w:rFonts w:cs="Arial"/>
        </w:rPr>
        <w:t xml:space="preserve"> v </w:t>
      </w:r>
      <w:r w:rsidR="00DF28B5" w:rsidRPr="00565D02">
        <w:rPr>
          <w:rFonts w:cs="Arial"/>
        </w:rPr>
        <w:t>spolupráci s inkluzívnym tímom</w:t>
      </w:r>
      <w:r w:rsidR="00DF28B5">
        <w:rPr>
          <w:rFonts w:cs="Arial"/>
        </w:rPr>
        <w:t xml:space="preserve"> pozostávajúcim z asistentov učiteľa, sociálneho pedagóga a školského psychológa</w:t>
      </w:r>
      <w:r w:rsidRPr="00033208">
        <w:rPr>
          <w:rFonts w:cs="Arial"/>
        </w:rPr>
        <w:t>. Títo žiaci tvoria na škole približne 12 % žiakov. Integračný program je podporovaný odbornou vyspelosťou vyučujúcich, spoluprácou s centrami pedagogicko-psychologického poradenstva a prevencie a špeciálnym pedagogicko-psychologickým centrom</w:t>
      </w:r>
      <w:r w:rsidRPr="005707B9">
        <w:rPr>
          <w:rFonts w:cs="Arial"/>
        </w:rPr>
        <w:t xml:space="preserve">, s detským lekárom a </w:t>
      </w:r>
      <w:r w:rsidRPr="003B79DA">
        <w:rPr>
          <w:rFonts w:cs="Arial"/>
        </w:rPr>
        <w:t>v neposlednom</w:t>
      </w:r>
      <w:r w:rsidRPr="005707B9">
        <w:rPr>
          <w:rFonts w:cs="Arial"/>
        </w:rPr>
        <w:t xml:space="preserve"> rade i s rodičmi.</w:t>
      </w:r>
    </w:p>
    <w:p w:rsidR="009C42A4" w:rsidRPr="005707B9" w:rsidRDefault="009C42A4" w:rsidP="009C42A4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Našu školu navštevujú i </w:t>
      </w:r>
      <w:r w:rsidRPr="00294F62">
        <w:rPr>
          <w:rFonts w:cs="Arial"/>
          <w:b/>
        </w:rPr>
        <w:t>žiaci s intelektovým nadaním</w:t>
      </w:r>
      <w:r w:rsidRPr="005707B9">
        <w:rPr>
          <w:rFonts w:cs="Arial"/>
        </w:rPr>
        <w:t>. Zameriavame sa na ich osobný pokrok vo vybranej oblasti individuálnym prístupom a umožňujeme im prezentáciu vlastných schopností na krajských i celoslovenských súťažiach. Žiaci sa zapájajú aj do rôznych projektov, ktoré riešia na miestnej či medzinárodnej úrovni.</w:t>
      </w:r>
    </w:p>
    <w:p w:rsidR="009C42A4" w:rsidRPr="005707B9" w:rsidRDefault="00294F62" w:rsidP="009C42A4">
      <w:pPr>
        <w:spacing w:after="0"/>
        <w:ind w:firstLine="708"/>
        <w:jc w:val="both"/>
        <w:rPr>
          <w:rFonts w:cs="Arial"/>
        </w:rPr>
      </w:pPr>
      <w:r>
        <w:rPr>
          <w:rFonts w:cs="Arial"/>
        </w:rPr>
        <w:t xml:space="preserve">Naša ZŠ od prvého ročníka poskytuje </w:t>
      </w:r>
      <w:r w:rsidRPr="00294F62">
        <w:rPr>
          <w:rFonts w:cs="Arial"/>
          <w:b/>
        </w:rPr>
        <w:t>výučbu cudzieho jazyka – anglického jazyka</w:t>
      </w:r>
      <w:r>
        <w:rPr>
          <w:rFonts w:cs="Arial"/>
        </w:rPr>
        <w:t xml:space="preserve">, na 2. stupni škola poskytuje možnosť výučby </w:t>
      </w:r>
      <w:r w:rsidRPr="00294F62">
        <w:rPr>
          <w:rFonts w:cs="Arial"/>
          <w:b/>
        </w:rPr>
        <w:t xml:space="preserve">nemeckého </w:t>
      </w:r>
      <w:r w:rsidR="00DF28B5">
        <w:rPr>
          <w:rFonts w:cs="Arial"/>
          <w:b/>
        </w:rPr>
        <w:t>a </w:t>
      </w:r>
      <w:r w:rsidR="00DF28B5" w:rsidRPr="000B46D2">
        <w:rPr>
          <w:rFonts w:cs="Arial"/>
          <w:b/>
        </w:rPr>
        <w:t xml:space="preserve">ruského </w:t>
      </w:r>
      <w:r w:rsidRPr="000B46D2">
        <w:rPr>
          <w:rFonts w:cs="Arial"/>
          <w:b/>
        </w:rPr>
        <w:t>jazyka</w:t>
      </w:r>
      <w:r w:rsidRPr="000B46D2">
        <w:rPr>
          <w:rFonts w:cs="Arial"/>
        </w:rPr>
        <w:t xml:space="preserve">. Okrem povinných vzdelávacích predmetov sa na škole vyučuje </w:t>
      </w:r>
      <w:r w:rsidRPr="000B46D2">
        <w:rPr>
          <w:rFonts w:cs="Arial"/>
          <w:b/>
        </w:rPr>
        <w:t>regionálna výchova</w:t>
      </w:r>
      <w:r w:rsidRPr="000B46D2">
        <w:rPr>
          <w:rFonts w:cs="Arial"/>
        </w:rPr>
        <w:t xml:space="preserve"> a </w:t>
      </w:r>
      <w:r w:rsidRPr="000B46D2">
        <w:rPr>
          <w:rFonts w:cs="Arial"/>
          <w:b/>
        </w:rPr>
        <w:t>environmentálna výchova</w:t>
      </w:r>
      <w:r w:rsidRPr="000B46D2">
        <w:rPr>
          <w:rFonts w:cs="Arial"/>
        </w:rPr>
        <w:t xml:space="preserve">. </w:t>
      </w:r>
      <w:r w:rsidR="009C42A4" w:rsidRPr="000B46D2">
        <w:rPr>
          <w:rFonts w:cs="Arial"/>
        </w:rPr>
        <w:t xml:space="preserve">Zameriavame sa aj na </w:t>
      </w:r>
      <w:r w:rsidR="009C42A4" w:rsidRPr="000B46D2">
        <w:rPr>
          <w:rFonts w:cs="Arial"/>
          <w:b/>
        </w:rPr>
        <w:t>výchovu mladých športovcov</w:t>
      </w:r>
      <w:r w:rsidR="009C42A4" w:rsidRPr="000B46D2">
        <w:rPr>
          <w:rFonts w:cs="Arial"/>
        </w:rPr>
        <w:t xml:space="preserve"> </w:t>
      </w:r>
      <w:r w:rsidR="005B13D9" w:rsidRPr="000B46D2">
        <w:rPr>
          <w:rFonts w:cs="Arial"/>
        </w:rPr>
        <w:t xml:space="preserve">od 3. ročníka </w:t>
      </w:r>
      <w:r w:rsidR="00DF4D6E" w:rsidRPr="000B46D2">
        <w:rPr>
          <w:rFonts w:cs="Arial"/>
          <w:b/>
        </w:rPr>
        <w:t>vytvorením športových tried</w:t>
      </w:r>
      <w:r w:rsidR="00DF4D6E" w:rsidRPr="000B46D2">
        <w:rPr>
          <w:rFonts w:cs="Arial"/>
        </w:rPr>
        <w:t xml:space="preserve"> so všeobecnou športovou prípravou a na 2. stupni sa zameriavame na prehadzovanú, volejbal,  branný</w:t>
      </w:r>
      <w:r w:rsidR="00DF4D6E">
        <w:rPr>
          <w:rFonts w:cs="Arial"/>
        </w:rPr>
        <w:t xml:space="preserve"> viacboj, v atletiku</w:t>
      </w:r>
      <w:r w:rsidR="009C42A4" w:rsidRPr="005707B9">
        <w:rPr>
          <w:rFonts w:cs="Arial"/>
        </w:rPr>
        <w:t xml:space="preserve">, </w:t>
      </w:r>
      <w:r w:rsidR="00DF4D6E">
        <w:rPr>
          <w:rFonts w:cs="Arial"/>
        </w:rPr>
        <w:t>športovú</w:t>
      </w:r>
      <w:r w:rsidR="009C42A4" w:rsidRPr="005707B9">
        <w:rPr>
          <w:rFonts w:cs="Arial"/>
        </w:rPr>
        <w:t xml:space="preserve"> </w:t>
      </w:r>
      <w:r w:rsidR="00DF4D6E">
        <w:rPr>
          <w:rFonts w:cs="Arial"/>
        </w:rPr>
        <w:t>gymnastiku</w:t>
      </w:r>
      <w:r w:rsidR="009C42A4" w:rsidRPr="00033208">
        <w:rPr>
          <w:rFonts w:cs="Arial"/>
        </w:rPr>
        <w:t xml:space="preserve"> a kolektív</w:t>
      </w:r>
      <w:r w:rsidR="00DF4D6E">
        <w:rPr>
          <w:rFonts w:cs="Arial"/>
        </w:rPr>
        <w:t>ne športy – vybíjanú, futbal,</w:t>
      </w:r>
      <w:r w:rsidR="009C42A4" w:rsidRPr="00033208">
        <w:rPr>
          <w:rFonts w:cs="Arial"/>
        </w:rPr>
        <w:t xml:space="preserve"> floorbal, basketbal. Vytvárame pre nich</w:t>
      </w:r>
      <w:r w:rsidR="009C42A4" w:rsidRPr="005707B9">
        <w:rPr>
          <w:rFonts w:cs="Arial"/>
        </w:rPr>
        <w:t xml:space="preserve"> vhodné podmienky tak, aby mohli dôstojne reprezentovať školu na podujatiach </w:t>
      </w:r>
      <w:r w:rsidR="00A805D4">
        <w:rPr>
          <w:rFonts w:cs="Arial"/>
        </w:rPr>
        <w:t xml:space="preserve">okresného, </w:t>
      </w:r>
      <w:r w:rsidR="009C42A4" w:rsidRPr="005707B9">
        <w:rPr>
          <w:rFonts w:cs="Arial"/>
        </w:rPr>
        <w:t>krajského a celoslovenského charakteru.</w:t>
      </w:r>
    </w:p>
    <w:p w:rsidR="009C42A4" w:rsidRPr="005707B9" w:rsidRDefault="009C42A4" w:rsidP="009C42A4">
      <w:pPr>
        <w:spacing w:after="0"/>
        <w:jc w:val="both"/>
        <w:rPr>
          <w:rFonts w:cs="Arial"/>
        </w:rPr>
      </w:pPr>
    </w:p>
    <w:p w:rsidR="009C42A4" w:rsidRPr="004F058C" w:rsidRDefault="009C42A4" w:rsidP="009C42A4">
      <w:pPr>
        <w:pStyle w:val="Odsekzoznamu"/>
        <w:numPr>
          <w:ilvl w:val="1"/>
          <w:numId w:val="2"/>
        </w:numPr>
        <w:spacing w:after="0"/>
        <w:jc w:val="both"/>
        <w:rPr>
          <w:rFonts w:ascii="Calibri" w:hAnsi="Calibri" w:cs="Arial"/>
          <w:b/>
          <w:sz w:val="28"/>
          <w:szCs w:val="28"/>
        </w:rPr>
      </w:pPr>
      <w:r w:rsidRPr="004F058C">
        <w:rPr>
          <w:rFonts w:ascii="Calibri" w:hAnsi="Calibri" w:cs="Arial"/>
          <w:b/>
          <w:sz w:val="28"/>
          <w:szCs w:val="28"/>
        </w:rPr>
        <w:t xml:space="preserve"> Charakteristika pedagogického zboru</w:t>
      </w:r>
    </w:p>
    <w:p w:rsidR="009C42A4" w:rsidRDefault="009C42A4" w:rsidP="009C42A4">
      <w:pPr>
        <w:spacing w:after="0"/>
        <w:ind w:firstLine="708"/>
        <w:jc w:val="both"/>
        <w:rPr>
          <w:rFonts w:cs="Arial"/>
        </w:rPr>
      </w:pPr>
    </w:p>
    <w:p w:rsidR="009C42A4" w:rsidRPr="00033208" w:rsidRDefault="009C42A4" w:rsidP="009C42A4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Pedagogický zbor je stabilizovaný. Tvoria ho </w:t>
      </w:r>
      <w:r w:rsidRPr="00C04197">
        <w:rPr>
          <w:rFonts w:cs="Arial"/>
          <w:b/>
        </w:rPr>
        <w:t>kvalifikovaní učitelia s pedagogickou a odbornou spôsobilosťou</w:t>
      </w:r>
      <w:r w:rsidRPr="005707B9">
        <w:rPr>
          <w:rFonts w:cs="Arial"/>
        </w:rPr>
        <w:t xml:space="preserve">. Väčšina má dlhoročné pedagogické skúsenosti a spolu s mladými pedagógmi sa podieľajú na postupnej premene školy. Jej základom je systematické vzdelávanie pedagógov. Takmer všetci učitelia majú osvedčenie na využívanie informačno-komunikačných technológií na vyučovaní. Väčšina učiteľov má taktiež prvú atestáciu. Kolektív učiteľov je vekovo rôznorodý, všetci sa však snažia zachytávať moderné trendy vo </w:t>
      </w:r>
      <w:r w:rsidRPr="00033208">
        <w:rPr>
          <w:rFonts w:cs="Arial"/>
        </w:rPr>
        <w:t>vyučovaní. Krédom celej školy je najmä kvalita vzdelávania.</w:t>
      </w:r>
    </w:p>
    <w:p w:rsidR="009C42A4" w:rsidRPr="005707B9" w:rsidRDefault="009C42A4" w:rsidP="009C42A4">
      <w:pPr>
        <w:spacing w:after="0"/>
        <w:ind w:firstLine="708"/>
        <w:jc w:val="both"/>
        <w:rPr>
          <w:rFonts w:cs="Arial"/>
        </w:rPr>
      </w:pPr>
      <w:r w:rsidRPr="00033208">
        <w:rPr>
          <w:rFonts w:cs="Arial"/>
        </w:rPr>
        <w:t xml:space="preserve">Priemerný počet pedagogických zamestnancov, potrebných vzhľadom na veľkosť školy, </w:t>
      </w:r>
      <w:r w:rsidRPr="00EB720B">
        <w:rPr>
          <w:rFonts w:cs="Arial"/>
        </w:rPr>
        <w:t xml:space="preserve">je </w:t>
      </w:r>
      <w:r w:rsidR="00EB720B" w:rsidRPr="00EB720B">
        <w:rPr>
          <w:rFonts w:cs="Arial"/>
        </w:rPr>
        <w:t>3</w:t>
      </w:r>
      <w:r w:rsidR="00EB720B">
        <w:rPr>
          <w:rFonts w:cs="Arial"/>
        </w:rPr>
        <w:t>4</w:t>
      </w:r>
      <w:r w:rsidRPr="00EB720B">
        <w:rPr>
          <w:rFonts w:cs="Arial"/>
        </w:rPr>
        <w:t>.</w:t>
      </w:r>
      <w:r w:rsidRPr="005707B9">
        <w:rPr>
          <w:rFonts w:cs="Arial"/>
        </w:rPr>
        <w:t xml:space="preserve"> Odbornosť patrí medzi najdôležitejšie priority školy, pohybuje sa okolo 95</w:t>
      </w:r>
      <w:r w:rsidR="006C1EF4">
        <w:rPr>
          <w:rFonts w:cs="Arial"/>
        </w:rPr>
        <w:t xml:space="preserve"> </w:t>
      </w:r>
      <w:r w:rsidRPr="005707B9">
        <w:rPr>
          <w:rFonts w:cs="Arial"/>
        </w:rPr>
        <w:t>%. Počet pedagógov, vzhľadom na veľkosť školy, nám umožňuje odučiť väčšinu predmetov odborne kvalifikovanými pedagógmi.</w:t>
      </w:r>
    </w:p>
    <w:p w:rsidR="009C42A4" w:rsidRPr="005707B9" w:rsidRDefault="00294F62" w:rsidP="009C42A4">
      <w:pPr>
        <w:spacing w:after="0"/>
        <w:jc w:val="both"/>
      </w:pPr>
      <w:r>
        <w:tab/>
        <w:t>Na škole pracujú</w:t>
      </w:r>
      <w:r w:rsidR="009C42A4" w:rsidRPr="005707B9">
        <w:t xml:space="preserve"> na plný úväzok </w:t>
      </w:r>
      <w:r>
        <w:t xml:space="preserve">dvaja </w:t>
      </w:r>
      <w:r w:rsidR="00313AC4">
        <w:rPr>
          <w:b/>
        </w:rPr>
        <w:t>školskí špeciálni</w:t>
      </w:r>
      <w:r w:rsidR="009C42A4" w:rsidRPr="00294F62">
        <w:rPr>
          <w:b/>
        </w:rPr>
        <w:t xml:space="preserve"> pedagóg</w:t>
      </w:r>
      <w:r w:rsidR="00C04197">
        <w:rPr>
          <w:b/>
        </w:rPr>
        <w:t>ovia</w:t>
      </w:r>
      <w:r w:rsidR="00C04197">
        <w:t>, ktorí</w:t>
      </w:r>
      <w:r w:rsidR="009C42A4" w:rsidRPr="005707B9">
        <w:t xml:space="preserve"> sa sy</w:t>
      </w:r>
      <w:r w:rsidR="00C04197">
        <w:t>stematicky a individuálne venujú</w:t>
      </w:r>
      <w:r w:rsidR="009C42A4" w:rsidRPr="005707B9">
        <w:t xml:space="preserve"> žiakom so špeciálnymi výchovno-v</w:t>
      </w:r>
      <w:r w:rsidR="00C04197">
        <w:t>zdelávacími potrebami, poskytujú</w:t>
      </w:r>
      <w:r w:rsidR="009C42A4" w:rsidRPr="005707B9">
        <w:t xml:space="preserve"> poradenské služby pedagógom školy a rodičom žiakov. </w:t>
      </w:r>
      <w:r w:rsidR="00C04197">
        <w:t xml:space="preserve">Na škole pracujú aj </w:t>
      </w:r>
      <w:r w:rsidR="0026151A">
        <w:t>štyria</w:t>
      </w:r>
      <w:r w:rsidR="00C04197">
        <w:t xml:space="preserve"> </w:t>
      </w:r>
      <w:r w:rsidR="00C04197" w:rsidRPr="00C04197">
        <w:rPr>
          <w:b/>
        </w:rPr>
        <w:t>asistenti učiteľa</w:t>
      </w:r>
      <w:r w:rsidR="00540F6B">
        <w:rPr>
          <w:b/>
        </w:rPr>
        <w:t xml:space="preserve"> </w:t>
      </w:r>
      <w:r w:rsidR="00540F6B" w:rsidRPr="000B46D2">
        <w:rPr>
          <w:b/>
        </w:rPr>
        <w:t>(štátny rozpočet</w:t>
      </w:r>
      <w:r w:rsidR="0026151A" w:rsidRPr="000B46D2">
        <w:rPr>
          <w:b/>
        </w:rPr>
        <w:t xml:space="preserve"> 3</w:t>
      </w:r>
      <w:r w:rsidR="00540F6B" w:rsidRPr="000B46D2">
        <w:rPr>
          <w:b/>
        </w:rPr>
        <w:t>/projekt</w:t>
      </w:r>
      <w:r w:rsidR="0026151A" w:rsidRPr="000B46D2">
        <w:rPr>
          <w:b/>
        </w:rPr>
        <w:t xml:space="preserve"> 1</w:t>
      </w:r>
      <w:r w:rsidR="00540F6B" w:rsidRPr="000B46D2">
        <w:rPr>
          <w:b/>
        </w:rPr>
        <w:t>)</w:t>
      </w:r>
      <w:r w:rsidR="00C04197" w:rsidRPr="000B46D2">
        <w:t>.</w:t>
      </w:r>
      <w:r w:rsidR="00C04197">
        <w:t xml:space="preserve"> </w:t>
      </w:r>
      <w:r w:rsidR="00A805D4">
        <w:t xml:space="preserve">Inkluzívny tím dopĺňajú </w:t>
      </w:r>
      <w:r w:rsidR="00A805D4" w:rsidRPr="000B46D2">
        <w:rPr>
          <w:b/>
        </w:rPr>
        <w:t>sociálny pedagóg a školský psychológ</w:t>
      </w:r>
      <w:r w:rsidR="00A805D4" w:rsidRPr="000B46D2">
        <w:t>.</w:t>
      </w:r>
      <w:r w:rsidR="00A805D4">
        <w:t xml:space="preserve"> </w:t>
      </w:r>
      <w:r w:rsidR="009C42A4" w:rsidRPr="005707B9">
        <w:t xml:space="preserve">Výchovnému a kariérnemu poradenstvu pre žiakov a ich rodičov sa venuje </w:t>
      </w:r>
      <w:r w:rsidR="009C42A4" w:rsidRPr="00C04197">
        <w:rPr>
          <w:b/>
        </w:rPr>
        <w:t>výchovný poradca školy</w:t>
      </w:r>
      <w:r w:rsidR="009C42A4" w:rsidRPr="005707B9">
        <w:t xml:space="preserve">. Okrem nich </w:t>
      </w:r>
      <w:r w:rsidR="009C42A4" w:rsidRPr="005707B9">
        <w:lastRenderedPageBreak/>
        <w:t xml:space="preserve">máme na škole </w:t>
      </w:r>
      <w:r w:rsidR="009C42A4" w:rsidRPr="00C04197">
        <w:rPr>
          <w:b/>
        </w:rPr>
        <w:t>koordinátorov prevencie drogových závislostí, environmentálnej výchovy a výchovy k manželstvu a rodičovstvu, regionálnej výchovy, Zdravej školy a Zelenej školy</w:t>
      </w:r>
      <w:r w:rsidR="009C42A4" w:rsidRPr="005707B9">
        <w:t>.</w:t>
      </w:r>
    </w:p>
    <w:p w:rsidR="009C42A4" w:rsidRPr="004F058C" w:rsidRDefault="009C42A4" w:rsidP="009C42A4">
      <w:pPr>
        <w:spacing w:after="0"/>
        <w:ind w:firstLine="708"/>
        <w:jc w:val="both"/>
      </w:pPr>
      <w:r w:rsidRPr="00D74B85">
        <w:t>Pri požiadavkách na kontinuálne vzdelávanie pedagogických zamestnancov z hľadiska potrieb školy, jej profilácie treba</w:t>
      </w:r>
      <w:r w:rsidRPr="004F058C">
        <w:t>:</w:t>
      </w:r>
    </w:p>
    <w:p w:rsidR="009C42A4" w:rsidRPr="004F058C" w:rsidRDefault="009C42A4" w:rsidP="009C42A4">
      <w:pPr>
        <w:spacing w:after="0"/>
        <w:jc w:val="both"/>
      </w:pPr>
    </w:p>
    <w:p w:rsidR="009C42A4" w:rsidRPr="004F058C" w:rsidRDefault="009C42A4" w:rsidP="009C42A4">
      <w:pPr>
        <w:pStyle w:val="Odsekzoznamu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</w:rPr>
        <w:t>Umožniť učiteľom kvalifikácie učiteľstvo pre 1. stupeň ZŠ alebo odboru predškolská a elementárna pedagogika rozvoj vo vybranej špecifickej oblasti, vyplývajúcej z ich pracovného zamerania.</w:t>
      </w:r>
    </w:p>
    <w:p w:rsidR="009C42A4" w:rsidRPr="004F058C" w:rsidRDefault="009C42A4" w:rsidP="009C42A4">
      <w:pPr>
        <w:pStyle w:val="Odsekzoznamu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</w:rPr>
        <w:t>Umožniť učiteľom, vyučujúcim na 2. stupni ZŠ, získanie 1. alebo 2. atestačnej skúšky v základnej aprobácii alebo získanie novej aprobácie vo vybranom predmete.</w:t>
      </w:r>
    </w:p>
    <w:p w:rsidR="009C42A4" w:rsidRPr="004F058C" w:rsidRDefault="009C42A4" w:rsidP="009C42A4">
      <w:pPr>
        <w:pStyle w:val="Odsekzoznamu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</w:rPr>
        <w:t>Umožniť špeciáln</w:t>
      </w:r>
      <w:r w:rsidR="00C04197">
        <w:rPr>
          <w:rFonts w:ascii="Calibri" w:hAnsi="Calibri"/>
        </w:rPr>
        <w:t>ym pedagó</w:t>
      </w:r>
      <w:r w:rsidRPr="004F058C">
        <w:rPr>
          <w:rFonts w:ascii="Calibri" w:hAnsi="Calibri"/>
        </w:rPr>
        <w:t>g</w:t>
      </w:r>
      <w:r w:rsidR="00C04197">
        <w:rPr>
          <w:rFonts w:ascii="Calibri" w:hAnsi="Calibri"/>
        </w:rPr>
        <w:t>om</w:t>
      </w:r>
      <w:r w:rsidRPr="004F058C">
        <w:rPr>
          <w:rFonts w:ascii="Calibri" w:hAnsi="Calibri"/>
        </w:rPr>
        <w:t xml:space="preserve"> rozšíriť svoje vedomosti a zručnosti v oblasti práce s deťmi zo znevýhodneného sociálneho prostredia alebo s deťmi so špeciálnymi vyučovacími metódami.</w:t>
      </w:r>
    </w:p>
    <w:p w:rsidR="009C42A4" w:rsidRPr="004F058C" w:rsidRDefault="009C42A4" w:rsidP="009C42A4">
      <w:pPr>
        <w:pStyle w:val="Odsekzoznamu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</w:rPr>
        <w:t>Umožniť výchovnej poradkyni rozšíriť svoje vedomosti v oblasti pedagogického poradenstva.</w:t>
      </w:r>
    </w:p>
    <w:p w:rsidR="009C42A4" w:rsidRPr="004F058C" w:rsidRDefault="009C42A4" w:rsidP="009C42A4">
      <w:pPr>
        <w:pStyle w:val="Odsekzoznamu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</w:rPr>
        <w:t>Dať možnosť asistentom učiteľa rozšíriť vedomosti z oblasti špeciálnej pedagogiky a pedagogickej diagnostiky.</w:t>
      </w:r>
    </w:p>
    <w:p w:rsidR="009C42A4" w:rsidRPr="004F058C" w:rsidRDefault="009C42A4" w:rsidP="009C42A4">
      <w:pPr>
        <w:pStyle w:val="Odsekzoznamu"/>
        <w:numPr>
          <w:ilvl w:val="0"/>
          <w:numId w:val="3"/>
        </w:numPr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</w:rPr>
        <w:t>Umožniť vychovávateľkám v školskom klube detí rozšíriť vedomosti z oblasti pedagogiky voľného času a využívania inovatívnych metód v ŠKD.</w:t>
      </w:r>
    </w:p>
    <w:p w:rsidR="009C42A4" w:rsidRPr="004F058C" w:rsidRDefault="009C42A4" w:rsidP="009C42A4">
      <w:pPr>
        <w:spacing w:after="0"/>
        <w:ind w:firstLine="708"/>
        <w:jc w:val="both"/>
        <w:rPr>
          <w:rFonts w:cs="Arial"/>
        </w:rPr>
      </w:pPr>
      <w:r w:rsidRPr="004F058C">
        <w:rPr>
          <w:rFonts w:cs="Arial"/>
        </w:rPr>
        <w:t xml:space="preserve">Naši učitelia každoročne využívajú ponuku Metodicko-pedagogického centra v Banskej Bystrici na </w:t>
      </w:r>
      <w:r w:rsidRPr="00C04197">
        <w:rPr>
          <w:rFonts w:cs="Arial"/>
          <w:b/>
        </w:rPr>
        <w:t>autoedukáciu</w:t>
      </w:r>
      <w:r w:rsidRPr="004F058C">
        <w:rPr>
          <w:rFonts w:cs="Arial"/>
        </w:rPr>
        <w:t>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  <w:r w:rsidRPr="005707B9">
        <w:rPr>
          <w:rFonts w:cs="Arial"/>
          <w:bCs/>
          <w:sz w:val="20"/>
          <w:szCs w:val="20"/>
        </w:rPr>
        <w:tab/>
      </w:r>
      <w:r w:rsidRPr="005707B9">
        <w:rPr>
          <w:rFonts w:eastAsia="Times New Roman" w:cs="Arial"/>
          <w:lang w:eastAsia="sk-SK"/>
        </w:rPr>
        <w:t xml:space="preserve">Kolektív pedagogických zamestnancov </w:t>
      </w:r>
      <w:r w:rsidRPr="00EB720B">
        <w:rPr>
          <w:rFonts w:eastAsia="Times New Roman" w:cs="Arial"/>
          <w:lang w:eastAsia="sk-SK"/>
        </w:rPr>
        <w:t xml:space="preserve">tvorí </w:t>
      </w:r>
      <w:r w:rsidR="0026151A" w:rsidRPr="00796697">
        <w:rPr>
          <w:rFonts w:eastAsia="Times New Roman" w:cs="Arial"/>
          <w:b/>
          <w:lang w:eastAsia="sk-SK"/>
        </w:rPr>
        <w:t>27 učiteliek, 2 odborné zamestnankyne  a 7</w:t>
      </w:r>
      <w:r w:rsidR="00EB720B" w:rsidRPr="00796697">
        <w:rPr>
          <w:rFonts w:eastAsia="Times New Roman" w:cs="Arial"/>
          <w:b/>
          <w:lang w:eastAsia="sk-SK"/>
        </w:rPr>
        <w:t xml:space="preserve"> učiteľov</w:t>
      </w:r>
      <w:r w:rsidRPr="00796697">
        <w:rPr>
          <w:rFonts w:eastAsia="Times New Roman" w:cs="Arial"/>
          <w:lang w:eastAsia="sk-SK"/>
        </w:rPr>
        <w:t xml:space="preserve">. V ŠKD pracujú </w:t>
      </w:r>
      <w:r w:rsidR="00C04197" w:rsidRPr="00796697">
        <w:rPr>
          <w:rFonts w:eastAsia="Times New Roman" w:cs="Arial"/>
          <w:lang w:eastAsia="sk-SK"/>
        </w:rPr>
        <w:t>štyri</w:t>
      </w:r>
      <w:r w:rsidRPr="00796697">
        <w:rPr>
          <w:rFonts w:eastAsia="Times New Roman" w:cs="Arial"/>
          <w:lang w:eastAsia="sk-SK"/>
        </w:rPr>
        <w:t xml:space="preserve"> </w:t>
      </w:r>
      <w:r w:rsidRPr="00796697">
        <w:rPr>
          <w:rFonts w:eastAsia="Times New Roman" w:cs="Arial"/>
          <w:b/>
          <w:lang w:eastAsia="sk-SK"/>
        </w:rPr>
        <w:t>vychovávateľky</w:t>
      </w:r>
      <w:r w:rsidRPr="00796697">
        <w:rPr>
          <w:rFonts w:eastAsia="Times New Roman" w:cs="Arial"/>
          <w:lang w:eastAsia="sk-SK"/>
        </w:rPr>
        <w:t xml:space="preserve">. Všetci okrem jednej pedagogickej zamestnankyne majú pedagogickú aj odbornú spôsobilosť. Na škole pracujú </w:t>
      </w:r>
      <w:r w:rsidR="0026151A" w:rsidRPr="00796697">
        <w:rPr>
          <w:rFonts w:eastAsia="Times New Roman" w:cs="Arial"/>
          <w:lang w:eastAsia="sk-SK"/>
        </w:rPr>
        <w:t>štyria</w:t>
      </w:r>
      <w:r w:rsidRPr="00796697">
        <w:rPr>
          <w:rFonts w:eastAsia="Times New Roman" w:cs="Arial"/>
          <w:lang w:eastAsia="sk-SK"/>
        </w:rPr>
        <w:t xml:space="preserve"> </w:t>
      </w:r>
      <w:r w:rsidRPr="00796697">
        <w:rPr>
          <w:rFonts w:eastAsia="Times New Roman" w:cs="Arial"/>
          <w:b/>
          <w:lang w:eastAsia="sk-SK"/>
        </w:rPr>
        <w:t>asistenti učiteľa</w:t>
      </w:r>
      <w:r w:rsidRPr="00796697">
        <w:rPr>
          <w:rFonts w:eastAsia="Times New Roman" w:cs="Arial"/>
          <w:lang w:eastAsia="sk-SK"/>
        </w:rPr>
        <w:t>. Okrem</w:t>
      </w:r>
      <w:r w:rsidRPr="005707B9">
        <w:rPr>
          <w:rFonts w:eastAsia="Times New Roman" w:cs="Arial"/>
          <w:lang w:eastAsia="sk-SK"/>
        </w:rPr>
        <w:t xml:space="preserve"> spomínaného </w:t>
      </w:r>
      <w:r w:rsidRPr="00565D02">
        <w:rPr>
          <w:rFonts w:eastAsia="Times New Roman" w:cs="Arial"/>
          <w:lang w:eastAsia="sk-SK"/>
        </w:rPr>
        <w:t>počtu pedagogick</w:t>
      </w:r>
      <w:r w:rsidR="00C04197" w:rsidRPr="00565D02">
        <w:rPr>
          <w:rFonts w:eastAsia="Times New Roman" w:cs="Arial"/>
          <w:lang w:eastAsia="sk-SK"/>
        </w:rPr>
        <w:t>ých zamestnancov v škole pracujú dve špeciálne pedagogičky</w:t>
      </w:r>
      <w:r w:rsidR="00565D02" w:rsidRPr="00565D02">
        <w:rPr>
          <w:rFonts w:eastAsia="Times New Roman" w:cs="Arial"/>
          <w:lang w:eastAsia="sk-SK"/>
        </w:rPr>
        <w:t xml:space="preserve">, sociálny pedagóg a </w:t>
      </w:r>
      <w:r w:rsidR="00540F6B" w:rsidRPr="00565D02">
        <w:rPr>
          <w:rFonts w:eastAsia="Times New Roman" w:cs="Arial"/>
          <w:lang w:eastAsia="sk-SK"/>
        </w:rPr>
        <w:t>školský psychológ</w:t>
      </w:r>
      <w:r w:rsidRPr="00565D02">
        <w:rPr>
          <w:rFonts w:eastAsia="Times New Roman" w:cs="Arial"/>
          <w:lang w:eastAsia="sk-SK"/>
        </w:rPr>
        <w:t>. Funkciu</w:t>
      </w:r>
      <w:r w:rsidRPr="005707B9">
        <w:rPr>
          <w:rFonts w:eastAsia="Times New Roman" w:cs="Arial"/>
          <w:lang w:eastAsia="sk-SK"/>
        </w:rPr>
        <w:t xml:space="preserve"> výchovného poradcu vykonáva jedna učiteľka. </w:t>
      </w:r>
      <w:r w:rsidRPr="005707B9">
        <w:rPr>
          <w:rFonts w:cs="Arial"/>
        </w:rPr>
        <w:t xml:space="preserve">V škole pracujú aj </w:t>
      </w:r>
      <w:r w:rsidR="00796697">
        <w:rPr>
          <w:rFonts w:cs="Arial"/>
        </w:rPr>
        <w:t>traja</w:t>
      </w:r>
      <w:r w:rsidRPr="005707B9">
        <w:rPr>
          <w:rFonts w:cs="Arial"/>
        </w:rPr>
        <w:t xml:space="preserve"> </w:t>
      </w:r>
      <w:r w:rsidRPr="00C04197">
        <w:rPr>
          <w:rFonts w:cs="Arial"/>
          <w:b/>
        </w:rPr>
        <w:t>katechéti</w:t>
      </w:r>
      <w:r w:rsidRPr="005707B9">
        <w:rPr>
          <w:rFonts w:cs="Arial"/>
        </w:rPr>
        <w:t xml:space="preserve"> – </w:t>
      </w:r>
      <w:r w:rsidRPr="00033208">
        <w:rPr>
          <w:rFonts w:cs="Arial"/>
        </w:rPr>
        <w:t>náboženstvo rímsko-katolícke a evanjelické</w:t>
      </w:r>
      <w:r w:rsidRPr="005707B9">
        <w:rPr>
          <w:rFonts w:cs="Arial"/>
        </w:rPr>
        <w:t xml:space="preserve">. </w:t>
      </w:r>
      <w:r w:rsidRPr="005707B9">
        <w:rPr>
          <w:rFonts w:eastAsia="Times New Roman" w:cs="Arial"/>
          <w:lang w:eastAsia="sk-SK"/>
        </w:rPr>
        <w:t xml:space="preserve">Škola svojim žiakom poskytuje i prácu </w:t>
      </w:r>
      <w:r w:rsidRPr="00C04197">
        <w:rPr>
          <w:rFonts w:eastAsia="Times New Roman" w:cs="Arial"/>
          <w:b/>
          <w:lang w:eastAsia="sk-SK"/>
        </w:rPr>
        <w:t>koordinátora</w:t>
      </w:r>
      <w:r w:rsidR="00540F6B">
        <w:rPr>
          <w:rFonts w:eastAsia="Times New Roman" w:cs="Arial"/>
          <w:b/>
          <w:lang w:eastAsia="sk-SK"/>
        </w:rPr>
        <w:t xml:space="preserve"> </w:t>
      </w:r>
      <w:r w:rsidRPr="00C04197">
        <w:rPr>
          <w:rFonts w:eastAsia="Times New Roman" w:cs="Arial"/>
          <w:b/>
          <w:lang w:eastAsia="sk-SK"/>
        </w:rPr>
        <w:t xml:space="preserve"> </w:t>
      </w:r>
      <w:r w:rsidRPr="00C04197">
        <w:rPr>
          <w:rFonts w:cs="Arial"/>
          <w:b/>
        </w:rPr>
        <w:t>„Ukážem ti cestu k láske“</w:t>
      </w:r>
      <w:r w:rsidRPr="005707B9">
        <w:rPr>
          <w:rFonts w:cs="Arial"/>
        </w:rPr>
        <w:t xml:space="preserve"> – cyklus v rámci Výchovy k manželstvu a rodičovstvu</w:t>
      </w:r>
      <w:r w:rsidRPr="005707B9">
        <w:rPr>
          <w:rFonts w:eastAsia="Times New Roman" w:cs="Arial"/>
          <w:lang w:eastAsia="sk-SK"/>
        </w:rPr>
        <w:t xml:space="preserve">. </w:t>
      </w:r>
    </w:p>
    <w:p w:rsidR="009C42A4" w:rsidRPr="005707B9" w:rsidRDefault="009C42A4" w:rsidP="009C42A4">
      <w:pPr>
        <w:spacing w:after="0"/>
        <w:rPr>
          <w:rFonts w:eastAsia="Times New Roman" w:cs="Arial"/>
          <w:b/>
          <w:bCs/>
          <w:lang w:eastAsia="sk-SK"/>
        </w:rPr>
      </w:pPr>
    </w:p>
    <w:p w:rsidR="009C42A4" w:rsidRPr="004F058C" w:rsidRDefault="009C42A4" w:rsidP="009C42A4">
      <w:pPr>
        <w:pStyle w:val="Odsekzoznamu"/>
        <w:numPr>
          <w:ilvl w:val="1"/>
          <w:numId w:val="2"/>
        </w:numPr>
        <w:spacing w:after="0"/>
        <w:rPr>
          <w:rFonts w:ascii="Calibri" w:eastAsia="Times New Roman" w:hAnsi="Calibri" w:cs="Arial"/>
          <w:b/>
          <w:sz w:val="28"/>
          <w:szCs w:val="28"/>
          <w:lang w:eastAsia="sk-SK"/>
        </w:rPr>
      </w:pPr>
      <w:r>
        <w:rPr>
          <w:rFonts w:eastAsia="Times New Roman" w:cs="Arial"/>
          <w:b/>
          <w:sz w:val="24"/>
          <w:szCs w:val="24"/>
          <w:lang w:eastAsia="sk-SK"/>
        </w:rPr>
        <w:t xml:space="preserve"> </w:t>
      </w:r>
      <w:r w:rsidRPr="004F058C">
        <w:rPr>
          <w:rFonts w:ascii="Calibri" w:eastAsia="Times New Roman" w:hAnsi="Calibri" w:cs="Arial"/>
          <w:b/>
          <w:sz w:val="28"/>
          <w:szCs w:val="28"/>
          <w:lang w:eastAsia="sk-SK"/>
        </w:rPr>
        <w:t xml:space="preserve">Organizácia prijímacieho konania </w:t>
      </w:r>
    </w:p>
    <w:p w:rsidR="009C42A4" w:rsidRDefault="009C42A4" w:rsidP="009C42A4">
      <w:pPr>
        <w:spacing w:after="0"/>
        <w:ind w:firstLine="708"/>
        <w:jc w:val="both"/>
        <w:rPr>
          <w:rFonts w:eastAsia="Times New Roman" w:cs="Arial"/>
          <w:bCs/>
          <w:lang w:eastAsia="sk-SK"/>
        </w:rPr>
      </w:pPr>
    </w:p>
    <w:p w:rsidR="009C42A4" w:rsidRPr="00DD08FF" w:rsidRDefault="009C42A4" w:rsidP="009C42A4">
      <w:pPr>
        <w:spacing w:after="0"/>
        <w:ind w:firstLine="708"/>
        <w:jc w:val="both"/>
        <w:rPr>
          <w:rFonts w:eastAsia="Times New Roman" w:cs="Arial"/>
          <w:bCs/>
          <w:lang w:eastAsia="sk-SK"/>
        </w:rPr>
      </w:pPr>
      <w:r w:rsidRPr="005707B9">
        <w:rPr>
          <w:rFonts w:eastAsia="Times New Roman" w:cs="Arial"/>
          <w:bCs/>
          <w:lang w:eastAsia="sk-SK"/>
        </w:rPr>
        <w:t>Naša základná škola vychádza v ústrety každému rodičovi, ktorý sa rozhodne pre vzdelávanie svojho dieťaťa na jej pôde. Zápis do 1. ročníka sa realizuje v zmysle Zákona č. 245/</w:t>
      </w:r>
      <w:r w:rsidRPr="00033208">
        <w:rPr>
          <w:rFonts w:eastAsia="Times New Roman" w:cs="Arial"/>
          <w:bCs/>
          <w:lang w:eastAsia="sk-SK"/>
        </w:rPr>
        <w:t>2008 Z. z. o výchove a vzdelávaní (školský zákon) a o zmene a doplnení niektorých zákonov a všeobecne</w:t>
      </w:r>
      <w:r w:rsidRPr="005707B9">
        <w:rPr>
          <w:rFonts w:eastAsia="Times New Roman" w:cs="Arial"/>
          <w:bCs/>
          <w:lang w:eastAsia="sk-SK"/>
        </w:rPr>
        <w:t xml:space="preserve"> záväzných predpisov a pokynov zriaďovateľa – obce Slovenská Ľupča.</w:t>
      </w:r>
      <w:r w:rsidRPr="005707B9">
        <w:t xml:space="preserve"> </w:t>
      </w:r>
      <w:r w:rsidRPr="005707B9">
        <w:rPr>
          <w:rFonts w:eastAsia="Times New Roman" w:cs="Arial"/>
          <w:bCs/>
          <w:lang w:eastAsia="sk-SK"/>
        </w:rPr>
        <w:t>Na základné vzdelávanie do 1.</w:t>
      </w:r>
      <w:r>
        <w:rPr>
          <w:rFonts w:eastAsia="Times New Roman" w:cs="Arial"/>
          <w:bCs/>
          <w:lang w:eastAsia="sk-SK"/>
        </w:rPr>
        <w:t xml:space="preserve"> </w:t>
      </w:r>
      <w:r w:rsidRPr="005707B9">
        <w:rPr>
          <w:rFonts w:eastAsia="Times New Roman" w:cs="Arial"/>
          <w:bCs/>
          <w:lang w:eastAsia="sk-SK"/>
        </w:rPr>
        <w:t>ročníka prijímame deti, ktoré dovŕšili šiesty rok veku a dosiahli školskú spôsobilosť a o prijatie ktorých požiada na základe zápisu zákonný zástupca dieťaťa. Do 1. ročníka výnimočne prijímame i deti, ktoré nedovŕš</w:t>
      </w:r>
      <w:r w:rsidRPr="00DD08FF">
        <w:rPr>
          <w:rFonts w:eastAsia="Times New Roman" w:cs="Arial"/>
          <w:bCs/>
          <w:lang w:eastAsia="sk-SK"/>
        </w:rPr>
        <w:t>ili šiesty rok veku, a to vždy po vyjadrení príslušného zariadenia výchovného poradenstva a prevencie a všeobecného lekára pre deti a dorast. Do piateho ročníka sa výber žiakov nerobí.</w:t>
      </w:r>
    </w:p>
    <w:p w:rsidR="009C42A4" w:rsidRPr="00DD08FF" w:rsidRDefault="009C42A4" w:rsidP="009C42A4">
      <w:pPr>
        <w:spacing w:after="0"/>
        <w:rPr>
          <w:rFonts w:eastAsia="Times New Roman" w:cs="Arial"/>
          <w:bCs/>
          <w:lang w:eastAsia="sk-SK"/>
        </w:rPr>
      </w:pPr>
    </w:p>
    <w:p w:rsidR="009C42A4" w:rsidRPr="004F058C" w:rsidRDefault="009C42A4" w:rsidP="009C42A4">
      <w:pPr>
        <w:pStyle w:val="Odsekzoznamu"/>
        <w:numPr>
          <w:ilvl w:val="1"/>
          <w:numId w:val="2"/>
        </w:numPr>
        <w:spacing w:after="0"/>
        <w:jc w:val="both"/>
        <w:rPr>
          <w:rFonts w:ascii="Calibri" w:eastAsia="Times New Roman" w:hAnsi="Calibri" w:cs="Arial"/>
          <w:b/>
          <w:sz w:val="28"/>
          <w:szCs w:val="28"/>
          <w:lang w:eastAsia="sk-SK"/>
        </w:rPr>
      </w:pPr>
      <w:r w:rsidRPr="004F058C">
        <w:rPr>
          <w:rFonts w:ascii="Calibri" w:eastAsia="Times New Roman" w:hAnsi="Calibri" w:cs="Arial"/>
          <w:b/>
          <w:sz w:val="28"/>
          <w:szCs w:val="28"/>
          <w:lang w:eastAsia="sk-SK"/>
        </w:rPr>
        <w:t xml:space="preserve"> Spôsob, podmienky ukončenia výchovy a vzdelávania a vydávanie dokladu o vzdelaní </w:t>
      </w:r>
    </w:p>
    <w:p w:rsidR="009C42A4" w:rsidRPr="00DD08FF" w:rsidRDefault="009C42A4" w:rsidP="009C42A4">
      <w:pPr>
        <w:spacing w:after="0"/>
        <w:ind w:firstLine="708"/>
        <w:jc w:val="both"/>
        <w:rPr>
          <w:rFonts w:eastAsia="Times New Roman" w:cs="Arial"/>
          <w:bCs/>
          <w:lang w:eastAsia="sk-SK"/>
        </w:rPr>
      </w:pPr>
    </w:p>
    <w:p w:rsidR="009C42A4" w:rsidRDefault="009C42A4" w:rsidP="009C42A4">
      <w:pPr>
        <w:spacing w:after="0"/>
        <w:ind w:firstLine="708"/>
        <w:jc w:val="both"/>
        <w:rPr>
          <w:rFonts w:eastAsia="Times New Roman" w:cs="Arial"/>
          <w:bCs/>
          <w:lang w:eastAsia="sk-SK"/>
        </w:rPr>
      </w:pPr>
      <w:r w:rsidRPr="00DD08FF">
        <w:rPr>
          <w:rFonts w:eastAsia="Times New Roman" w:cs="Arial"/>
          <w:bCs/>
          <w:lang w:eastAsia="sk-SK"/>
        </w:rPr>
        <w:t xml:space="preserve">Podľa § </w:t>
      </w:r>
      <w:r w:rsidR="00C04197">
        <w:rPr>
          <w:rFonts w:eastAsia="Times New Roman" w:cs="Arial"/>
          <w:bCs/>
          <w:lang w:eastAsia="sk-SK"/>
        </w:rPr>
        <w:t>19 a 20 z</w:t>
      </w:r>
      <w:r w:rsidRPr="00DD08FF">
        <w:rPr>
          <w:rFonts w:eastAsia="Times New Roman" w:cs="Arial"/>
          <w:bCs/>
          <w:lang w:eastAsia="sk-SK"/>
        </w:rPr>
        <w:t xml:space="preserve">ákona č. 245/2008 Z. z. o výchove a vzdelávaní (školský zákon) a o zmene a doplnení niektorých zákonov úspešným absolvovaním posledného ročníka ucelenej časti školského </w:t>
      </w:r>
      <w:r w:rsidRPr="00DD08FF">
        <w:rPr>
          <w:rFonts w:eastAsia="Times New Roman" w:cs="Arial"/>
          <w:bCs/>
          <w:lang w:eastAsia="sk-SK"/>
        </w:rPr>
        <w:lastRenderedPageBreak/>
        <w:t xml:space="preserve">vzdelávacieho programu pre prvý stupeň základnej školy získavajú žiaci primárne vzdelanie. Dokladom o získanom stupni vzdelania je vysvedčenie s doložkou. </w:t>
      </w:r>
    </w:p>
    <w:p w:rsidR="00C04197" w:rsidRPr="00DD08FF" w:rsidRDefault="00C04197" w:rsidP="009C42A4">
      <w:pPr>
        <w:spacing w:after="0"/>
        <w:ind w:firstLine="708"/>
        <w:jc w:val="both"/>
        <w:rPr>
          <w:rFonts w:eastAsia="Times New Roman" w:cs="Arial"/>
          <w:bCs/>
          <w:lang w:eastAsia="sk-SK"/>
        </w:rPr>
      </w:pPr>
      <w:r>
        <w:t>Termín, čas zápisu a potrebné doklady na zapísanie dieťaťa do 1. ročníka sú vo VZN obce Slovenská Ľupča a spádových obcí, zverejnené sú aj v budove školy, na informačnej tabuli a webovej stránke. O prijatí rozhodne riaditeľ školy do 30.júna, ktorý predchádza školskému roku, v ktorom sa začne základné vzdelávanie. O prijatí dieťaťa so špeciálnymi výchovno-vzdelávacími potrebami rozhoduje riaditeľ školy na základe písomnej žiadosti zákonného zástupcu dieťaťa a písomného vyjadrenia príslušného zariadenia výchovného poradenstva a prevencie. Od plnenia povinnej školskej dochádzky nemožno žiaka oslobodiť. Riaditeľ školy môže rozhodnúť o odklade jej plnenia o jeden školský rok, ak dieťa nedosiahlo školskú spôsobilosť a zrelosť, a to na základe písomnej žiadosti zákonného zástupcu žiaka a písomného vyjadrenia príslušného zariadenia výchovného poradenstva a prevencie.</w:t>
      </w:r>
    </w:p>
    <w:p w:rsidR="009C42A4" w:rsidRPr="00DD08FF" w:rsidRDefault="009C42A4" w:rsidP="009C42A4">
      <w:pPr>
        <w:spacing w:after="0"/>
        <w:ind w:firstLine="708"/>
        <w:jc w:val="both"/>
        <w:rPr>
          <w:rFonts w:eastAsia="Times New Roman" w:cs="Arial"/>
          <w:bCs/>
          <w:lang w:eastAsia="sk-SK"/>
        </w:rPr>
      </w:pPr>
      <w:r w:rsidRPr="00DD08FF">
        <w:rPr>
          <w:rFonts w:eastAsia="Times New Roman" w:cs="Arial"/>
          <w:bCs/>
          <w:lang w:eastAsia="sk-SK"/>
        </w:rPr>
        <w:t>Pre dosiahnutia sekundárneho vzdelávania školského vzdelávacieho programu pre druhý stupeň základnej školy získavajú žiaci nižšie stredné vzdelanie. Dokladom o získanom stupni vzdelania je vysvedčenie s doložkou.</w:t>
      </w:r>
    </w:p>
    <w:p w:rsidR="009C42A4" w:rsidRPr="00DD08FF" w:rsidRDefault="009C42A4" w:rsidP="009C42A4">
      <w:pPr>
        <w:spacing w:after="0"/>
        <w:rPr>
          <w:rFonts w:eastAsia="Times New Roman" w:cs="Arial"/>
          <w:b/>
          <w:bCs/>
          <w:lang w:eastAsia="sk-SK"/>
        </w:rPr>
      </w:pPr>
    </w:p>
    <w:p w:rsidR="009C42A4" w:rsidRPr="004F058C" w:rsidRDefault="009C42A4" w:rsidP="009C42A4">
      <w:pPr>
        <w:pStyle w:val="Odsekzoznamu"/>
        <w:numPr>
          <w:ilvl w:val="1"/>
          <w:numId w:val="2"/>
        </w:numPr>
        <w:spacing w:after="0"/>
        <w:rPr>
          <w:rFonts w:ascii="Calibri" w:hAnsi="Calibri" w:cs="Arial"/>
          <w:b/>
          <w:sz w:val="28"/>
          <w:szCs w:val="28"/>
        </w:rPr>
      </w:pPr>
      <w:r w:rsidRPr="004F058C">
        <w:rPr>
          <w:rFonts w:ascii="Calibri" w:hAnsi="Calibri" w:cs="Arial"/>
          <w:b/>
          <w:sz w:val="28"/>
          <w:szCs w:val="28"/>
        </w:rPr>
        <w:t xml:space="preserve"> </w:t>
      </w:r>
      <w:r w:rsidR="00C04197">
        <w:rPr>
          <w:rFonts w:ascii="Calibri" w:hAnsi="Calibri" w:cs="Arial"/>
          <w:b/>
          <w:sz w:val="28"/>
          <w:szCs w:val="28"/>
        </w:rPr>
        <w:t>Projekty školy</w:t>
      </w:r>
    </w:p>
    <w:p w:rsidR="009C42A4" w:rsidRDefault="009C42A4" w:rsidP="009C42A4">
      <w:pPr>
        <w:spacing w:after="0"/>
        <w:rPr>
          <w:rFonts w:cs="Arial"/>
          <w:b/>
          <w:u w:val="single"/>
        </w:rPr>
      </w:pPr>
    </w:p>
    <w:p w:rsidR="00C04197" w:rsidRPr="00C04197" w:rsidRDefault="00C04197" w:rsidP="00C04197">
      <w:pPr>
        <w:spacing w:after="0"/>
        <w:ind w:firstLine="709"/>
        <w:jc w:val="both"/>
        <w:rPr>
          <w:rFonts w:cs="Arial"/>
        </w:rPr>
      </w:pPr>
      <w:r w:rsidRPr="00C04197">
        <w:rPr>
          <w:rFonts w:cs="Arial"/>
        </w:rPr>
        <w:t xml:space="preserve">Na ZŠ </w:t>
      </w:r>
      <w:r w:rsidR="00540F6B">
        <w:rPr>
          <w:rFonts w:cs="Arial"/>
        </w:rPr>
        <w:t>Sama Cambela plníme niekoľko dl</w:t>
      </w:r>
      <w:r w:rsidRPr="00C04197">
        <w:rPr>
          <w:rFonts w:cs="Arial"/>
        </w:rPr>
        <w:t xml:space="preserve">horočných </w:t>
      </w:r>
      <w:r>
        <w:rPr>
          <w:rFonts w:cs="Arial"/>
        </w:rPr>
        <w:t xml:space="preserve">projektov. Podľa zamerania sa na ich realizácii podieľa buď celá škola, alebo len stupeň 1. alebo 2., prípadne vybraný ročník žiakov. Kvôli lepšej prehľadnosti sme ich rozdelili nasledovne: </w:t>
      </w:r>
    </w:p>
    <w:p w:rsidR="006C1EF4" w:rsidRDefault="006C1EF4" w:rsidP="009C42A4">
      <w:pPr>
        <w:spacing w:after="0"/>
        <w:rPr>
          <w:rFonts w:cs="Arial"/>
          <w:b/>
          <w:u w:val="single"/>
        </w:rPr>
      </w:pPr>
    </w:p>
    <w:p w:rsidR="009C42A4" w:rsidRPr="00DD08FF" w:rsidRDefault="00C04197" w:rsidP="009C42A4">
      <w:pPr>
        <w:spacing w:after="0"/>
        <w:rPr>
          <w:rFonts w:cs="Arial"/>
          <w:b/>
          <w:sz w:val="24"/>
          <w:szCs w:val="24"/>
          <w:u w:val="single"/>
        </w:rPr>
      </w:pPr>
      <w:r>
        <w:rPr>
          <w:rFonts w:cs="Arial"/>
          <w:b/>
          <w:u w:val="single"/>
        </w:rPr>
        <w:t>Celoškolské</w:t>
      </w:r>
      <w:r w:rsidR="009C42A4" w:rsidRPr="00DD08FF">
        <w:rPr>
          <w:rFonts w:cs="Arial"/>
          <w:b/>
          <w:u w:val="single"/>
        </w:rPr>
        <w:t xml:space="preserve"> projekty:</w:t>
      </w:r>
    </w:p>
    <w:p w:rsidR="009C42A4" w:rsidRPr="00DD08FF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color w:val="000000"/>
          <w:lang w:eastAsia="sk-SK"/>
        </w:rPr>
      </w:pPr>
      <w:r w:rsidRPr="00DD08FF">
        <w:rPr>
          <w:rFonts w:eastAsia="Times New Roman" w:cs="Arial"/>
          <w:b/>
          <w:i/>
          <w:color w:val="000000"/>
          <w:lang w:eastAsia="sk-SK"/>
        </w:rPr>
        <w:t xml:space="preserve">Škola podporujúca zdravie </w:t>
      </w:r>
    </w:p>
    <w:p w:rsidR="009C42A4" w:rsidRPr="004F058C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color w:val="000000"/>
          <w:lang w:eastAsia="sk-SK"/>
        </w:rPr>
      </w:pPr>
      <w:r w:rsidRPr="00DD08FF">
        <w:rPr>
          <w:rFonts w:eastAsia="Times New Roman" w:cs="Arial"/>
          <w:color w:val="000000"/>
          <w:lang w:eastAsia="sk-SK"/>
        </w:rPr>
        <w:t xml:space="preserve">Projekt je zameraný na osvetovú činnosť v oblasti zdravia, zdravej výživy, zdravého životného štýlu, na skrášľovanie životného prostredia, environmentálnu výchovu a humanizáciu medziľudských </w:t>
      </w:r>
      <w:r w:rsidRPr="004F058C">
        <w:rPr>
          <w:rFonts w:eastAsia="Times New Roman" w:cs="Arial"/>
          <w:color w:val="000000"/>
          <w:lang w:eastAsia="sk-SK"/>
        </w:rPr>
        <w:t xml:space="preserve">vzťahov. </w:t>
      </w:r>
      <w:r w:rsidRPr="004F058C">
        <w:rPr>
          <w:rFonts w:eastAsia="Times New Roman"/>
          <w:bCs/>
          <w:color w:val="333333"/>
          <w:lang w:eastAsia="sk-SK"/>
        </w:rPr>
        <w:t>Program podpory zdravia v našej škole znamená: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>
        <w:rPr>
          <w:rFonts w:ascii="Calibri" w:eastAsia="Times New Roman" w:hAnsi="Calibri" w:cs="Arial"/>
          <w:bCs w:val="0"/>
          <w:color w:val="000000"/>
          <w:lang w:eastAsia="sk-SK"/>
        </w:rPr>
        <w:t>z</w:t>
      </w: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dravé učenie,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vytvorenie bezpečného, pokojného a príjemného prostredia,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široká ponuka metód a foriem vyučovania, inšpirovaných rôznymi pedagogickými smermi,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ďalšie vzdelávanie učiteľov,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posilňovanie zdravého životného štýlu žiakov a zamestnancov správnou životosprávou a pravidelnými športovými aktivitami,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práce s informáciami – o zdravom životnom štýle, životnom prostredí,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prevencia sociálno-patologických javov,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zapájanie rodičov a samosprávy do preventívnych aktivít školy, do športových a umeleckých podujatí, exkurzií a súťaží,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rozvíjanie tvorivosti a nadania žiakov mimovyučovacími aktivitami a krúžkami,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 xml:space="preserve">spolupráca so psychológom, špeciálnym pedagógom, výchovným poradcom školy, triednymi učiteľmi, rodičovskou </w:t>
      </w:r>
      <w:r w:rsidRPr="00D74B85">
        <w:rPr>
          <w:rFonts w:ascii="Calibri" w:eastAsia="Times New Roman" w:hAnsi="Calibri" w:cs="Arial"/>
          <w:bCs w:val="0"/>
          <w:color w:val="000000"/>
          <w:lang w:eastAsia="sk-SK"/>
        </w:rPr>
        <w:t>radou a materským centrom Kľúčik v Slovenskej Ľupči</w:t>
      </w: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,</w:t>
      </w:r>
    </w:p>
    <w:p w:rsidR="009C42A4" w:rsidRPr="00FF67B3" w:rsidRDefault="009C42A4" w:rsidP="009C42A4">
      <w:pPr>
        <w:pStyle w:val="Odsekzoznamu"/>
        <w:numPr>
          <w:ilvl w:val="0"/>
          <w:numId w:val="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bCs w:val="0"/>
          <w:color w:val="000000"/>
          <w:lang w:eastAsia="sk-SK"/>
        </w:rPr>
      </w:pPr>
      <w:r w:rsidRPr="00FF67B3">
        <w:rPr>
          <w:rFonts w:ascii="Calibri" w:eastAsia="Times New Roman" w:hAnsi="Calibri" w:cs="Arial"/>
          <w:bCs w:val="0"/>
          <w:color w:val="000000"/>
          <w:lang w:eastAsia="sk-SK"/>
        </w:rPr>
        <w:t>dôsledné dodržiavanie pitného režimu na škole u žiakov aj zamestnancov školy.</w:t>
      </w:r>
    </w:p>
    <w:p w:rsidR="009C42A4" w:rsidRPr="004F058C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shd w:val="clear" w:color="auto" w:fill="FCFAE8"/>
          <w:lang w:eastAsia="sk-SK"/>
        </w:rPr>
      </w:pPr>
    </w:p>
    <w:p w:rsidR="009C42A4" w:rsidRPr="00FF67B3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bCs/>
          <w:lang w:eastAsia="sk-SK"/>
        </w:rPr>
      </w:pPr>
      <w:r w:rsidRPr="00FF67B3">
        <w:rPr>
          <w:rFonts w:eastAsia="Times New Roman" w:cs="Arial"/>
          <w:bCs/>
          <w:lang w:eastAsia="sk-SK"/>
        </w:rPr>
        <w:t xml:space="preserve">V rámci projektu Zdravá škola je každoročne vypracovaný plán práce zdravej školy obohatený o nové činnosti. Medzi aktivity a podujatia, ktoré uskutočňujeme každoročne, patria: Ovocná streda, Športom proti drogám, besedy s príslušníkmi policajného zboru, lekármi, psychológmi, záchranármi, </w:t>
      </w:r>
      <w:r w:rsidRPr="00FF67B3">
        <w:rPr>
          <w:rFonts w:eastAsia="Times New Roman" w:cs="Arial"/>
          <w:bCs/>
          <w:lang w:eastAsia="sk-SK"/>
        </w:rPr>
        <w:lastRenderedPageBreak/>
        <w:t>ovocné občerstvenie na karnevale, mliečny program, Zahrajme sa, Tancom proti drogám, Deň narcisov, výchovné koncerty, ako aj iné  kultúrne podujatia, ochutnávka produktov zdravej výživy na slávnostnom vyhodnotení školského roka. </w:t>
      </w:r>
    </w:p>
    <w:p w:rsidR="00A96D74" w:rsidRDefault="00A96D74" w:rsidP="009C42A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color w:val="000000"/>
          <w:shd w:val="clear" w:color="auto" w:fill="FFFFFF"/>
        </w:rPr>
      </w:pPr>
    </w:p>
    <w:p w:rsidR="009C42A4" w:rsidRPr="004F058C" w:rsidRDefault="009C42A4" w:rsidP="009C42A4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cs="Arial"/>
          <w:b/>
          <w:bCs/>
          <w:i/>
          <w:color w:val="000000"/>
          <w:shd w:val="clear" w:color="auto" w:fill="FFFFFF"/>
        </w:rPr>
      </w:pPr>
      <w:r w:rsidRPr="004F058C">
        <w:rPr>
          <w:rFonts w:cs="Arial"/>
          <w:b/>
          <w:bCs/>
          <w:i/>
          <w:color w:val="000000"/>
          <w:shd w:val="clear" w:color="auto" w:fill="FFFFFF"/>
        </w:rPr>
        <w:t>Regionálna výchova</w:t>
      </w:r>
    </w:p>
    <w:p w:rsidR="009C42A4" w:rsidRPr="00FF67B3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color w:val="000000"/>
        </w:rPr>
      </w:pPr>
      <w:r w:rsidRPr="004F058C">
        <w:rPr>
          <w:rFonts w:cs="Arial"/>
          <w:bCs/>
          <w:color w:val="000000"/>
          <w:shd w:val="clear" w:color="auto" w:fill="FFFFFF"/>
        </w:rPr>
        <w:t>Naša základná škola patrí od roku 1998 do celoslovenského Združenia škôl s rozšíreným vyučovaním regionálnej výchovy a ľudovej kultúry. Cieľom zaradenia regionálnej výchovy do vyučovania je oboznámiť žiakov s históriou, geografiou, kultúrou, tradíciami, faunou, flórou, zvláštnosťami a zaujímavosťami regiónu, vytvárať u žiakov predpoklady na rozvíjanie citu ku krásam svojho regiónu, prírody, staviteľstva, ľudového umenia a kultúrneho dedičstva našich predkov. Vypracované sú tematick</w:t>
      </w:r>
      <w:r w:rsidR="006C1EF4">
        <w:rPr>
          <w:rFonts w:cs="Arial"/>
          <w:bCs/>
          <w:color w:val="000000"/>
          <w:shd w:val="clear" w:color="auto" w:fill="FFFFFF"/>
        </w:rPr>
        <w:t>é výchovno-</w:t>
      </w:r>
      <w:r w:rsidRPr="004F058C">
        <w:rPr>
          <w:rFonts w:cs="Arial"/>
          <w:bCs/>
          <w:color w:val="000000"/>
          <w:shd w:val="clear" w:color="auto" w:fill="FFFFFF"/>
        </w:rPr>
        <w:t>vzdelávacie plány pre regionálnu výchovu v jednotlivých ročníkoch a prvky regionálnej výchovy sú začlenené aj do ostatných predmetov. Pracujeme s tromi metodickými materiálmi:</w:t>
      </w:r>
      <w:r w:rsidRPr="00FF67B3">
        <w:rPr>
          <w:rFonts w:cs="Arial"/>
          <w:bCs/>
          <w:color w:val="000000"/>
          <w:shd w:val="clear" w:color="auto" w:fill="FCFAE8"/>
        </w:rPr>
        <w:t xml:space="preserve"> </w:t>
      </w:r>
      <w:r w:rsidRPr="00FF67B3">
        <w:rPr>
          <w:rFonts w:cs="Arial"/>
          <w:bCs/>
          <w:color w:val="000000"/>
        </w:rPr>
        <w:t>Čítanka o Slovenskej Ľupči, Využitie netradičných foriem vyučovania v zemepise so zameraním na regionálnu výchovu a Náš región – jeho minulosť a tradície</w:t>
      </w:r>
      <w:r w:rsidRPr="00FF67B3">
        <w:rPr>
          <w:rFonts w:cs="Arial"/>
          <w:bCs/>
          <w:color w:val="000000"/>
          <w:shd w:val="clear" w:color="auto" w:fill="FCFAE8"/>
        </w:rPr>
        <w:t>.</w:t>
      </w:r>
      <w:r w:rsidRPr="00FF67B3">
        <w:rPr>
          <w:rStyle w:val="apple-converted-space"/>
          <w:rFonts w:cs="Arial"/>
          <w:bCs/>
          <w:color w:val="000000"/>
          <w:shd w:val="clear" w:color="auto" w:fill="FCFAE8"/>
        </w:rPr>
        <w:t> </w:t>
      </w:r>
    </w:p>
    <w:p w:rsidR="009C42A4" w:rsidRPr="004F058C" w:rsidRDefault="009C42A4" w:rsidP="009C42A4">
      <w:pPr>
        <w:shd w:val="clear" w:color="auto" w:fill="FFFFFF"/>
        <w:autoSpaceDE w:val="0"/>
        <w:autoSpaceDN w:val="0"/>
        <w:adjustRightInd w:val="0"/>
        <w:spacing w:after="0"/>
        <w:ind w:firstLine="708"/>
        <w:jc w:val="both"/>
        <w:rPr>
          <w:rFonts w:cs="Arial"/>
          <w:bCs/>
          <w:color w:val="000000"/>
          <w:shd w:val="clear" w:color="auto" w:fill="FFFFFF"/>
        </w:rPr>
      </w:pPr>
      <w:r w:rsidRPr="004F058C">
        <w:rPr>
          <w:rFonts w:cs="Arial"/>
          <w:bCs/>
          <w:color w:val="000000"/>
          <w:shd w:val="clear" w:color="auto" w:fill="FFFFFF"/>
        </w:rPr>
        <w:t>Regionálna výchova je posilnená v školskom vzdelávacom programe pridaním dvoch hodín na 1. stupni so zameraním  na región Slovenskej Ľupče (v 3. roč.) a na mikroregión Pod Panským dielom (v 4. roč.). Na druhom stupni sú pridané hodiny regionálnej výchovy v predmetoch geografia, prírodopis, hudobná výchova a dejepis. Okrem toho je 1 hodina zameraná na zručnosť žiakov pod názvom Remeslá starých rodičov a žiaci môžu navštevovať krúžok Spoznaj Ľupčiansky chotár.</w:t>
      </w:r>
    </w:p>
    <w:p w:rsidR="009C42A4" w:rsidRPr="004F058C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bCs/>
          <w:color w:val="000000"/>
          <w:shd w:val="clear" w:color="auto" w:fill="FFFFFF"/>
        </w:rPr>
      </w:pPr>
      <w:r w:rsidRPr="004F058C">
        <w:rPr>
          <w:rFonts w:cs="Arial"/>
          <w:bCs/>
          <w:color w:val="000000"/>
          <w:shd w:val="clear" w:color="auto" w:fill="FFFFFF"/>
        </w:rPr>
        <w:t>Počas školského roka organizujeme rôzne besedy s významnými osobnosťami Slovenskej Ľupče, navštevujeme starších obyvateľov, od ktorých sa dozvedáme, ako sa žilo v minulosti, pripravujeme relácie o ľudových tradíciách a zvláštnostiach nášho regiónu, vymetáme kúty školy na deň svätej Lucie. Chodíme na prírodovedné vychádzky do okolia, spoznávame chránené územia v okolí, pripravujeme projekty s regionálnou tematikou, navštevujeme zaujímavé historické miesta, spolupracujeme s obecným úradom pri vyhľadávaní čiernych skládok v obci.</w:t>
      </w:r>
    </w:p>
    <w:p w:rsidR="009C42A4" w:rsidRPr="004F058C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bCs/>
          <w:color w:val="000000"/>
          <w:shd w:val="clear" w:color="auto" w:fill="FFFFFF"/>
        </w:rPr>
      </w:pPr>
      <w:r w:rsidRPr="004F058C">
        <w:rPr>
          <w:rFonts w:cs="Arial"/>
          <w:bCs/>
          <w:color w:val="000000"/>
          <w:shd w:val="clear" w:color="auto" w:fill="FFFFFF"/>
        </w:rPr>
        <w:t>Každý rok sa lúčime so zimou vynášaním Moreny, pripravujeme žiacke výrobky, ktoré predstavujeme na vianočných trhoch. Vedomosti o obci si žiaci siedmeho ročníka preverujú v zábavno-súťažnom kvíze o Slovenskej Ľupči. Prispievame do Ľupčianskych zvestí. Vďaka týmto aktivitám rozvíjame vzťah k svojmu rodisku, ľudovému umeniu a uchovávame kultúrne dedičstvo našich predkov.</w:t>
      </w:r>
    </w:p>
    <w:p w:rsidR="009C42A4" w:rsidRPr="00DD08FF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</w:p>
    <w:p w:rsidR="009C42A4" w:rsidRPr="00DD08FF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color w:val="000000"/>
          <w:lang w:eastAsia="sk-SK"/>
        </w:rPr>
      </w:pPr>
      <w:r w:rsidRPr="00DD08FF">
        <w:rPr>
          <w:rFonts w:eastAsia="Times New Roman" w:cs="Arial"/>
          <w:b/>
          <w:i/>
          <w:color w:val="000000"/>
          <w:lang w:eastAsia="sk-SK"/>
        </w:rPr>
        <w:t>Zelená škola</w:t>
      </w:r>
    </w:p>
    <w:p w:rsidR="009C42A4" w:rsidRPr="004F058C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bCs/>
          <w:color w:val="000000"/>
          <w:shd w:val="clear" w:color="auto" w:fill="FFFFFF"/>
        </w:rPr>
      </w:pPr>
      <w:r w:rsidRPr="004F058C">
        <w:rPr>
          <w:rFonts w:cs="Arial"/>
          <w:bCs/>
          <w:color w:val="000000"/>
          <w:shd w:val="clear" w:color="auto" w:fill="FFFFFF"/>
        </w:rPr>
        <w:t>V školskom roku 2011/2012 sa naša škola zapojila do programu Zelená škola. Je to certifikačno-vzdelávací program, ktorý je súčasťou celosvetovej siete Eco-School a od roku 2004 pomáha aj slovenským školám realizovať environmentálnu výchovu, prepojenú s praktickými krokmi. Tie vedú žiakov a celú školu k šetrnejšiemu prístupu voči životnému prostrediu, t. j. pomáhajú znížiť negatívny vplyv školy na životné prostredie.</w:t>
      </w:r>
      <w:r w:rsidRPr="004F058C">
        <w:rPr>
          <w:shd w:val="clear" w:color="auto" w:fill="FFFFFF"/>
        </w:rPr>
        <w:t> </w:t>
      </w:r>
      <w:r w:rsidRPr="004F058C">
        <w:rPr>
          <w:rFonts w:cs="Arial"/>
          <w:bCs/>
          <w:color w:val="000000"/>
          <w:shd w:val="clear" w:color="auto" w:fill="FFFFFF"/>
        </w:rPr>
        <w:t>V programe Zelená škola sa uplatňuje praktická metodika 7 krokov:</w:t>
      </w:r>
      <w:r w:rsidRPr="004F058C">
        <w:rPr>
          <w:bCs/>
          <w:shd w:val="clear" w:color="auto" w:fill="FFFFFF"/>
        </w:rPr>
        <w:t> </w:t>
      </w:r>
    </w:p>
    <w:p w:rsidR="009C42A4" w:rsidRPr="004F058C" w:rsidRDefault="009C42A4" w:rsidP="009C42A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hd w:val="clear" w:color="auto" w:fill="FFFFFF"/>
        </w:rPr>
      </w:pPr>
      <w:r w:rsidRPr="004F058C">
        <w:rPr>
          <w:rFonts w:ascii="Calibri" w:hAnsi="Calibri" w:cs="Arial"/>
          <w:color w:val="000000"/>
          <w:shd w:val="clear" w:color="auto" w:fill="FFFFFF"/>
        </w:rPr>
        <w:t>zostavenie Kolégia Zelenej školy,</w:t>
      </w:r>
    </w:p>
    <w:p w:rsidR="009C42A4" w:rsidRPr="004F058C" w:rsidRDefault="009C42A4" w:rsidP="009C42A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hd w:val="clear" w:color="auto" w:fill="FFFFFF"/>
        </w:rPr>
      </w:pPr>
      <w:r w:rsidRPr="004F058C">
        <w:rPr>
          <w:rFonts w:ascii="Calibri" w:hAnsi="Calibri" w:cs="Arial"/>
          <w:color w:val="000000"/>
          <w:shd w:val="clear" w:color="auto" w:fill="FFFFFF"/>
        </w:rPr>
        <w:t>environmentálny audit školy,</w:t>
      </w:r>
    </w:p>
    <w:p w:rsidR="009C42A4" w:rsidRPr="004F058C" w:rsidRDefault="009C42A4" w:rsidP="009C42A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hd w:val="clear" w:color="auto" w:fill="FFFFFF"/>
        </w:rPr>
      </w:pPr>
      <w:r w:rsidRPr="004F058C">
        <w:rPr>
          <w:rFonts w:ascii="Calibri" w:hAnsi="Calibri" w:cs="Arial"/>
          <w:color w:val="000000"/>
          <w:shd w:val="clear" w:color="auto" w:fill="FFFFFF"/>
        </w:rPr>
        <w:t>akčný plán,</w:t>
      </w:r>
    </w:p>
    <w:p w:rsidR="009C42A4" w:rsidRPr="004F058C" w:rsidRDefault="009C42A4" w:rsidP="009C42A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hd w:val="clear" w:color="auto" w:fill="FFFFFF"/>
        </w:rPr>
      </w:pPr>
      <w:r w:rsidRPr="004F058C">
        <w:rPr>
          <w:rFonts w:ascii="Calibri" w:hAnsi="Calibri" w:cs="Arial"/>
          <w:color w:val="000000"/>
          <w:shd w:val="clear" w:color="auto" w:fill="FFFFFF"/>
        </w:rPr>
        <w:t>monitoring a hodnotenie,</w:t>
      </w:r>
    </w:p>
    <w:p w:rsidR="009C42A4" w:rsidRPr="004F058C" w:rsidRDefault="009C42A4" w:rsidP="009C42A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hd w:val="clear" w:color="auto" w:fill="FFFFFF"/>
        </w:rPr>
      </w:pPr>
      <w:r w:rsidRPr="004F058C">
        <w:rPr>
          <w:rFonts w:ascii="Calibri" w:hAnsi="Calibri" w:cs="Arial"/>
          <w:color w:val="000000"/>
          <w:shd w:val="clear" w:color="auto" w:fill="FFFFFF"/>
        </w:rPr>
        <w:t>pro-environmentálna výučba,</w:t>
      </w:r>
    </w:p>
    <w:p w:rsidR="009C42A4" w:rsidRPr="004F058C" w:rsidRDefault="009C42A4" w:rsidP="009C42A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hd w:val="clear" w:color="auto" w:fill="FFFFFF"/>
        </w:rPr>
      </w:pPr>
      <w:r w:rsidRPr="004F058C">
        <w:rPr>
          <w:rFonts w:ascii="Calibri" w:hAnsi="Calibri" w:cs="Arial"/>
          <w:color w:val="000000"/>
          <w:shd w:val="clear" w:color="auto" w:fill="FFFFFF"/>
        </w:rPr>
        <w:t>informovanie a spolupráca,</w:t>
      </w:r>
    </w:p>
    <w:p w:rsidR="009C42A4" w:rsidRPr="004F058C" w:rsidRDefault="009C42A4" w:rsidP="009C42A4">
      <w:pPr>
        <w:pStyle w:val="Odsekzoznamu"/>
        <w:numPr>
          <w:ilvl w:val="0"/>
          <w:numId w:val="5"/>
        </w:numPr>
        <w:autoSpaceDE w:val="0"/>
        <w:autoSpaceDN w:val="0"/>
        <w:adjustRightInd w:val="0"/>
        <w:spacing w:after="0"/>
        <w:jc w:val="both"/>
        <w:rPr>
          <w:rFonts w:ascii="Calibri" w:hAnsi="Calibri" w:cs="Arial"/>
          <w:color w:val="000000"/>
          <w:shd w:val="clear" w:color="auto" w:fill="FFFFFF"/>
        </w:rPr>
      </w:pPr>
      <w:r w:rsidRPr="004F058C">
        <w:rPr>
          <w:rFonts w:ascii="Calibri" w:hAnsi="Calibri" w:cs="Arial"/>
          <w:color w:val="000000"/>
          <w:shd w:val="clear" w:color="auto" w:fill="FFFFFF"/>
        </w:rPr>
        <w:t>eko-kódex školy.</w:t>
      </w:r>
    </w:p>
    <w:p w:rsidR="009C42A4" w:rsidRPr="004F058C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bCs/>
          <w:color w:val="000000"/>
          <w:shd w:val="clear" w:color="auto" w:fill="FFFFFF"/>
        </w:rPr>
      </w:pPr>
      <w:r w:rsidRPr="004F058C">
        <w:rPr>
          <w:rFonts w:cs="Arial"/>
          <w:bCs/>
          <w:color w:val="000000"/>
          <w:shd w:val="clear" w:color="auto" w:fill="FFFFFF"/>
        </w:rPr>
        <w:lastRenderedPageBreak/>
        <w:t>Náplňou programu je splnenie týchto 7 krokov Zelenej školy počas certifikačného obdobia. Školy, ktorým sa podarí úspešne zrealizovať všetkých 7 krokov, získajú na konci certifikačného obdobia medzinárodné ocenenie – certifikát „Zelená škola“ a vlajku Eco-Schools.</w:t>
      </w:r>
      <w:r w:rsidRPr="004F058C">
        <w:rPr>
          <w:bCs/>
          <w:shd w:val="clear" w:color="auto" w:fill="FFFFFF"/>
        </w:rPr>
        <w:t> </w:t>
      </w:r>
    </w:p>
    <w:p w:rsidR="009C42A4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bCs/>
          <w:shd w:val="clear" w:color="auto" w:fill="FFFFFF"/>
        </w:rPr>
      </w:pPr>
      <w:r w:rsidRPr="00540F6B">
        <w:rPr>
          <w:rFonts w:cs="Arial"/>
          <w:bCs/>
          <w:color w:val="000000"/>
          <w:shd w:val="clear" w:color="auto" w:fill="FFFFFF"/>
        </w:rPr>
        <w:t xml:space="preserve">V </w:t>
      </w:r>
      <w:r w:rsidR="00540F6B" w:rsidRPr="00540F6B">
        <w:rPr>
          <w:rFonts w:cs="Arial"/>
          <w:bCs/>
          <w:color w:val="000000"/>
          <w:shd w:val="clear" w:color="auto" w:fill="FFFFFF"/>
        </w:rPr>
        <w:t>každom</w:t>
      </w:r>
      <w:r w:rsidRPr="00540F6B">
        <w:rPr>
          <w:rFonts w:cs="Arial"/>
          <w:bCs/>
          <w:color w:val="000000"/>
          <w:shd w:val="clear" w:color="auto" w:fill="FFFFFF"/>
        </w:rPr>
        <w:t xml:space="preserve"> školskom roku </w:t>
      </w:r>
      <w:r w:rsidR="00540F6B" w:rsidRPr="00540F6B">
        <w:rPr>
          <w:rFonts w:cs="Arial"/>
          <w:bCs/>
          <w:color w:val="000000"/>
          <w:shd w:val="clear" w:color="auto" w:fill="FFFFFF"/>
        </w:rPr>
        <w:t>zostavujeme</w:t>
      </w:r>
      <w:r w:rsidRPr="00540F6B">
        <w:rPr>
          <w:rFonts w:cs="Arial"/>
          <w:bCs/>
          <w:color w:val="000000"/>
          <w:shd w:val="clear" w:color="auto" w:fill="FFFFFF"/>
        </w:rPr>
        <w:t xml:space="preserve"> kolégium – je to</w:t>
      </w:r>
      <w:r w:rsidR="00540F6B" w:rsidRPr="00540F6B">
        <w:rPr>
          <w:rFonts w:cs="Arial"/>
          <w:bCs/>
          <w:color w:val="000000"/>
          <w:shd w:val="clear" w:color="auto" w:fill="FFFFFF"/>
        </w:rPr>
        <w:t xml:space="preserve"> pracovný tím, ktorý analyzuje </w:t>
      </w:r>
      <w:r w:rsidRPr="00540F6B">
        <w:rPr>
          <w:rFonts w:cs="Arial"/>
          <w:bCs/>
          <w:color w:val="000000"/>
          <w:shd w:val="clear" w:color="auto" w:fill="FFFFFF"/>
        </w:rPr>
        <w:t>súčasnú situáciu na škole v 6 oblastiach (voda, odpad, energia, doprava a ovzdušie, zelené obstarávanie, zeleň a ochrana prírody)</w:t>
      </w:r>
      <w:r w:rsidRPr="004F058C">
        <w:rPr>
          <w:rFonts w:cs="Arial"/>
          <w:bCs/>
          <w:color w:val="000000"/>
          <w:shd w:val="clear" w:color="auto" w:fill="FFFFFF"/>
        </w:rPr>
        <w:t xml:space="preserve"> a následne </w:t>
      </w:r>
      <w:r w:rsidR="00540F6B">
        <w:rPr>
          <w:rFonts w:cs="Arial"/>
          <w:bCs/>
          <w:color w:val="000000"/>
          <w:shd w:val="clear" w:color="auto" w:fill="FFFFFF"/>
        </w:rPr>
        <w:t>navrhuje</w:t>
      </w:r>
      <w:r w:rsidRPr="004F058C">
        <w:rPr>
          <w:rFonts w:cs="Arial"/>
          <w:bCs/>
          <w:color w:val="000000"/>
          <w:shd w:val="clear" w:color="auto" w:fill="FFFFFF"/>
        </w:rPr>
        <w:t xml:space="preserve"> zlepšenia, ktoré sa zapojením celej školy </w:t>
      </w:r>
      <w:r w:rsidR="00540F6B">
        <w:rPr>
          <w:rFonts w:cs="Arial"/>
          <w:bCs/>
          <w:color w:val="000000"/>
          <w:shd w:val="clear" w:color="auto" w:fill="FFFFFF"/>
        </w:rPr>
        <w:t>snažíme</w:t>
      </w:r>
      <w:r w:rsidRPr="004F058C">
        <w:rPr>
          <w:rFonts w:cs="Arial"/>
          <w:bCs/>
          <w:color w:val="000000"/>
          <w:shd w:val="clear" w:color="auto" w:fill="FFFFFF"/>
        </w:rPr>
        <w:t xml:space="preserve"> zrealizovať. Z environmentálneho auditu školy nám vyplynula téma </w:t>
      </w:r>
      <w:r w:rsidR="00540F6B">
        <w:rPr>
          <w:rFonts w:cs="Arial"/>
          <w:bCs/>
          <w:color w:val="000000"/>
          <w:shd w:val="clear" w:color="auto" w:fill="FFFFFF"/>
        </w:rPr>
        <w:t>„doprava a ovzdušie“</w:t>
      </w:r>
      <w:r w:rsidRPr="004F058C">
        <w:rPr>
          <w:rFonts w:cs="Arial"/>
          <w:bCs/>
          <w:color w:val="000000"/>
          <w:shd w:val="clear" w:color="auto" w:fill="FFFFFF"/>
        </w:rPr>
        <w:t>, ktorej sme sa začali viac venovať. Navrhli sme akčný plán, ktorý je zostavený na dva školské roky.</w:t>
      </w:r>
      <w:r w:rsidRPr="004F058C">
        <w:rPr>
          <w:bCs/>
          <w:shd w:val="clear" w:color="auto" w:fill="FFFFFF"/>
        </w:rPr>
        <w:t> </w:t>
      </w:r>
    </w:p>
    <w:p w:rsidR="00540F6B" w:rsidRPr="004F058C" w:rsidRDefault="00540F6B" w:rsidP="009C42A4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  <w:bCs/>
          <w:color w:val="000000"/>
          <w:shd w:val="clear" w:color="auto" w:fill="FFFFFF"/>
        </w:rPr>
      </w:pPr>
      <w:r>
        <w:rPr>
          <w:bCs/>
          <w:shd w:val="clear" w:color="auto" w:fill="FFFFFF"/>
        </w:rPr>
        <w:t>V rámci projektu „Záhrada, ktorá učí“ sme pre lepšie vzdelávanie v duchu zelenej školy zriadili na školskom areáli eko-učebňu – drevený altan vhodný pre výučbu na čerstvom vzduchu.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</w:p>
    <w:p w:rsidR="009C42A4" w:rsidRPr="00D74B85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color w:val="000000"/>
          <w:lang w:eastAsia="sk-SK"/>
        </w:rPr>
      </w:pPr>
      <w:r w:rsidRPr="005707B9">
        <w:rPr>
          <w:rFonts w:eastAsia="Times New Roman" w:cs="Arial"/>
          <w:b/>
          <w:i/>
          <w:color w:val="000000"/>
          <w:lang w:eastAsia="sk-SK"/>
        </w:rPr>
        <w:t xml:space="preserve">Rozvoj IKT na </w:t>
      </w:r>
      <w:r w:rsidRPr="00D74B85">
        <w:rPr>
          <w:rFonts w:eastAsia="Times New Roman" w:cs="Arial"/>
          <w:b/>
          <w:i/>
          <w:color w:val="000000"/>
          <w:lang w:eastAsia="sk-SK"/>
        </w:rPr>
        <w:t xml:space="preserve">škole – INFOVEK </w:t>
      </w:r>
    </w:p>
    <w:p w:rsidR="009C42A4" w:rsidRPr="00D74B85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color w:val="000000"/>
          <w:lang w:eastAsia="sk-SK"/>
        </w:rPr>
      </w:pPr>
      <w:r w:rsidRPr="00D74B85">
        <w:rPr>
          <w:rFonts w:eastAsia="Times New Roman" w:cs="Arial"/>
          <w:color w:val="000000"/>
          <w:lang w:eastAsia="sk-SK"/>
        </w:rPr>
        <w:t xml:space="preserve">Projekt je zameraný na zavádzanie informačno-komunikačných technológií do výchovno-vzdelávacieho procesu a života školy a zasahuje do troch oblastí: </w:t>
      </w:r>
    </w:p>
    <w:p w:rsidR="009C42A4" w:rsidRPr="00D74B85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D74B85">
        <w:rPr>
          <w:rFonts w:eastAsia="Times New Roman" w:cs="Arial"/>
          <w:color w:val="000000"/>
          <w:lang w:eastAsia="sk-SK"/>
        </w:rPr>
        <w:t xml:space="preserve">• využívania počítačov a IKT vo výchovno-vzdelávacom procese, </w:t>
      </w:r>
    </w:p>
    <w:p w:rsidR="009C42A4" w:rsidRPr="00D74B85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D74B85">
        <w:rPr>
          <w:rFonts w:eastAsia="Times New Roman" w:cs="Arial"/>
          <w:color w:val="000000"/>
          <w:lang w:eastAsia="sk-SK"/>
        </w:rPr>
        <w:t xml:space="preserve">• oblasti sprístupnenia počítačov a IKT žiakom v mimovyučovacom čase, </w:t>
      </w:r>
    </w:p>
    <w:p w:rsidR="009C42A4" w:rsidRPr="00D74B85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D74B85">
        <w:rPr>
          <w:rFonts w:eastAsia="Times New Roman" w:cs="Arial"/>
          <w:color w:val="000000"/>
          <w:lang w:eastAsia="sk-SK"/>
        </w:rPr>
        <w:t>• ďalšieho vzdelávania pedagogických zamestnancov so zameraním na IKT.</w:t>
      </w:r>
    </w:p>
    <w:p w:rsidR="002A7073" w:rsidRDefault="002A7073" w:rsidP="002A7073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</w:p>
    <w:p w:rsidR="002A7073" w:rsidRPr="005D6780" w:rsidRDefault="002A7073" w:rsidP="002A7073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  <w:r w:rsidRPr="005D6780">
        <w:rPr>
          <w:rFonts w:eastAsia="Times New Roman" w:cs="Arial"/>
          <w:b/>
          <w:i/>
          <w:lang w:eastAsia="sk-SK"/>
        </w:rPr>
        <w:t>Finančná gramotnosť</w:t>
      </w:r>
    </w:p>
    <w:p w:rsidR="002A7073" w:rsidRDefault="002A7073" w:rsidP="002A7073">
      <w:pPr>
        <w:autoSpaceDE w:val="0"/>
        <w:autoSpaceDN w:val="0"/>
        <w:adjustRightInd w:val="0"/>
        <w:spacing w:after="0"/>
        <w:jc w:val="both"/>
      </w:pPr>
      <w:r>
        <w:rPr>
          <w:rFonts w:eastAsia="Times New Roman" w:cs="Arial"/>
          <w:color w:val="000000"/>
          <w:lang w:eastAsia="sk-SK"/>
        </w:rPr>
        <w:tab/>
        <w:t xml:space="preserve">Projekt sa začal na škole plniť od šk. roku 2015/2016. Projekt je zameraný na pochopenie </w:t>
      </w:r>
      <w:r>
        <w:t>finančnej gramotnosti ako  schopnosti využívania poznatkov, zručností a skúseností na efektívne riadenie vlastných finančných zdrojov s cieľom zaistiť celoživotné finančné zabezpečenie seba a svojej domácnosti. Keďže ide o stav neustáleho vývoja, ktorý umožňuje každému jednotlivcovi efektívne reagovať na nové osobné udalosti a neustále meniace sa ekonomické prostredie, považujeme za potrebné venovať tejto téme zvýšenú pozornosť. Pre úspešnú realizáciu vzdelávania v oblasti finančnej gramotnosti je najdôležitejšie jej porozumenie a preto v rámci celoškolského projektu realizujeme viacero aktivít, do ktorých sú zapojení učitelia i žiaci.</w:t>
      </w:r>
      <w:r w:rsidRPr="002A7073">
        <w:rPr>
          <w:rFonts w:eastAsia="Times New Roman" w:cs="Arial"/>
          <w:bCs/>
          <w:lang w:eastAsia="sk-SK"/>
        </w:rPr>
        <w:t xml:space="preserve"> </w:t>
      </w:r>
    </w:p>
    <w:p w:rsidR="002A7073" w:rsidRPr="00D74B85" w:rsidRDefault="002A7073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color w:val="000000"/>
          <w:u w:val="single"/>
          <w:lang w:eastAsia="sk-SK"/>
        </w:rPr>
      </w:pPr>
    </w:p>
    <w:p w:rsidR="009C42A4" w:rsidRPr="00D74B85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color w:val="000000"/>
          <w:u w:val="single"/>
          <w:lang w:eastAsia="sk-SK"/>
        </w:rPr>
      </w:pPr>
      <w:r w:rsidRPr="00D74B85">
        <w:rPr>
          <w:rFonts w:eastAsia="Times New Roman" w:cs="Arial"/>
          <w:b/>
          <w:color w:val="000000"/>
          <w:u w:val="single"/>
          <w:lang w:eastAsia="sk-SK"/>
        </w:rPr>
        <w:t>Menšie školské projekty:</w:t>
      </w:r>
    </w:p>
    <w:p w:rsidR="009C42A4" w:rsidRPr="00D74B85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color w:val="000000"/>
          <w:lang w:eastAsia="sk-SK"/>
        </w:rPr>
      </w:pPr>
      <w:r w:rsidRPr="00D74B85">
        <w:rPr>
          <w:rFonts w:eastAsia="Times New Roman" w:cs="Arial"/>
          <w:b/>
          <w:i/>
          <w:color w:val="000000"/>
          <w:lang w:eastAsia="sk-SK"/>
        </w:rPr>
        <w:t xml:space="preserve">Vitajte u nás, prváci – </w:t>
      </w:r>
      <w:r w:rsidRPr="00D74B85">
        <w:rPr>
          <w:rFonts w:eastAsia="Times New Roman" w:cs="Arial"/>
          <w:color w:val="000000"/>
          <w:lang w:eastAsia="sk-SK"/>
        </w:rPr>
        <w:t xml:space="preserve">otvorený zápis prvákov do ZŠ, ktorý pripravia pre nich ich učitelia. </w:t>
      </w:r>
    </w:p>
    <w:p w:rsidR="009C42A4" w:rsidRPr="00033208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D74B85">
        <w:rPr>
          <w:rFonts w:eastAsia="Times New Roman" w:cs="Arial"/>
          <w:b/>
          <w:i/>
          <w:color w:val="000000"/>
          <w:lang w:eastAsia="sk-SK"/>
        </w:rPr>
        <w:t xml:space="preserve">Ľupčiansky čitárik – </w:t>
      </w:r>
      <w:r w:rsidRPr="00D74B85">
        <w:rPr>
          <w:rFonts w:eastAsia="Times New Roman" w:cs="Arial"/>
          <w:color w:val="000000"/>
          <w:lang w:eastAsia="sk-SK"/>
        </w:rPr>
        <w:t>regionálna súťaž v čitateľskej gramotnosti, tento</w:t>
      </w:r>
      <w:r w:rsidRPr="00033208">
        <w:rPr>
          <w:rFonts w:eastAsia="Times New Roman" w:cs="Arial"/>
          <w:color w:val="000000"/>
          <w:lang w:eastAsia="sk-SK"/>
        </w:rPr>
        <w:t xml:space="preserve"> rok už 6. ročník.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033208">
        <w:rPr>
          <w:rFonts w:eastAsia="Times New Roman" w:cs="Arial"/>
          <w:b/>
          <w:i/>
          <w:color w:val="000000"/>
          <w:lang w:eastAsia="sk-SK"/>
        </w:rPr>
        <w:t xml:space="preserve">Vianočné trhy – </w:t>
      </w:r>
      <w:r w:rsidRPr="00033208">
        <w:rPr>
          <w:rFonts w:eastAsia="Times New Roman" w:cs="Arial"/>
          <w:color w:val="000000"/>
          <w:lang w:eastAsia="sk-SK"/>
        </w:rPr>
        <w:t>celoškolská akcia, prezentujúca</w:t>
      </w:r>
      <w:r w:rsidRPr="005707B9">
        <w:rPr>
          <w:rFonts w:eastAsia="Times New Roman" w:cs="Arial"/>
          <w:color w:val="000000"/>
          <w:lang w:eastAsia="sk-SK"/>
        </w:rPr>
        <w:t xml:space="preserve"> remeselnícku zručnosť žiakov našej školy.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5707B9">
        <w:rPr>
          <w:rFonts w:eastAsia="Times New Roman" w:cs="Arial"/>
          <w:b/>
          <w:i/>
          <w:color w:val="000000"/>
          <w:lang w:eastAsia="sk-SK"/>
        </w:rPr>
        <w:t xml:space="preserve">Deň remesiel – </w:t>
      </w:r>
      <w:r w:rsidRPr="005707B9">
        <w:rPr>
          <w:rFonts w:eastAsia="Times New Roman" w:cs="Arial"/>
          <w:color w:val="000000"/>
          <w:lang w:eastAsia="sk-SK"/>
        </w:rPr>
        <w:t>spoznávanie remeselníckej zručnosti z minulosti od domácich remeselníkov</w:t>
      </w:r>
      <w:r w:rsidR="000B46D2">
        <w:rPr>
          <w:rFonts w:eastAsia="Times New Roman" w:cs="Arial"/>
          <w:color w:val="000000"/>
          <w:lang w:eastAsia="sk-SK"/>
        </w:rPr>
        <w:t xml:space="preserve"> a rozvoj mediálnej výchovy</w:t>
      </w:r>
      <w:r w:rsidRPr="005707B9">
        <w:rPr>
          <w:rFonts w:eastAsia="Times New Roman" w:cs="Arial"/>
          <w:color w:val="000000"/>
          <w:lang w:eastAsia="sk-SK"/>
        </w:rPr>
        <w:t>.</w:t>
      </w:r>
    </w:p>
    <w:p w:rsidR="009C42A4" w:rsidRPr="00033208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5707B9">
        <w:rPr>
          <w:rFonts w:eastAsia="Times New Roman" w:cs="Arial"/>
          <w:b/>
          <w:i/>
          <w:color w:val="000000"/>
          <w:lang w:eastAsia="sk-SK"/>
        </w:rPr>
        <w:t xml:space="preserve">Vynášanie Moreny – </w:t>
      </w:r>
      <w:r w:rsidRPr="005707B9">
        <w:rPr>
          <w:rFonts w:eastAsia="Times New Roman" w:cs="Arial"/>
          <w:color w:val="000000"/>
          <w:lang w:eastAsia="sk-SK"/>
        </w:rPr>
        <w:t xml:space="preserve">celoškolská </w:t>
      </w:r>
      <w:r w:rsidRPr="00033208">
        <w:rPr>
          <w:rFonts w:eastAsia="Times New Roman" w:cs="Arial"/>
          <w:color w:val="000000"/>
          <w:lang w:eastAsia="sk-SK"/>
        </w:rPr>
        <w:t>akcia, uchovávajúca tradície, viažuce sa k príchodu jari.</w:t>
      </w:r>
    </w:p>
    <w:p w:rsidR="009C42A4" w:rsidRPr="00033208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033208">
        <w:rPr>
          <w:rFonts w:eastAsia="Times New Roman" w:cs="Arial"/>
          <w:b/>
          <w:i/>
          <w:color w:val="000000"/>
          <w:lang w:eastAsia="sk-SK"/>
        </w:rPr>
        <w:t xml:space="preserve">Kvíz o Slovenskej Ľupči – </w:t>
      </w:r>
      <w:r w:rsidRPr="00033208">
        <w:rPr>
          <w:rFonts w:eastAsia="Times New Roman" w:cs="Arial"/>
          <w:color w:val="000000"/>
          <w:lang w:eastAsia="sk-SK"/>
        </w:rPr>
        <w:t>overenie vedomostí žiakov 7. ročníka o Slovenskej Ľupči v rámci regionálnej výchovy.</w:t>
      </w:r>
    </w:p>
    <w:p w:rsidR="009C42A4" w:rsidRPr="00033208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033208">
        <w:rPr>
          <w:rFonts w:eastAsia="Times New Roman" w:cs="Arial"/>
          <w:b/>
          <w:i/>
          <w:color w:val="000000"/>
          <w:lang w:eastAsia="sk-SK"/>
        </w:rPr>
        <w:t xml:space="preserve">Futbalový zápas učitelia – žiaci – </w:t>
      </w:r>
      <w:r w:rsidRPr="00033208">
        <w:rPr>
          <w:rFonts w:eastAsia="Times New Roman" w:cs="Arial"/>
          <w:color w:val="000000"/>
          <w:lang w:eastAsia="sk-SK"/>
        </w:rPr>
        <w:t>priateľské športové podujatie na konci školského roka.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033208">
        <w:rPr>
          <w:rFonts w:eastAsia="Times New Roman" w:cs="Arial"/>
          <w:b/>
          <w:i/>
          <w:color w:val="000000"/>
          <w:lang w:eastAsia="sk-SK"/>
        </w:rPr>
        <w:t xml:space="preserve">Olympijské hry – </w:t>
      </w:r>
      <w:r w:rsidRPr="00033208">
        <w:rPr>
          <w:rFonts w:eastAsia="Times New Roman" w:cs="Arial"/>
          <w:color w:val="000000"/>
          <w:lang w:eastAsia="sk-SK"/>
        </w:rPr>
        <w:t>olympijské atletické disciplíny pre žiakov 1. stu</w:t>
      </w:r>
      <w:r w:rsidRPr="005707B9">
        <w:rPr>
          <w:rFonts w:eastAsia="Times New Roman" w:cs="Arial"/>
          <w:color w:val="000000"/>
          <w:lang w:eastAsia="sk-SK"/>
        </w:rPr>
        <w:t>pňa škôl z Banskobystrického okresu.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5707B9">
        <w:rPr>
          <w:rFonts w:eastAsia="Times New Roman" w:cs="Arial"/>
          <w:b/>
          <w:i/>
          <w:color w:val="000000"/>
          <w:lang w:eastAsia="sk-SK"/>
        </w:rPr>
        <w:t xml:space="preserve">Slávnostná akadémia – </w:t>
      </w:r>
      <w:r w:rsidRPr="005707B9">
        <w:rPr>
          <w:rFonts w:eastAsia="Times New Roman" w:cs="Arial"/>
          <w:color w:val="000000"/>
          <w:lang w:eastAsia="sk-SK"/>
        </w:rPr>
        <w:t>prezentácia schopností a umeleckého nadania žiakov našej školy.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5707B9">
        <w:rPr>
          <w:rFonts w:eastAsia="Times New Roman" w:cs="Arial"/>
          <w:b/>
          <w:i/>
          <w:color w:val="000000"/>
          <w:lang w:eastAsia="sk-SK"/>
        </w:rPr>
        <w:t xml:space="preserve">Tancom proti drogám – </w:t>
      </w:r>
      <w:r w:rsidRPr="005707B9">
        <w:rPr>
          <w:rFonts w:eastAsia="Times New Roman" w:cs="Arial"/>
          <w:color w:val="000000"/>
          <w:lang w:eastAsia="sk-SK"/>
        </w:rPr>
        <w:t>tanečná súťaž pre žiakov 1. –</w:t>
      </w:r>
      <w:r>
        <w:rPr>
          <w:rFonts w:eastAsia="Times New Roman" w:cs="Arial"/>
          <w:color w:val="000000"/>
          <w:lang w:eastAsia="sk-SK"/>
        </w:rPr>
        <w:t xml:space="preserve"> </w:t>
      </w:r>
      <w:r w:rsidRPr="005707B9">
        <w:rPr>
          <w:rFonts w:eastAsia="Times New Roman" w:cs="Arial"/>
          <w:color w:val="000000"/>
          <w:lang w:eastAsia="sk-SK"/>
        </w:rPr>
        <w:t>9.</w:t>
      </w:r>
      <w:r>
        <w:rPr>
          <w:rFonts w:eastAsia="Times New Roman" w:cs="Arial"/>
          <w:color w:val="000000"/>
          <w:lang w:eastAsia="sk-SK"/>
        </w:rPr>
        <w:t xml:space="preserve"> </w:t>
      </w:r>
      <w:r w:rsidRPr="005707B9">
        <w:rPr>
          <w:rFonts w:eastAsia="Times New Roman" w:cs="Arial"/>
          <w:color w:val="000000"/>
          <w:lang w:eastAsia="sk-SK"/>
        </w:rPr>
        <w:t xml:space="preserve">roč. 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5707B9">
        <w:rPr>
          <w:rFonts w:eastAsia="Times New Roman" w:cs="Arial"/>
          <w:b/>
          <w:i/>
          <w:color w:val="000000"/>
          <w:lang w:eastAsia="sk-SK"/>
        </w:rPr>
        <w:t xml:space="preserve">Vymetanie kútov na Luciu – </w:t>
      </w:r>
      <w:r w:rsidRPr="005707B9">
        <w:rPr>
          <w:rFonts w:eastAsia="Times New Roman" w:cs="Arial"/>
          <w:color w:val="000000"/>
          <w:lang w:eastAsia="sk-SK"/>
        </w:rPr>
        <w:t>dodržiavanie kalendárneho zvykoslovia.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5707B9">
        <w:rPr>
          <w:rFonts w:eastAsia="Times New Roman" w:cs="Arial"/>
          <w:b/>
          <w:i/>
          <w:color w:val="000000"/>
          <w:lang w:eastAsia="sk-SK"/>
        </w:rPr>
        <w:t xml:space="preserve">Výstavky žiackych prác k výročnému zvykosloviu – </w:t>
      </w:r>
      <w:r w:rsidRPr="005707B9">
        <w:rPr>
          <w:rFonts w:eastAsia="Times New Roman" w:cs="Arial"/>
          <w:color w:val="000000"/>
          <w:lang w:eastAsia="sk-SK"/>
        </w:rPr>
        <w:t>prezentácia umeleckej činnosti žiakov 2. stupňa ZŠ.</w:t>
      </w:r>
    </w:p>
    <w:p w:rsidR="009C42A4" w:rsidRPr="00033208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5707B9">
        <w:rPr>
          <w:rFonts w:eastAsia="Times New Roman" w:cs="Arial"/>
          <w:b/>
          <w:i/>
          <w:color w:val="000000"/>
          <w:lang w:eastAsia="sk-SK"/>
        </w:rPr>
        <w:t>Kabu – privítanie piatakov na 2</w:t>
      </w:r>
      <w:r w:rsidRPr="00033208">
        <w:rPr>
          <w:rFonts w:eastAsia="Times New Roman" w:cs="Arial"/>
          <w:b/>
          <w:i/>
          <w:color w:val="000000"/>
          <w:lang w:eastAsia="sk-SK"/>
        </w:rPr>
        <w:t xml:space="preserve">. stupni ZŠ – </w:t>
      </w:r>
      <w:r w:rsidRPr="00033208">
        <w:rPr>
          <w:rFonts w:eastAsia="Times New Roman" w:cs="Arial"/>
          <w:color w:val="000000"/>
          <w:lang w:eastAsia="sk-SK"/>
        </w:rPr>
        <w:t>priateľské privítanie piatakov na 2. stupni ZŠ.</w:t>
      </w:r>
    </w:p>
    <w:p w:rsidR="009C42A4" w:rsidRPr="00033208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033208">
        <w:rPr>
          <w:rFonts w:eastAsia="Times New Roman" w:cs="Arial"/>
          <w:b/>
          <w:i/>
          <w:color w:val="000000"/>
          <w:lang w:eastAsia="sk-SK"/>
        </w:rPr>
        <w:t xml:space="preserve">Hry deviatakov s prvákmi – </w:t>
      </w:r>
      <w:r w:rsidRPr="00033208">
        <w:rPr>
          <w:rFonts w:eastAsia="Times New Roman" w:cs="Arial"/>
          <w:color w:val="000000"/>
          <w:lang w:eastAsia="sk-SK"/>
        </w:rPr>
        <w:t xml:space="preserve">najstarší žiaci si pripravia hry a súťaže pre najmladších. 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lang w:eastAsia="sk-SK"/>
        </w:rPr>
      </w:pPr>
      <w:r w:rsidRPr="00033208">
        <w:rPr>
          <w:rFonts w:eastAsia="Times New Roman" w:cs="Arial"/>
          <w:b/>
          <w:i/>
          <w:color w:val="000000"/>
          <w:lang w:eastAsia="sk-SK"/>
        </w:rPr>
        <w:lastRenderedPageBreak/>
        <w:t xml:space="preserve">Kvíz Cyril a Metod – </w:t>
      </w:r>
      <w:r w:rsidRPr="00033208">
        <w:rPr>
          <w:rFonts w:eastAsia="Times New Roman" w:cs="Arial"/>
          <w:color w:val="000000"/>
          <w:lang w:eastAsia="sk-SK"/>
        </w:rPr>
        <w:t>kvíz pre žiakov o našej histórii</w:t>
      </w:r>
      <w:r w:rsidRPr="005707B9">
        <w:rPr>
          <w:rFonts w:eastAsia="Times New Roman" w:cs="Arial"/>
          <w:color w:val="000000"/>
          <w:lang w:eastAsia="sk-SK"/>
        </w:rPr>
        <w:t>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highlight w:val="yellow"/>
          <w:lang w:eastAsia="sk-SK"/>
        </w:rPr>
      </w:pP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color w:val="000000"/>
          <w:u w:val="single"/>
          <w:lang w:eastAsia="sk-SK"/>
        </w:rPr>
      </w:pPr>
      <w:r w:rsidRPr="005707B9">
        <w:rPr>
          <w:rFonts w:eastAsia="Times New Roman" w:cs="Arial"/>
          <w:b/>
          <w:color w:val="000000"/>
          <w:u w:val="single"/>
          <w:lang w:eastAsia="sk-SK"/>
        </w:rPr>
        <w:t>Ročníkové projekty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color w:val="000000"/>
          <w:lang w:eastAsia="sk-SK"/>
        </w:rPr>
      </w:pPr>
      <w:r w:rsidRPr="005707B9">
        <w:rPr>
          <w:rFonts w:eastAsia="Times New Roman" w:cs="Arial"/>
          <w:color w:val="000000"/>
          <w:lang w:eastAsia="sk-SK"/>
        </w:rPr>
        <w:t>Tvoria súčasť plánov práce predmetových komisií. Realizujú sa počas školského roka v rámci výchovno-vzdelávacieho procesu jednotlivých predmetov.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color w:val="000000"/>
          <w:highlight w:val="yellow"/>
          <w:lang w:eastAsia="sk-SK"/>
        </w:rPr>
      </w:pPr>
    </w:p>
    <w:p w:rsidR="009C42A4" w:rsidRPr="005707B9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color w:val="000000"/>
          <w:lang w:eastAsia="sk-SK"/>
        </w:rPr>
      </w:pPr>
      <w:r w:rsidRPr="005707B9">
        <w:rPr>
          <w:rFonts w:eastAsia="Times New Roman" w:cs="Arial"/>
          <w:color w:val="000000"/>
          <w:lang w:eastAsia="sk-SK"/>
        </w:rPr>
        <w:t xml:space="preserve">Takisto sa pravidelne zapájame do projektov Otvorená škola, Konto Orange, T – Mobile, Nadácia </w:t>
      </w:r>
      <w:r w:rsidRPr="00033208">
        <w:rPr>
          <w:rFonts w:eastAsia="Times New Roman" w:cs="Arial"/>
          <w:color w:val="000000"/>
          <w:lang w:eastAsia="sk-SK"/>
        </w:rPr>
        <w:t>Volkswagen, Nadá</w:t>
      </w:r>
      <w:r w:rsidR="00A96D74">
        <w:rPr>
          <w:rFonts w:eastAsia="Times New Roman" w:cs="Arial"/>
          <w:color w:val="000000"/>
          <w:lang w:eastAsia="sk-SK"/>
        </w:rPr>
        <w:t>cia Matice slovenskej, Ekofond,  Envirofond, Erasmus, Comenius a Comenius plus.</w:t>
      </w:r>
      <w:r w:rsidRPr="005707B9">
        <w:rPr>
          <w:rFonts w:eastAsia="Times New Roman" w:cs="Arial"/>
          <w:color w:val="000000"/>
          <w:lang w:eastAsia="sk-SK"/>
        </w:rPr>
        <w:t xml:space="preserve"> </w:t>
      </w:r>
    </w:p>
    <w:p w:rsidR="009C42A4" w:rsidRPr="005707B9" w:rsidRDefault="009C42A4" w:rsidP="009C42A4">
      <w:pPr>
        <w:spacing w:after="0"/>
        <w:jc w:val="both"/>
        <w:rPr>
          <w:rFonts w:cs="Arial"/>
          <w:sz w:val="20"/>
          <w:szCs w:val="20"/>
        </w:rPr>
      </w:pPr>
    </w:p>
    <w:p w:rsidR="009C42A4" w:rsidRPr="00FF67B3" w:rsidRDefault="009C42A4" w:rsidP="009C42A4">
      <w:pPr>
        <w:spacing w:after="0"/>
        <w:rPr>
          <w:rFonts w:cs="Arial"/>
          <w:b/>
          <w:sz w:val="28"/>
          <w:szCs w:val="28"/>
        </w:rPr>
      </w:pPr>
      <w:r w:rsidRPr="00FF67B3">
        <w:rPr>
          <w:rFonts w:cs="Arial"/>
          <w:b/>
          <w:sz w:val="28"/>
          <w:szCs w:val="28"/>
        </w:rPr>
        <w:t>1.7</w:t>
      </w:r>
      <w:r w:rsidR="00A96D74">
        <w:rPr>
          <w:rFonts w:cs="Arial"/>
          <w:b/>
          <w:sz w:val="28"/>
          <w:szCs w:val="28"/>
        </w:rPr>
        <w:t xml:space="preserve"> </w:t>
      </w:r>
      <w:r w:rsidRPr="00FF67B3">
        <w:rPr>
          <w:rFonts w:cs="Arial"/>
          <w:b/>
          <w:sz w:val="28"/>
          <w:szCs w:val="28"/>
        </w:rPr>
        <w:t>Spolu</w:t>
      </w:r>
      <w:r w:rsidR="007A5DF2">
        <w:rPr>
          <w:rFonts w:cs="Arial"/>
          <w:b/>
          <w:sz w:val="28"/>
          <w:szCs w:val="28"/>
        </w:rPr>
        <w:t>práca s rodičmi a inými subjekt</w:t>
      </w:r>
      <w:r w:rsidRPr="00FF67B3">
        <w:rPr>
          <w:rFonts w:cs="Arial"/>
          <w:b/>
          <w:sz w:val="28"/>
          <w:szCs w:val="28"/>
        </w:rPr>
        <w:t>mi</w:t>
      </w:r>
    </w:p>
    <w:p w:rsidR="009C42A4" w:rsidRDefault="009C42A4" w:rsidP="009C42A4">
      <w:pPr>
        <w:spacing w:after="0"/>
        <w:ind w:firstLine="708"/>
        <w:jc w:val="both"/>
        <w:rPr>
          <w:rFonts w:cs="Arial"/>
        </w:rPr>
      </w:pPr>
    </w:p>
    <w:p w:rsidR="009C42A4" w:rsidRPr="00033208" w:rsidRDefault="009C42A4" w:rsidP="009C42A4">
      <w:pPr>
        <w:spacing w:after="0"/>
        <w:ind w:firstLine="708"/>
        <w:jc w:val="both"/>
        <w:rPr>
          <w:rFonts w:cs="Arial"/>
        </w:rPr>
      </w:pPr>
      <w:r w:rsidRPr="00033208">
        <w:rPr>
          <w:rFonts w:cs="Arial"/>
        </w:rPr>
        <w:t xml:space="preserve">S obcou má škola veľmi dobré vzťahy. Navzájom si vychádzame v ústrety a naša spolupráca so </w:t>
      </w:r>
      <w:r w:rsidRPr="006B1BEC">
        <w:rPr>
          <w:rFonts w:cs="Arial"/>
          <w:b/>
        </w:rPr>
        <w:t>zriaďovateľom</w:t>
      </w:r>
      <w:r w:rsidRPr="00033208">
        <w:rPr>
          <w:rFonts w:cs="Arial"/>
        </w:rPr>
        <w:t xml:space="preserve"> je na vysokej úrovni.</w:t>
      </w:r>
    </w:p>
    <w:p w:rsidR="009C42A4" w:rsidRPr="00033208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033208">
        <w:rPr>
          <w:rFonts w:eastAsia="Times New Roman" w:cs="Arial"/>
          <w:lang w:eastAsia="sk-SK"/>
        </w:rPr>
        <w:t xml:space="preserve">Škola veľmi úzko spolupracuje s </w:t>
      </w:r>
      <w:r w:rsidRPr="006B1BEC">
        <w:rPr>
          <w:rFonts w:eastAsia="Times New Roman" w:cs="Arial"/>
          <w:b/>
          <w:lang w:eastAsia="sk-SK"/>
        </w:rPr>
        <w:t>materskou školou</w:t>
      </w:r>
      <w:r w:rsidRPr="00033208">
        <w:rPr>
          <w:rFonts w:eastAsia="Times New Roman" w:cs="Arial"/>
          <w:lang w:eastAsia="sk-SK"/>
        </w:rPr>
        <w:t xml:space="preserve"> a </w:t>
      </w:r>
      <w:r w:rsidRPr="006B1BEC">
        <w:rPr>
          <w:rFonts w:eastAsia="Times New Roman" w:cs="Arial"/>
          <w:b/>
          <w:lang w:eastAsia="sk-SK"/>
        </w:rPr>
        <w:t>základnou umeleckou školou</w:t>
      </w:r>
      <w:r w:rsidRPr="00033208">
        <w:rPr>
          <w:rFonts w:eastAsia="Times New Roman" w:cs="Arial"/>
          <w:lang w:eastAsia="sk-SK"/>
        </w:rPr>
        <w:t>. Spolupráca je založená na aktivitách školy pre budúcich potencionálnych našich žiakov. Škola ponúka ZUŠ svoje priestory a spoločne organizujeme rôzne kultúrne podujatia pre verejnosť.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033208">
        <w:rPr>
          <w:rFonts w:eastAsia="Times New Roman" w:cs="Arial"/>
          <w:lang w:eastAsia="sk-SK"/>
        </w:rPr>
        <w:t>V rámci športového</w:t>
      </w:r>
      <w:r w:rsidRPr="005707B9">
        <w:rPr>
          <w:rFonts w:eastAsia="Times New Roman" w:cs="Arial"/>
          <w:lang w:eastAsia="sk-SK"/>
        </w:rPr>
        <w:t xml:space="preserve"> vyžitia spolupracujeme s </w:t>
      </w:r>
      <w:r w:rsidRPr="006B1BEC">
        <w:rPr>
          <w:rFonts w:eastAsia="Times New Roman" w:cs="Arial"/>
          <w:b/>
          <w:lang w:eastAsia="sk-SK"/>
        </w:rPr>
        <w:t>Futbalovým klubom</w:t>
      </w:r>
      <w:r w:rsidRPr="005707B9">
        <w:rPr>
          <w:rFonts w:eastAsia="Times New Roman" w:cs="Arial"/>
          <w:lang w:eastAsia="sk-SK"/>
        </w:rPr>
        <w:t xml:space="preserve"> Slovenská Ľupča, </w:t>
      </w:r>
      <w:r w:rsidRPr="006B1BEC">
        <w:rPr>
          <w:rFonts w:eastAsia="Times New Roman" w:cs="Arial"/>
          <w:b/>
          <w:lang w:eastAsia="sk-SK"/>
        </w:rPr>
        <w:t xml:space="preserve">DFS </w:t>
      </w:r>
      <w:r w:rsidR="006B1BEC" w:rsidRPr="006B1BEC">
        <w:rPr>
          <w:rFonts w:eastAsia="Times New Roman" w:cs="Arial"/>
          <w:b/>
          <w:lang w:eastAsia="sk-SK"/>
        </w:rPr>
        <w:t xml:space="preserve">Drienka a DFS </w:t>
      </w:r>
      <w:r w:rsidRPr="006B1BEC">
        <w:rPr>
          <w:rFonts w:eastAsia="Times New Roman" w:cs="Arial"/>
          <w:b/>
          <w:lang w:eastAsia="sk-SK"/>
        </w:rPr>
        <w:t>Dratvárik</w:t>
      </w:r>
      <w:r w:rsidRPr="005707B9">
        <w:rPr>
          <w:rFonts w:eastAsia="Times New Roman" w:cs="Arial"/>
          <w:lang w:eastAsia="sk-SK"/>
        </w:rPr>
        <w:t xml:space="preserve">, </w:t>
      </w:r>
      <w:r w:rsidRPr="006B1BEC">
        <w:rPr>
          <w:rFonts w:eastAsia="Times New Roman" w:cs="Arial"/>
          <w:b/>
          <w:lang w:eastAsia="sk-SK"/>
        </w:rPr>
        <w:t>oddielom Karate</w:t>
      </w:r>
      <w:r w:rsidRPr="00033208">
        <w:rPr>
          <w:rFonts w:eastAsia="Times New Roman" w:cs="Arial"/>
          <w:lang w:eastAsia="sk-SK"/>
        </w:rPr>
        <w:t xml:space="preserve"> a s inými oddielmi, ktoré pôsobia v obci. Naši učitelia spolu so žiakmi využívajú dlhodobú spoluprácu s </w:t>
      </w:r>
      <w:r w:rsidRPr="006B1BEC">
        <w:rPr>
          <w:rFonts w:eastAsia="Times New Roman" w:cs="Arial"/>
          <w:b/>
          <w:lang w:eastAsia="sk-SK"/>
        </w:rPr>
        <w:t>pedagogicko-psychologickou poradňou</w:t>
      </w:r>
      <w:r w:rsidRPr="00033208">
        <w:rPr>
          <w:rFonts w:eastAsia="Times New Roman" w:cs="Arial"/>
          <w:lang w:eastAsia="sk-SK"/>
        </w:rPr>
        <w:t>, ktorá pomáha riešiť vzniknuté problémy, ale aj ako subjekt, pôsobiaci</w:t>
      </w:r>
      <w:r w:rsidRPr="005707B9">
        <w:rPr>
          <w:rFonts w:eastAsia="Times New Roman" w:cs="Arial"/>
          <w:lang w:eastAsia="sk-SK"/>
        </w:rPr>
        <w:t xml:space="preserve"> svojimi aktivitami i preventívne. Žiakom školy a ich rodičom poskytujeme služby výchovného poradcu a špeciálneho pedagóga.</w:t>
      </w:r>
    </w:p>
    <w:p w:rsidR="009C42A4" w:rsidRPr="005707B9" w:rsidRDefault="009C42A4" w:rsidP="009C42A4">
      <w:pPr>
        <w:spacing w:after="0"/>
        <w:ind w:firstLine="708"/>
        <w:jc w:val="both"/>
        <w:rPr>
          <w:rFonts w:cs="Arial"/>
        </w:rPr>
      </w:pPr>
      <w:r w:rsidRPr="00033208">
        <w:rPr>
          <w:rFonts w:cs="Arial"/>
        </w:rPr>
        <w:t xml:space="preserve">Škola spolupracuje aj s týmito </w:t>
      </w:r>
      <w:r w:rsidRPr="00D74B85">
        <w:rPr>
          <w:rFonts w:cs="Arial"/>
        </w:rPr>
        <w:t xml:space="preserve">inštitúciami: </w:t>
      </w:r>
      <w:r w:rsidRPr="006B1BEC">
        <w:rPr>
          <w:rFonts w:cs="Arial"/>
          <w:b/>
        </w:rPr>
        <w:t>Obec Slovens</w:t>
      </w:r>
      <w:r w:rsidR="00804CA0">
        <w:rPr>
          <w:rFonts w:cs="Arial"/>
          <w:b/>
        </w:rPr>
        <w:t xml:space="preserve">ká Ľupča, Obecná knižnica, MKS </w:t>
      </w:r>
      <w:r w:rsidRPr="006B1BEC">
        <w:rPr>
          <w:rFonts w:cs="Arial"/>
          <w:b/>
        </w:rPr>
        <w:t>a Centrum pedagogicko-psychologického poradenstva v Banskej Bystrici</w:t>
      </w:r>
      <w:r w:rsidRPr="00D74B85">
        <w:rPr>
          <w:rFonts w:cs="Arial"/>
        </w:rPr>
        <w:t>.</w:t>
      </w:r>
    </w:p>
    <w:p w:rsidR="009C42A4" w:rsidRPr="005707B9" w:rsidRDefault="009C42A4" w:rsidP="009C42A4">
      <w:pPr>
        <w:spacing w:after="0"/>
        <w:jc w:val="both"/>
        <w:rPr>
          <w:rFonts w:cs="Arial"/>
          <w:b/>
        </w:rPr>
      </w:pPr>
    </w:p>
    <w:p w:rsidR="009C42A4" w:rsidRPr="00906FD0" w:rsidRDefault="009C42A4" w:rsidP="00906FD0">
      <w:pPr>
        <w:spacing w:after="0"/>
        <w:jc w:val="both"/>
        <w:rPr>
          <w:rFonts w:cs="Arial"/>
          <w:b/>
          <w:sz w:val="24"/>
          <w:szCs w:val="24"/>
        </w:rPr>
      </w:pPr>
      <w:r w:rsidRPr="00906FD0">
        <w:rPr>
          <w:rFonts w:cs="Arial"/>
          <w:b/>
          <w:sz w:val="24"/>
          <w:szCs w:val="24"/>
        </w:rPr>
        <w:t xml:space="preserve">Rada školy </w:t>
      </w:r>
    </w:p>
    <w:p w:rsidR="009C42A4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Rada školy je orgánom, ktorý pôsobí na pôde školy. Pozostáva z 11 členov </w:t>
      </w:r>
      <w:r w:rsidRPr="00033208">
        <w:rPr>
          <w:rFonts w:eastAsia="Times New Roman" w:cs="Arial"/>
          <w:lang w:eastAsia="sk-SK"/>
        </w:rPr>
        <w:t>v nasledovnom zastúpení: 4 rodičia, 4 poslanci obecného zastupiteľstva, 1 správny zamestnanec a 2 zamestnanci školy. Rada školy sa v priebehu ško</w:t>
      </w:r>
      <w:r>
        <w:rPr>
          <w:rFonts w:eastAsia="Times New Roman" w:cs="Arial"/>
          <w:lang w:eastAsia="sk-SK"/>
        </w:rPr>
        <w:t>lského roka stretáva minimálne 4</w:t>
      </w:r>
      <w:r w:rsidRPr="00033208">
        <w:rPr>
          <w:rFonts w:eastAsia="Times New Roman" w:cs="Arial"/>
          <w:lang w:eastAsia="sk-SK"/>
        </w:rPr>
        <w:t>-krát a v prípade potreby i viackrát.</w:t>
      </w:r>
      <w:r w:rsidRPr="005707B9">
        <w:rPr>
          <w:rFonts w:eastAsia="Times New Roman" w:cs="Arial"/>
          <w:lang w:eastAsia="sk-SK"/>
        </w:rPr>
        <w:t xml:space="preserve"> </w:t>
      </w:r>
    </w:p>
    <w:p w:rsidR="009C42A4" w:rsidRDefault="009C42A4" w:rsidP="009C42A4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</w:p>
    <w:p w:rsidR="009C42A4" w:rsidRPr="00906FD0" w:rsidRDefault="00906FD0" w:rsidP="00906FD0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sz w:val="24"/>
          <w:szCs w:val="24"/>
          <w:lang w:eastAsia="sk-SK"/>
        </w:rPr>
      </w:pPr>
      <w:r>
        <w:rPr>
          <w:rFonts w:eastAsia="Times New Roman" w:cs="Arial"/>
          <w:b/>
          <w:sz w:val="24"/>
          <w:szCs w:val="24"/>
          <w:lang w:eastAsia="sk-SK"/>
        </w:rPr>
        <w:t>Rodičovská rada</w:t>
      </w:r>
    </w:p>
    <w:p w:rsidR="009C42A4" w:rsidRPr="005707B9" w:rsidRDefault="009C42A4" w:rsidP="009C42A4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Na pôde školy od samotného založenia </w:t>
      </w:r>
      <w:r w:rsidRPr="00734170">
        <w:rPr>
          <w:rFonts w:eastAsia="Times New Roman" w:cs="Arial"/>
          <w:lang w:eastAsia="sk-SK"/>
        </w:rPr>
        <w:t>pracuje rodičovská rada</w:t>
      </w:r>
      <w:r w:rsidRPr="005707B9">
        <w:rPr>
          <w:rFonts w:eastAsia="Times New Roman" w:cs="Arial"/>
          <w:lang w:eastAsia="sk-SK"/>
        </w:rPr>
        <w:t xml:space="preserve">. Rodičovskú radu tvoria zástupcovia jednotlivých tried. Na čele rodičovskej rady je predseda. Rodičovská rada pri našej školy je právnym subjektom so svojimi kompetenciami. Schôdze rodičovskej rady sa v posledných rokoch ustálili v pravidelných intervaloch. </w:t>
      </w:r>
    </w:p>
    <w:p w:rsidR="009C42A4" w:rsidRPr="005707B9" w:rsidRDefault="009C42A4" w:rsidP="009C42A4">
      <w:pPr>
        <w:spacing w:after="0"/>
        <w:rPr>
          <w:rFonts w:cs="Arial"/>
          <w:b/>
          <w:bCs/>
          <w:sz w:val="24"/>
          <w:szCs w:val="24"/>
        </w:rPr>
      </w:pPr>
    </w:p>
    <w:p w:rsidR="009C42A4" w:rsidRPr="00FF67B3" w:rsidRDefault="009C42A4" w:rsidP="009C42A4">
      <w:pPr>
        <w:spacing w:after="0"/>
        <w:rPr>
          <w:rFonts w:cs="Arial"/>
          <w:b/>
          <w:bCs/>
          <w:sz w:val="28"/>
          <w:szCs w:val="28"/>
        </w:rPr>
      </w:pPr>
      <w:r w:rsidRPr="00FF67B3">
        <w:rPr>
          <w:rFonts w:cs="Arial"/>
          <w:b/>
          <w:bCs/>
          <w:sz w:val="28"/>
          <w:szCs w:val="28"/>
        </w:rPr>
        <w:t>1.</w:t>
      </w:r>
      <w:r w:rsidR="00773A0D">
        <w:rPr>
          <w:rFonts w:cs="Arial"/>
          <w:b/>
          <w:bCs/>
          <w:sz w:val="28"/>
          <w:szCs w:val="28"/>
        </w:rPr>
        <w:t xml:space="preserve">8 </w:t>
      </w:r>
      <w:r w:rsidRPr="00FF67B3">
        <w:rPr>
          <w:rFonts w:cs="Arial"/>
          <w:b/>
          <w:bCs/>
          <w:sz w:val="28"/>
          <w:szCs w:val="28"/>
        </w:rPr>
        <w:t>Priestorové a materiálno–technické podmienky školy</w:t>
      </w:r>
    </w:p>
    <w:p w:rsidR="009C42A4" w:rsidRPr="005707B9" w:rsidRDefault="009C42A4" w:rsidP="009C42A4">
      <w:pPr>
        <w:spacing w:after="0"/>
        <w:rPr>
          <w:rFonts w:cs="Arial"/>
          <w:b/>
          <w:bCs/>
          <w:sz w:val="24"/>
          <w:szCs w:val="24"/>
        </w:rPr>
      </w:pPr>
    </w:p>
    <w:p w:rsidR="009C42A4" w:rsidRPr="005707B9" w:rsidRDefault="009C42A4" w:rsidP="009C42A4">
      <w:pPr>
        <w:spacing w:after="0"/>
        <w:ind w:firstLine="708"/>
        <w:jc w:val="both"/>
        <w:rPr>
          <w:rFonts w:cs="Arial"/>
        </w:rPr>
      </w:pPr>
      <w:r w:rsidRPr="00906FD0">
        <w:rPr>
          <w:rFonts w:cs="Arial"/>
          <w:b/>
        </w:rPr>
        <w:t>Priestorové podmienky školy sú výborné</w:t>
      </w:r>
      <w:r w:rsidRPr="005707B9">
        <w:rPr>
          <w:rFonts w:cs="Arial"/>
        </w:rPr>
        <w:t xml:space="preserve">. Školský areál sa rozkladá na ploche </w:t>
      </w:r>
      <w:smartTag w:uri="urn:schemas-microsoft-com:office:smarttags" w:element="metricconverter">
        <w:smartTagPr>
          <w:attr w:name="ProductID" w:val="9243 m2"/>
        </w:smartTagPr>
        <w:r w:rsidRPr="005707B9">
          <w:rPr>
            <w:rFonts w:cs="Arial"/>
          </w:rPr>
          <w:t>9243 m</w:t>
        </w:r>
        <w:r w:rsidRPr="005707B9">
          <w:rPr>
            <w:rFonts w:cs="Arial"/>
            <w:vertAlign w:val="superscript"/>
          </w:rPr>
          <w:t>2</w:t>
        </w:r>
      </w:smartTag>
      <w:r w:rsidRPr="005707B9">
        <w:rPr>
          <w:rFonts w:cs="Arial"/>
        </w:rPr>
        <w:t>. Škola má 2 budovy, veľké športové ihrisko a umelý viacúčelový trávnik. Telocvičňa školy má 180m</w:t>
      </w:r>
      <w:r w:rsidRPr="005707B9">
        <w:rPr>
          <w:rFonts w:cs="Arial"/>
          <w:vertAlign w:val="superscript"/>
        </w:rPr>
        <w:t>2</w:t>
      </w:r>
      <w:r w:rsidRPr="005707B9">
        <w:rPr>
          <w:rFonts w:cs="Arial"/>
        </w:rPr>
        <w:t>. V  šk. roku 2011/12 sme dokončili nový 200 m bežecký ovál. Od decembra 2012 sme dokončili multifunkčné ihrisko, ktoré v zimných mesiacoch býva prekryté  nafukovacou halou.</w:t>
      </w:r>
    </w:p>
    <w:p w:rsidR="009C42A4" w:rsidRPr="005707B9" w:rsidRDefault="009C42A4" w:rsidP="009C42A4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>V školskom roku 2007/2008 sa presťahovala do našej hlavnej budovy aj ZUŠ, ktorá sa oddelila od ZUŠ Brusno. Od školského roka 2008/</w:t>
      </w:r>
      <w:r w:rsidR="00906FD0">
        <w:rPr>
          <w:rFonts w:cs="Arial"/>
        </w:rPr>
        <w:t>0</w:t>
      </w:r>
      <w:r w:rsidRPr="005707B9">
        <w:rPr>
          <w:rFonts w:cs="Arial"/>
        </w:rPr>
        <w:t xml:space="preserve">9 vstupuje do platnosti nový školský zákon, ktorý znižuje </w:t>
      </w:r>
      <w:r w:rsidRPr="005707B9">
        <w:rPr>
          <w:rFonts w:cs="Arial"/>
        </w:rPr>
        <w:lastRenderedPageBreak/>
        <w:t xml:space="preserve">počty žiakov v triedach. Práve z tohto dôvodu sa uskutočnila rekonštrukcia hlavnej budovy ZŠ, kde sa vytvoril v podkroví priestor pre ZUŠ. </w:t>
      </w:r>
    </w:p>
    <w:p w:rsidR="009C42A4" w:rsidRPr="00033208" w:rsidRDefault="009C42A4" w:rsidP="009C42A4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V hlavnej budove sa </w:t>
      </w:r>
      <w:r w:rsidRPr="00033208">
        <w:rPr>
          <w:rFonts w:cs="Arial"/>
        </w:rPr>
        <w:t>vyučujú žiaci 5. – 9. ročníkov.  Rekonštrukciou</w:t>
      </w:r>
      <w:r w:rsidRPr="005707B9">
        <w:rPr>
          <w:rFonts w:cs="Arial"/>
        </w:rPr>
        <w:t xml:space="preserve"> tejto budovy v školskom roku 2005/</w:t>
      </w:r>
      <w:r w:rsidR="00906FD0">
        <w:rPr>
          <w:rFonts w:cs="Arial"/>
        </w:rPr>
        <w:t>0</w:t>
      </w:r>
      <w:r w:rsidRPr="005707B9">
        <w:rPr>
          <w:rFonts w:cs="Arial"/>
        </w:rPr>
        <w:t>6 sa výrazne zmenili  podmienky našich zamestnancov a žiakov  na 2</w:t>
      </w:r>
      <w:r w:rsidRPr="00033208">
        <w:rPr>
          <w:rFonts w:cs="Arial"/>
        </w:rPr>
        <w:t>. stupni ZŠ k lepšiemu.</w:t>
      </w:r>
    </w:p>
    <w:p w:rsidR="009C42A4" w:rsidRPr="00033208" w:rsidRDefault="009C42A4" w:rsidP="009C42A4">
      <w:pPr>
        <w:spacing w:after="0"/>
        <w:ind w:firstLine="708"/>
        <w:jc w:val="both"/>
        <w:rPr>
          <w:rFonts w:cs="Arial"/>
        </w:rPr>
      </w:pPr>
      <w:r w:rsidRPr="00033208">
        <w:rPr>
          <w:rFonts w:cs="Arial"/>
        </w:rPr>
        <w:t xml:space="preserve">V budove 1. stupňa </w:t>
      </w:r>
      <w:r w:rsidRPr="00734170">
        <w:rPr>
          <w:rFonts w:cs="Arial"/>
        </w:rPr>
        <w:t>sídli aj školský klub detí. Táto budova prebehla rekonštrukciou v roku 2013 a v budove sa výrazne zlepšili podmienky na edukáciu.</w:t>
      </w:r>
    </w:p>
    <w:p w:rsidR="009C42A4" w:rsidRPr="005707B9" w:rsidRDefault="009C42A4" w:rsidP="009C42A4">
      <w:pPr>
        <w:spacing w:after="0"/>
        <w:jc w:val="both"/>
        <w:rPr>
          <w:rFonts w:cs="Arial"/>
        </w:rPr>
      </w:pPr>
      <w:r w:rsidRPr="00033208">
        <w:rPr>
          <w:rFonts w:cs="Arial"/>
        </w:rPr>
        <w:tab/>
        <w:t xml:space="preserve">Všetky triedy majú kmeňové učebne. Škola má zriadené a využíva tieto odborné učebne: </w:t>
      </w:r>
      <w:r w:rsidRPr="00906FD0">
        <w:rPr>
          <w:rFonts w:cs="Arial"/>
          <w:b/>
        </w:rPr>
        <w:t>učebňa IKT</w:t>
      </w:r>
      <w:r w:rsidRPr="00033208">
        <w:rPr>
          <w:rFonts w:cs="Arial"/>
        </w:rPr>
        <w:t xml:space="preserve"> (20 počítačov), </w:t>
      </w:r>
      <w:r w:rsidRPr="00906FD0">
        <w:rPr>
          <w:rFonts w:cs="Arial"/>
          <w:b/>
        </w:rPr>
        <w:t>multimediálna učebňa</w:t>
      </w:r>
      <w:r w:rsidRPr="00033208">
        <w:rPr>
          <w:rFonts w:cs="Arial"/>
        </w:rPr>
        <w:t xml:space="preserve"> (interaktívna tabuľa a 21 počítačov), </w:t>
      </w:r>
      <w:r w:rsidR="00773A0D" w:rsidRPr="00773A0D">
        <w:rPr>
          <w:rFonts w:cs="Arial"/>
          <w:b/>
        </w:rPr>
        <w:t xml:space="preserve">tabletová </w:t>
      </w:r>
      <w:r w:rsidRPr="00773A0D">
        <w:rPr>
          <w:rFonts w:cs="Arial"/>
          <w:b/>
        </w:rPr>
        <w:t>učebňa</w:t>
      </w:r>
      <w:r w:rsidR="00773A0D">
        <w:rPr>
          <w:rFonts w:cs="Arial"/>
        </w:rPr>
        <w:t xml:space="preserve"> (20 tabletov)</w:t>
      </w:r>
      <w:r w:rsidRPr="00033208">
        <w:rPr>
          <w:rFonts w:cs="Arial"/>
        </w:rPr>
        <w:t xml:space="preserve"> s interaktívnou tabuľou pre žiakov 1. stupňa, </w:t>
      </w:r>
      <w:r w:rsidRPr="00773A0D">
        <w:rPr>
          <w:rFonts w:cs="Arial"/>
          <w:b/>
        </w:rPr>
        <w:t>učebňu pre estetiku a etiku</w:t>
      </w:r>
      <w:r w:rsidRPr="00033208">
        <w:rPr>
          <w:rFonts w:cs="Arial"/>
        </w:rPr>
        <w:t xml:space="preserve">, </w:t>
      </w:r>
      <w:r w:rsidR="00773A0D" w:rsidRPr="00773A0D">
        <w:rPr>
          <w:rFonts w:cs="Arial"/>
          <w:b/>
        </w:rPr>
        <w:t>učebňa regionálnej výchovy – Izba pána učiteľa</w:t>
      </w:r>
      <w:r w:rsidR="00804CA0">
        <w:rPr>
          <w:rFonts w:cs="Arial"/>
          <w:b/>
        </w:rPr>
        <w:t xml:space="preserve">, školská kuchynka </w:t>
      </w:r>
      <w:r w:rsidR="00BB3A06">
        <w:rPr>
          <w:rFonts w:cs="Arial"/>
          <w:b/>
        </w:rPr>
        <w:t xml:space="preserve">a dielne </w:t>
      </w:r>
      <w:r w:rsidR="00804CA0">
        <w:rPr>
          <w:rFonts w:cs="Arial"/>
        </w:rPr>
        <w:t>pre potreby</w:t>
      </w:r>
      <w:r w:rsidR="00BB3A06">
        <w:rPr>
          <w:rFonts w:cs="Arial"/>
        </w:rPr>
        <w:t xml:space="preserve"> výučby technickej výchovy</w:t>
      </w:r>
      <w:r w:rsidR="00773A0D">
        <w:rPr>
          <w:rFonts w:cs="Arial"/>
        </w:rPr>
        <w:t>. N</w:t>
      </w:r>
      <w:r w:rsidRPr="00033208">
        <w:rPr>
          <w:rFonts w:cs="Arial"/>
        </w:rPr>
        <w:t>a 1. stupni je v jednej triede umiestnený jeden stropný dataprojektor a jeden interaktívny dataprojektor, jeden mobilný dataprojektor. V jednej triede je namontovaný systém E-bean. Na 2. stupni sú v učebniach umiestnené statické interaktívne dataprojektory</w:t>
      </w:r>
      <w:r>
        <w:rPr>
          <w:rFonts w:cs="Arial"/>
        </w:rPr>
        <w:t xml:space="preserve"> v 11</w:t>
      </w:r>
      <w:r w:rsidRPr="00033208">
        <w:rPr>
          <w:rFonts w:cs="Arial"/>
        </w:rPr>
        <w:t xml:space="preserve"> triedach. V jednej triede je namontovaný systém E-bean. </w:t>
      </w:r>
      <w:r w:rsidRPr="00773A0D">
        <w:rPr>
          <w:rFonts w:cs="Arial"/>
          <w:b/>
        </w:rPr>
        <w:t>Učiteľom sú k dispozícii i dva mobilné dataprojektory a notebooky pre každého učiteľa</w:t>
      </w:r>
      <w:r w:rsidRPr="00033208">
        <w:rPr>
          <w:rFonts w:cs="Arial"/>
        </w:rPr>
        <w:t xml:space="preserve">. Oba stupne majú možnosť využívať </w:t>
      </w:r>
      <w:r w:rsidRPr="00773A0D">
        <w:rPr>
          <w:rFonts w:cs="Arial"/>
          <w:b/>
        </w:rPr>
        <w:t>vizualizér</w:t>
      </w:r>
      <w:r w:rsidRPr="00033208">
        <w:rPr>
          <w:rFonts w:cs="Arial"/>
        </w:rPr>
        <w:t>.</w:t>
      </w:r>
    </w:p>
    <w:p w:rsidR="009C42A4" w:rsidRPr="005707B9" w:rsidRDefault="009C42A4" w:rsidP="009C42A4">
      <w:pPr>
        <w:spacing w:after="0"/>
        <w:jc w:val="both"/>
        <w:rPr>
          <w:rFonts w:cs="Arial"/>
        </w:rPr>
      </w:pPr>
      <w:r w:rsidRPr="005707B9">
        <w:rPr>
          <w:rFonts w:cs="Arial"/>
        </w:rPr>
        <w:tab/>
        <w:t>Tieto odborné učebne umožňujú plne realizovať učebné osnovy a zvolené učebné varianty. Vybavenie kabinetov je postačujúce, ale pomôcky je potrebné pravidelne inovovať. Pri ich výmene je veľmi nápomocná rodičovská rada.</w:t>
      </w:r>
    </w:p>
    <w:p w:rsidR="009C42A4" w:rsidRPr="00734170" w:rsidRDefault="009C42A4" w:rsidP="009C42A4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Škola má </w:t>
      </w:r>
      <w:r w:rsidRPr="00773A0D">
        <w:rPr>
          <w:rFonts w:cs="Arial"/>
          <w:b/>
        </w:rPr>
        <w:t>školskú výdajnú jedáleň</w:t>
      </w:r>
      <w:r w:rsidRPr="005707B9">
        <w:rPr>
          <w:rFonts w:cs="Arial"/>
        </w:rPr>
        <w:t xml:space="preserve">. Stravu dodáva p. Šagát – Jedáleň SOU elektrotechnické. Školská jedáleň bola v auguste 2012 zrekonštruovaná. Za </w:t>
      </w:r>
      <w:r w:rsidRPr="00734170">
        <w:rPr>
          <w:rFonts w:cs="Arial"/>
        </w:rPr>
        <w:t>podpory rodičovskej rady a sponzorstva nájomcu boli zakúpené nové stoly, stoličky a jedáleň bola vymaľovaná. Škole je k dispozícii aj miestne kultúrne stredisko s kapacitou 300 miest a spoločenská miestnosť s kapacitou 80 miest.</w:t>
      </w:r>
    </w:p>
    <w:p w:rsidR="009C42A4" w:rsidRPr="005707B9" w:rsidRDefault="009C42A4" w:rsidP="009C42A4">
      <w:pPr>
        <w:spacing w:after="0"/>
        <w:ind w:firstLine="708"/>
        <w:jc w:val="both"/>
        <w:rPr>
          <w:rFonts w:cs="Arial"/>
        </w:rPr>
      </w:pPr>
      <w:r w:rsidRPr="00734170">
        <w:rPr>
          <w:rFonts w:cs="Arial"/>
        </w:rPr>
        <w:t>V záujme školy je vybudovanie bezbariérového prístupu aj napriek tomu</w:t>
      </w:r>
      <w:r w:rsidR="00BB3A06">
        <w:rPr>
          <w:rFonts w:cs="Arial"/>
        </w:rPr>
        <w:t xml:space="preserve">, že v šk. roku </w:t>
      </w:r>
      <w:r w:rsidR="00BB3A06" w:rsidRPr="000B46D2">
        <w:rPr>
          <w:rFonts w:cs="Arial"/>
        </w:rPr>
        <w:t>2018/19</w:t>
      </w:r>
      <w:r w:rsidRPr="000B46D2">
        <w:rPr>
          <w:rFonts w:cs="Arial"/>
        </w:rPr>
        <w:t xml:space="preserve"> školu nenavštevuje ani jeden žiak, ktorý potrebuje bezbariérový prístup.</w:t>
      </w:r>
    </w:p>
    <w:p w:rsidR="009C42A4" w:rsidRPr="005707B9" w:rsidRDefault="009C42A4" w:rsidP="009C42A4">
      <w:pPr>
        <w:spacing w:after="0"/>
        <w:jc w:val="both"/>
        <w:rPr>
          <w:rFonts w:cs="Arial"/>
        </w:rPr>
      </w:pPr>
    </w:p>
    <w:p w:rsidR="009C42A4" w:rsidRPr="00FF67B3" w:rsidRDefault="00773A0D" w:rsidP="009C42A4">
      <w:pPr>
        <w:spacing w:after="0"/>
        <w:rPr>
          <w:rFonts w:cs="Arial"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1.9</w:t>
      </w:r>
      <w:r w:rsidR="009C42A4" w:rsidRPr="00FF67B3">
        <w:rPr>
          <w:rFonts w:cs="Arial"/>
          <w:b/>
          <w:bCs/>
          <w:sz w:val="28"/>
          <w:szCs w:val="28"/>
        </w:rPr>
        <w:t xml:space="preserve"> Škola ako životný priestor</w:t>
      </w:r>
      <w:r w:rsidR="009C42A4" w:rsidRPr="00FF67B3">
        <w:rPr>
          <w:rFonts w:cs="Arial"/>
          <w:sz w:val="28"/>
          <w:szCs w:val="28"/>
        </w:rPr>
        <w:t xml:space="preserve"> </w:t>
      </w:r>
    </w:p>
    <w:p w:rsidR="009C42A4" w:rsidRPr="00033208" w:rsidRDefault="009C42A4" w:rsidP="009C42A4">
      <w:pPr>
        <w:spacing w:after="0"/>
        <w:rPr>
          <w:rFonts w:cs="Arial"/>
          <w:sz w:val="20"/>
          <w:szCs w:val="20"/>
        </w:rPr>
      </w:pPr>
    </w:p>
    <w:p w:rsidR="009C42A4" w:rsidRPr="00033208" w:rsidRDefault="009C42A4" w:rsidP="009C42A4">
      <w:pPr>
        <w:spacing w:after="0"/>
        <w:ind w:firstLine="708"/>
        <w:jc w:val="both"/>
        <w:rPr>
          <w:rFonts w:cs="Arial"/>
        </w:rPr>
      </w:pPr>
      <w:r w:rsidRPr="00033208">
        <w:rPr>
          <w:rFonts w:cs="Arial"/>
        </w:rPr>
        <w:t>Škola sa snaží poskytnúť žiakom príjemné prostredie, v ktorom sa budú dobre cítiť, čo dopomôže k tomu, aby dosahovali aj dobré vzdelávacie výsledky. Snaží sa o </w:t>
      </w:r>
      <w:r w:rsidRPr="00773A0D">
        <w:rPr>
          <w:rFonts w:cs="Arial"/>
          <w:b/>
        </w:rPr>
        <w:t>správnu klímu</w:t>
      </w:r>
      <w:r w:rsidRPr="00033208">
        <w:rPr>
          <w:rFonts w:cs="Arial"/>
        </w:rPr>
        <w:t xml:space="preserve"> aj v pedagogickom kolektíve. Žiaci </w:t>
      </w:r>
      <w:r w:rsidRPr="00033208">
        <w:rPr>
          <w:rFonts w:eastAsia="Times New Roman" w:cs="Arial"/>
          <w:lang w:eastAsia="sk-SK"/>
        </w:rPr>
        <w:t>svoje pocity, názory vyjadrujú</w:t>
      </w:r>
      <w:r w:rsidRPr="00033208">
        <w:rPr>
          <w:rFonts w:cs="Arial"/>
        </w:rPr>
        <w:t xml:space="preserve"> </w:t>
      </w:r>
      <w:r w:rsidRPr="00033208">
        <w:rPr>
          <w:rFonts w:eastAsia="Times New Roman" w:cs="Arial"/>
          <w:lang w:eastAsia="sk-SK"/>
        </w:rPr>
        <w:t xml:space="preserve">v </w:t>
      </w:r>
      <w:r w:rsidRPr="00773A0D">
        <w:rPr>
          <w:rFonts w:eastAsia="Times New Roman" w:cs="Arial"/>
          <w:b/>
          <w:lang w:eastAsia="sk-SK"/>
        </w:rPr>
        <w:t>elektronickom školskom časopise</w:t>
      </w:r>
      <w:r w:rsidRPr="00033208">
        <w:rPr>
          <w:rFonts w:eastAsia="Times New Roman" w:cs="Arial"/>
          <w:lang w:eastAsia="sk-SK"/>
        </w:rPr>
        <w:t>, ktorý vydávajú nepravidelne. Pre lepšiu informovanosť rodičov o dianí v škole</w:t>
      </w:r>
      <w:r w:rsidRPr="00033208">
        <w:rPr>
          <w:rFonts w:cs="Arial"/>
        </w:rPr>
        <w:t xml:space="preserve"> </w:t>
      </w:r>
      <w:r w:rsidRPr="00033208">
        <w:rPr>
          <w:rFonts w:eastAsia="Times New Roman" w:cs="Arial"/>
          <w:lang w:eastAsia="sk-SK"/>
        </w:rPr>
        <w:t xml:space="preserve">o známkach ich detí máme spustenú </w:t>
      </w:r>
      <w:r w:rsidRPr="00773A0D">
        <w:rPr>
          <w:rFonts w:eastAsia="Times New Roman" w:cs="Arial"/>
          <w:b/>
          <w:lang w:eastAsia="sk-SK"/>
        </w:rPr>
        <w:t>webovú stránku</w:t>
      </w:r>
      <w:r w:rsidRPr="00033208">
        <w:rPr>
          <w:rFonts w:eastAsia="Times New Roman" w:cs="Arial"/>
          <w:lang w:eastAsia="sk-SK"/>
        </w:rPr>
        <w:t xml:space="preserve"> a</w:t>
      </w:r>
      <w:r w:rsidR="00773A0D">
        <w:rPr>
          <w:rFonts w:eastAsia="Times New Roman" w:cs="Arial"/>
          <w:lang w:eastAsia="sk-SK"/>
        </w:rPr>
        <w:t> zaviedli sme</w:t>
      </w:r>
      <w:r w:rsidRPr="00033208">
        <w:rPr>
          <w:rFonts w:eastAsia="Times New Roman" w:cs="Arial"/>
          <w:lang w:eastAsia="sk-SK"/>
        </w:rPr>
        <w:t xml:space="preserve"> </w:t>
      </w:r>
      <w:r w:rsidRPr="00773A0D">
        <w:rPr>
          <w:rFonts w:eastAsia="Times New Roman" w:cs="Arial"/>
          <w:b/>
          <w:lang w:eastAsia="sk-SK"/>
        </w:rPr>
        <w:t>internetovú žiacku knižku</w:t>
      </w:r>
      <w:r w:rsidRPr="00033208">
        <w:rPr>
          <w:rFonts w:eastAsia="Times New Roman" w:cs="Arial"/>
          <w:lang w:eastAsia="sk-SK"/>
        </w:rPr>
        <w:t>.</w:t>
      </w:r>
      <w:r w:rsidRPr="00033208">
        <w:rPr>
          <w:rFonts w:eastAsia="Times New Roman" w:cs="Arial"/>
          <w:sz w:val="20"/>
          <w:szCs w:val="20"/>
          <w:lang w:eastAsia="sk-SK"/>
        </w:rPr>
        <w:t xml:space="preserve"> </w:t>
      </w:r>
    </w:p>
    <w:p w:rsidR="009C42A4" w:rsidRPr="005707B9" w:rsidRDefault="009C42A4" w:rsidP="009C42A4">
      <w:pPr>
        <w:spacing w:after="0"/>
        <w:ind w:firstLine="708"/>
        <w:jc w:val="both"/>
        <w:rPr>
          <w:rFonts w:cs="Arial"/>
        </w:rPr>
      </w:pPr>
      <w:r w:rsidRPr="00033208">
        <w:rPr>
          <w:rFonts w:cs="Arial"/>
        </w:rPr>
        <w:t xml:space="preserve">Naše budovy školy sú primerane upravené. O kvetinovú výzdobu školy sa stará vyučujúca spolu so žiakmi. Triedni učitelia sú správcami tried a o triedy sa starajú spoločne so žiakmi. Vo vestibuloch školy sú vystavené trofeje, získané v súťažiach. Škola pripravuje vo vestibuloch škôl rôzne výstavky prác žiakov. Tiež tu máme umiestnené </w:t>
      </w:r>
      <w:r w:rsidRPr="00773A0D">
        <w:rPr>
          <w:rFonts w:cs="Arial"/>
          <w:b/>
        </w:rPr>
        <w:t>stoly na stolný tenis</w:t>
      </w:r>
      <w:r w:rsidRPr="00033208">
        <w:rPr>
          <w:rFonts w:cs="Arial"/>
        </w:rPr>
        <w:t>, ktorý žiaci hrávajú aj počas</w:t>
      </w:r>
      <w:r w:rsidRPr="005707B9">
        <w:rPr>
          <w:rFonts w:cs="Arial"/>
        </w:rPr>
        <w:t xml:space="preserve"> prestávok. </w:t>
      </w:r>
    </w:p>
    <w:p w:rsidR="009C42A4" w:rsidRPr="005707B9" w:rsidRDefault="009C42A4" w:rsidP="009C42A4">
      <w:pPr>
        <w:spacing w:after="0"/>
        <w:rPr>
          <w:rFonts w:cs="Arial"/>
        </w:rPr>
      </w:pPr>
      <w:r w:rsidRPr="005707B9">
        <w:rPr>
          <w:rFonts w:cs="Arial"/>
        </w:rPr>
        <w:t xml:space="preserve">Prezentácia školy smerom k verejnosti  sa deje trojakým spôsobom : </w:t>
      </w:r>
    </w:p>
    <w:p w:rsidR="009C42A4" w:rsidRPr="00773A0D" w:rsidRDefault="009C42A4" w:rsidP="009C42A4">
      <w:pPr>
        <w:pStyle w:val="Odsekzoznamu"/>
        <w:numPr>
          <w:ilvl w:val="0"/>
          <w:numId w:val="6"/>
        </w:numPr>
        <w:spacing w:after="0"/>
        <w:rPr>
          <w:rFonts w:ascii="Calibri" w:hAnsi="Calibri" w:cs="Arial"/>
          <w:b/>
        </w:rPr>
      </w:pPr>
      <w:r w:rsidRPr="00773A0D">
        <w:rPr>
          <w:rFonts w:ascii="Calibri" w:hAnsi="Calibri" w:cs="Arial"/>
          <w:b/>
        </w:rPr>
        <w:t>prezentácia na vývesnej tabuli pred OÚ,</w:t>
      </w:r>
    </w:p>
    <w:p w:rsidR="009C42A4" w:rsidRPr="004F058C" w:rsidRDefault="009C42A4" w:rsidP="009C42A4">
      <w:pPr>
        <w:pStyle w:val="Odsekzoznamu"/>
        <w:numPr>
          <w:ilvl w:val="0"/>
          <w:numId w:val="6"/>
        </w:numPr>
        <w:spacing w:after="0"/>
        <w:rPr>
          <w:rFonts w:ascii="Calibri" w:hAnsi="Calibri" w:cs="Arial"/>
        </w:rPr>
      </w:pPr>
      <w:r w:rsidRPr="00773A0D">
        <w:rPr>
          <w:rFonts w:ascii="Calibri" w:hAnsi="Calibri" w:cs="Arial"/>
          <w:b/>
        </w:rPr>
        <w:t>prezentácia v Ľupčianskych zvestiach</w:t>
      </w:r>
      <w:r w:rsidRPr="004F058C">
        <w:rPr>
          <w:rFonts w:ascii="Calibri" w:hAnsi="Calibri" w:cs="Arial"/>
        </w:rPr>
        <w:t xml:space="preserve"> (mesačník OÚ),</w:t>
      </w:r>
    </w:p>
    <w:p w:rsidR="009C42A4" w:rsidRPr="004F058C" w:rsidRDefault="009C42A4" w:rsidP="009C42A4">
      <w:pPr>
        <w:pStyle w:val="Odsekzoznamu"/>
        <w:numPr>
          <w:ilvl w:val="0"/>
          <w:numId w:val="6"/>
        </w:numPr>
        <w:spacing w:after="0"/>
        <w:jc w:val="both"/>
        <w:rPr>
          <w:rFonts w:ascii="Calibri" w:hAnsi="Calibri" w:cs="Arial"/>
        </w:rPr>
      </w:pPr>
      <w:r w:rsidRPr="00773A0D">
        <w:rPr>
          <w:rFonts w:ascii="Calibri" w:hAnsi="Calibri" w:cs="Arial"/>
          <w:b/>
        </w:rPr>
        <w:t>aka</w:t>
      </w:r>
      <w:r w:rsidR="006C1EF4">
        <w:rPr>
          <w:rFonts w:ascii="Calibri" w:hAnsi="Calibri" w:cs="Arial"/>
          <w:b/>
        </w:rPr>
        <w:t>démia pre Ľ</w:t>
      </w:r>
      <w:r w:rsidRPr="00773A0D">
        <w:rPr>
          <w:rFonts w:ascii="Calibri" w:hAnsi="Calibri" w:cs="Arial"/>
          <w:b/>
        </w:rPr>
        <w:t>upčiansku verejnosť</w:t>
      </w:r>
      <w:r w:rsidRPr="004F058C">
        <w:rPr>
          <w:rFonts w:ascii="Calibri" w:hAnsi="Calibri" w:cs="Arial"/>
        </w:rPr>
        <w:t xml:space="preserve"> (kultúrny program každý rok venovaný inej problematike).</w:t>
      </w:r>
    </w:p>
    <w:p w:rsidR="009C42A4" w:rsidRPr="00BB3A06" w:rsidRDefault="009C42A4" w:rsidP="00BB3A06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>Škola sa snaží aj o budovanie priateľskej atmosféry medzi žiakmi navzájom v rámci</w:t>
      </w:r>
      <w:r>
        <w:rPr>
          <w:rFonts w:cs="Arial"/>
        </w:rPr>
        <w:t xml:space="preserve"> spoločných ročníkových aktivít</w:t>
      </w:r>
      <w:r w:rsidRPr="005707B9">
        <w:rPr>
          <w:rFonts w:cs="Arial"/>
        </w:rPr>
        <w:t xml:space="preserve"> alebo aktivít celého </w:t>
      </w:r>
      <w:r w:rsidRPr="00033208">
        <w:rPr>
          <w:rFonts w:cs="Arial"/>
        </w:rPr>
        <w:t xml:space="preserve">stupňa, či školy. Pre porozumenie medzi pedagógmi navzájom organizuje spoločné posedenia a športové akcie minimálne 3x do roka. </w:t>
      </w:r>
    </w:p>
    <w:p w:rsidR="009C42A4" w:rsidRDefault="00773A0D" w:rsidP="009C42A4">
      <w:pPr>
        <w:spacing w:after="0"/>
        <w:jc w:val="both"/>
        <w:rPr>
          <w:rFonts w:cs="Arial"/>
          <w:b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lastRenderedPageBreak/>
        <w:t>1.10</w:t>
      </w:r>
      <w:r w:rsidR="009C42A4" w:rsidRPr="00FF67B3">
        <w:rPr>
          <w:rFonts w:cs="Arial"/>
          <w:b/>
          <w:bCs/>
          <w:sz w:val="28"/>
          <w:szCs w:val="28"/>
        </w:rPr>
        <w:t xml:space="preserve"> Podmienky na zaistenie bezpečnosti a ochrany zdravia pri výchove </w:t>
      </w:r>
    </w:p>
    <w:p w:rsidR="009C42A4" w:rsidRPr="00FF67B3" w:rsidRDefault="009C42A4" w:rsidP="009C42A4">
      <w:pPr>
        <w:spacing w:after="0"/>
        <w:jc w:val="both"/>
        <w:rPr>
          <w:rFonts w:cs="Arial"/>
          <w:b/>
          <w:bCs/>
          <w:sz w:val="28"/>
          <w:szCs w:val="28"/>
        </w:rPr>
      </w:pPr>
      <w:r w:rsidRPr="00FF67B3">
        <w:rPr>
          <w:rFonts w:cs="Arial"/>
          <w:b/>
          <w:bCs/>
          <w:sz w:val="28"/>
          <w:szCs w:val="28"/>
        </w:rPr>
        <w:t xml:space="preserve">a vzdelávaní </w:t>
      </w:r>
    </w:p>
    <w:p w:rsidR="009C42A4" w:rsidRPr="00033208" w:rsidRDefault="009C42A4" w:rsidP="009C42A4">
      <w:pPr>
        <w:spacing w:after="0"/>
        <w:rPr>
          <w:rFonts w:cs="Arial"/>
        </w:rPr>
      </w:pPr>
    </w:p>
    <w:p w:rsidR="009C42A4" w:rsidRDefault="009C42A4" w:rsidP="009C42A4">
      <w:pPr>
        <w:spacing w:after="0"/>
        <w:ind w:firstLine="708"/>
        <w:jc w:val="both"/>
        <w:rPr>
          <w:rFonts w:cs="Arial"/>
        </w:rPr>
      </w:pPr>
      <w:r w:rsidRPr="00033208">
        <w:rPr>
          <w:rFonts w:cs="Arial"/>
        </w:rPr>
        <w:t xml:space="preserve">Pri zaistení podmienok dbáme </w:t>
      </w:r>
      <w:r w:rsidRPr="00773A0D">
        <w:rPr>
          <w:rFonts w:cs="Arial"/>
          <w:b/>
        </w:rPr>
        <w:t>o bezpečnosť a ochranu zdravia pri práci</w:t>
      </w:r>
      <w:r w:rsidRPr="00033208">
        <w:rPr>
          <w:rFonts w:cs="Arial"/>
        </w:rPr>
        <w:t xml:space="preserve">, </w:t>
      </w:r>
      <w:r w:rsidRPr="00773A0D">
        <w:rPr>
          <w:rFonts w:cs="Arial"/>
          <w:b/>
        </w:rPr>
        <w:t>protipožiarnu a civilnú ochranu</w:t>
      </w:r>
      <w:r w:rsidRPr="00033208">
        <w:rPr>
          <w:rFonts w:cs="Arial"/>
        </w:rPr>
        <w:t xml:space="preserve">. Škola pre zabezpečenie bezpečnosti žiakov dala nainštalovať </w:t>
      </w:r>
      <w:r w:rsidRPr="00E60ADB">
        <w:rPr>
          <w:rFonts w:cs="Arial"/>
          <w:b/>
        </w:rPr>
        <w:t>kamerový systém</w:t>
      </w:r>
      <w:r w:rsidRPr="00033208">
        <w:rPr>
          <w:rFonts w:cs="Arial"/>
        </w:rPr>
        <w:t xml:space="preserve"> v budove 2. stupňa, ktorý znemožňuje neprimerané správanie sa žiakov, ako aj zaobchádzanie so školským majetkom. Školský kamerový systém sa používa za podmienok, ktoré</w:t>
      </w:r>
      <w:r w:rsidRPr="005707B9">
        <w:rPr>
          <w:rFonts w:cs="Arial"/>
        </w:rPr>
        <w:t xml:space="preserve"> </w:t>
      </w:r>
      <w:r w:rsidRPr="00734170">
        <w:rPr>
          <w:rFonts w:cs="Arial"/>
        </w:rPr>
        <w:t>odsúhlasila rodičovská rada a zamestnanci školy.</w:t>
      </w:r>
    </w:p>
    <w:p w:rsidR="00574B17" w:rsidRPr="00574B17" w:rsidRDefault="00574B17" w:rsidP="009C42A4">
      <w:pPr>
        <w:spacing w:after="0"/>
        <w:ind w:firstLine="708"/>
        <w:jc w:val="both"/>
      </w:pPr>
      <w:r w:rsidRPr="00574B17">
        <w:t xml:space="preserve">Bezpečnosť a ochrana zdravia pri výchove a vzdelávaní sa zaisťuje nasledovne: </w:t>
      </w:r>
    </w:p>
    <w:p w:rsidR="00574B17" w:rsidRPr="00574B17" w:rsidRDefault="00574B17" w:rsidP="00574B17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="Arial"/>
        </w:rPr>
      </w:pPr>
      <w:r w:rsidRPr="00574B17">
        <w:rPr>
          <w:rFonts w:asciiTheme="minorHAnsi" w:hAnsiTheme="minorHAnsi"/>
        </w:rPr>
        <w:t xml:space="preserve">Škola zabezpečuje bezpečné a zdraviu vyhovujúce podmienky v priestoroch školy. </w:t>
      </w:r>
    </w:p>
    <w:p w:rsidR="00574B17" w:rsidRPr="00574B17" w:rsidRDefault="00574B17" w:rsidP="00574B17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="Arial"/>
        </w:rPr>
      </w:pPr>
      <w:r w:rsidRPr="00574B17">
        <w:rPr>
          <w:rFonts w:asciiTheme="minorHAnsi" w:hAnsiTheme="minorHAnsi"/>
        </w:rPr>
        <w:t xml:space="preserve">Pravidelnými školeniami zamestnancov školy o BOZP a PO (preškolenie 1-krát za 2 roky na začiatku školského roka). </w:t>
      </w:r>
    </w:p>
    <w:p w:rsidR="00574B17" w:rsidRPr="00574B17" w:rsidRDefault="00574B17" w:rsidP="00574B17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="Arial"/>
        </w:rPr>
      </w:pPr>
      <w:r w:rsidRPr="00574B17">
        <w:rPr>
          <w:rFonts w:asciiTheme="minorHAnsi" w:hAnsiTheme="minorHAnsi"/>
        </w:rPr>
        <w:t xml:space="preserve">Poučením žiakov o BOZP a PO prostredníctvom triednických hodín na začiatku školského roka, a preukázateľne pred hromadnými akciami. </w:t>
      </w:r>
    </w:p>
    <w:p w:rsidR="00574B17" w:rsidRPr="00574B17" w:rsidRDefault="00574B17" w:rsidP="00574B17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="Arial"/>
        </w:rPr>
      </w:pPr>
      <w:r w:rsidRPr="00574B17">
        <w:rPr>
          <w:rFonts w:asciiTheme="minorHAnsi" w:hAnsiTheme="minorHAnsi"/>
        </w:rPr>
        <w:t xml:space="preserve">Poučením zákonných zástupcov žiakov o BOZP a PO a oboznámením so školským poriadkom prostredníctvom triednych ZRPŠ na začiatku školského roka. </w:t>
      </w:r>
    </w:p>
    <w:p w:rsidR="00574B17" w:rsidRPr="00574B17" w:rsidRDefault="00574B17" w:rsidP="00574B17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="Arial"/>
        </w:rPr>
      </w:pPr>
      <w:r w:rsidRPr="00574B17">
        <w:rPr>
          <w:rFonts w:asciiTheme="minorHAnsi" w:hAnsiTheme="minorHAnsi"/>
        </w:rPr>
        <w:t xml:space="preserve">Pravidelnými kontrolami stavu BOZP technikom BOZP a vedením školy. </w:t>
      </w:r>
    </w:p>
    <w:p w:rsidR="00574B17" w:rsidRPr="00574B17" w:rsidRDefault="00574B17" w:rsidP="00574B17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="Arial"/>
        </w:rPr>
      </w:pPr>
      <w:r w:rsidRPr="00574B17">
        <w:rPr>
          <w:rFonts w:asciiTheme="minorHAnsi" w:hAnsiTheme="minorHAnsi"/>
        </w:rPr>
        <w:t xml:space="preserve">Odstraňovaním nedostatkov podľa výsledkov revízií, obhliadok budovy a nahlasovaním závad. </w:t>
      </w:r>
    </w:p>
    <w:p w:rsidR="00574B17" w:rsidRPr="00574B17" w:rsidRDefault="00574B17" w:rsidP="00574B17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="Arial"/>
        </w:rPr>
      </w:pPr>
      <w:r w:rsidRPr="00574B17">
        <w:rPr>
          <w:rFonts w:asciiTheme="minorHAnsi" w:hAnsiTheme="minorHAnsi"/>
        </w:rPr>
        <w:t xml:space="preserve">Zabezpečením potrebných ochranných pracovných prostriedkov pre zamestnancov školy. </w:t>
      </w:r>
    </w:p>
    <w:p w:rsidR="00574B17" w:rsidRPr="00574B17" w:rsidRDefault="00574B17" w:rsidP="00574B17">
      <w:pPr>
        <w:pStyle w:val="Odsekzoznamu"/>
        <w:numPr>
          <w:ilvl w:val="0"/>
          <w:numId w:val="1"/>
        </w:numPr>
        <w:spacing w:after="0"/>
        <w:jc w:val="both"/>
        <w:rPr>
          <w:rFonts w:asciiTheme="minorHAnsi" w:hAnsiTheme="minorHAnsi" w:cs="Arial"/>
        </w:rPr>
      </w:pPr>
      <w:r w:rsidRPr="00574B17">
        <w:rPr>
          <w:rFonts w:asciiTheme="minorHAnsi" w:hAnsiTheme="minorHAnsi"/>
        </w:rPr>
        <w:t>Dvakrát ročne musia byť žiaci oboznámení s požiarnou prevenciou, požiarnymi signálmi na účelovom cvičení a didaktických hrách. Súčasne bude prevedený nácvik požiarneho poplachu.</w:t>
      </w:r>
    </w:p>
    <w:p w:rsidR="00574B17" w:rsidRDefault="00574B17" w:rsidP="009C42A4">
      <w:pPr>
        <w:spacing w:after="0"/>
        <w:ind w:firstLine="708"/>
        <w:jc w:val="both"/>
        <w:rPr>
          <w:rFonts w:cs="Arial"/>
        </w:rPr>
      </w:pPr>
    </w:p>
    <w:p w:rsidR="009C42A4" w:rsidRPr="00033208" w:rsidRDefault="00574B17" w:rsidP="009C42A4">
      <w:pPr>
        <w:spacing w:after="0"/>
        <w:ind w:firstLine="708"/>
        <w:jc w:val="both"/>
        <w:rPr>
          <w:rFonts w:cs="Arial"/>
        </w:rPr>
      </w:pPr>
      <w:r>
        <w:t xml:space="preserve">Škola má vlastného autorizovaného bezpečnostného technika, ktorý vykonáva pravidelné kontroly bezpečnosti a ochrane zdravia, požiarnej ochrany, organizuje pre zamestnancov školy pravidelné školenia BOZP. Zabezpečuje, aby priestory školy boli pre všetkých čo najmenej rizikové. </w:t>
      </w:r>
      <w:r w:rsidR="009C42A4" w:rsidRPr="005707B9">
        <w:rPr>
          <w:rFonts w:cs="Arial"/>
        </w:rPr>
        <w:t xml:space="preserve">Podmienky, ktoré sú vytvorené na </w:t>
      </w:r>
      <w:r w:rsidR="009C42A4" w:rsidRPr="00033208">
        <w:rPr>
          <w:rFonts w:cs="Arial"/>
        </w:rPr>
        <w:t>našej škole, sú vhodné na tvorivú na pokojnú prácu žiakov a zamestnancov školy.</w:t>
      </w:r>
    </w:p>
    <w:p w:rsidR="009C42A4" w:rsidRPr="00033208" w:rsidRDefault="009C42A4" w:rsidP="009C42A4">
      <w:pPr>
        <w:spacing w:after="0"/>
        <w:jc w:val="both"/>
        <w:rPr>
          <w:rFonts w:cs="Arial"/>
        </w:rPr>
      </w:pPr>
      <w:r w:rsidRPr="00033208">
        <w:rPr>
          <w:rFonts w:cs="Arial"/>
        </w:rPr>
        <w:t>Koordinátor BOZP a CO pre školu – Mgr. René Kováčik.</w:t>
      </w:r>
    </w:p>
    <w:p w:rsidR="009C42A4" w:rsidRPr="00033208" w:rsidRDefault="009C42A4" w:rsidP="009C42A4">
      <w:pPr>
        <w:spacing w:after="0"/>
        <w:jc w:val="both"/>
        <w:rPr>
          <w:rFonts w:cs="Arial"/>
        </w:rPr>
      </w:pPr>
      <w:r w:rsidRPr="00033208">
        <w:rPr>
          <w:rFonts w:cs="Arial"/>
        </w:rPr>
        <w:t>Bezpečnostný technik pre školské a pracovné úrazy – Mgr. Michal Hlaváč.</w:t>
      </w:r>
    </w:p>
    <w:p w:rsidR="009C42A4" w:rsidRPr="005707B9" w:rsidRDefault="009C42A4" w:rsidP="009C42A4">
      <w:pPr>
        <w:spacing w:after="0"/>
        <w:jc w:val="both"/>
        <w:rPr>
          <w:rFonts w:cs="Arial"/>
        </w:rPr>
      </w:pPr>
      <w:r w:rsidRPr="00137B8C">
        <w:rPr>
          <w:rFonts w:cs="Arial"/>
        </w:rPr>
        <w:t xml:space="preserve">Bezpečnostný technik pre BOZP, PO a CO </w:t>
      </w:r>
      <w:r w:rsidR="00137B8C">
        <w:rPr>
          <w:rFonts w:cs="Arial"/>
        </w:rPr>
        <w:t>a p</w:t>
      </w:r>
      <w:r w:rsidRPr="00033208">
        <w:rPr>
          <w:rFonts w:cs="Arial"/>
        </w:rPr>
        <w:t>racovná zdravotná služba – zabezpečuje ju firma Pyroboss, s.r.o. B. Bystrica –</w:t>
      </w:r>
      <w:r w:rsidRPr="005707B9">
        <w:rPr>
          <w:rFonts w:cs="Arial"/>
        </w:rPr>
        <w:t xml:space="preserve"> Nemce.</w:t>
      </w:r>
    </w:p>
    <w:p w:rsidR="009C42A4" w:rsidRPr="005707B9" w:rsidRDefault="009C42A4" w:rsidP="009C42A4">
      <w:pPr>
        <w:spacing w:after="0"/>
        <w:rPr>
          <w:rFonts w:cs="Arial"/>
          <w:b/>
        </w:rPr>
      </w:pPr>
    </w:p>
    <w:p w:rsidR="00485EE1" w:rsidRDefault="00485EE1"/>
    <w:p w:rsidR="00485EE1" w:rsidRDefault="00485EE1"/>
    <w:p w:rsidR="007A5DF2" w:rsidRDefault="007A5DF2"/>
    <w:p w:rsidR="007A5DF2" w:rsidRDefault="007A5DF2"/>
    <w:p w:rsidR="007A5DF2" w:rsidRDefault="007A5DF2"/>
    <w:p w:rsidR="00796697" w:rsidRDefault="00796697"/>
    <w:p w:rsidR="000B46D2" w:rsidRDefault="000B46D2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7A5DF2" w:rsidTr="007A5DF2">
        <w:tc>
          <w:tcPr>
            <w:tcW w:w="9212" w:type="dxa"/>
            <w:shd w:val="clear" w:color="auto" w:fill="E46EC2"/>
          </w:tcPr>
          <w:p w:rsidR="007A5DF2" w:rsidRPr="005707B9" w:rsidRDefault="007A5DF2" w:rsidP="007A5DF2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24661C">
              <w:rPr>
                <w:rFonts w:cs="Arial"/>
                <w:b/>
                <w:sz w:val="32"/>
                <w:szCs w:val="32"/>
              </w:rPr>
              <w:lastRenderedPageBreak/>
              <w:t>2 CHARAKTERISTIKA</w:t>
            </w:r>
            <w:r w:rsidRPr="005707B9">
              <w:rPr>
                <w:rFonts w:cs="Arial"/>
                <w:b/>
                <w:sz w:val="32"/>
                <w:szCs w:val="32"/>
              </w:rPr>
              <w:t xml:space="preserve"> ŠKOLSKÉHO VZDELÁVACIEHO PROGRAMU</w:t>
            </w:r>
          </w:p>
          <w:p w:rsidR="007A5DF2" w:rsidRDefault="007A5DF2"/>
        </w:tc>
      </w:tr>
    </w:tbl>
    <w:p w:rsidR="007A5DF2" w:rsidRDefault="007A5DF2"/>
    <w:p w:rsidR="007A5DF2" w:rsidRPr="004B3C78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>Naša škola sa sna</w:t>
      </w:r>
      <w:r>
        <w:rPr>
          <w:rFonts w:cs="Arial"/>
        </w:rPr>
        <w:t xml:space="preserve">ží o všestranný rozvoj svojich </w:t>
      </w:r>
      <w:r w:rsidRPr="005707B9">
        <w:rPr>
          <w:rFonts w:cs="Arial"/>
        </w:rPr>
        <w:t xml:space="preserve">žiakov. Jej záujmom je rozvíjať žiakovu osobnosť komplexne a inovatívne. Preto si zakladáme na výbere pedagógov a rozvíjame ich schopnosti a poskytujeme im tvorivé prostredie. Snažíme sa im umožniť kvalitné podmienky na vzdelávanie žiakov, využívame prostriedky IKT, inovujeme učebné pomôcky. </w:t>
      </w:r>
      <w:r w:rsidRPr="00804AF3">
        <w:rPr>
          <w:rFonts w:cs="Arial"/>
          <w:b/>
        </w:rPr>
        <w:t>Vytvárame priateľský kolektív, ktorý má oporu vo vedení školy.</w:t>
      </w:r>
    </w:p>
    <w:p w:rsidR="007A5DF2" w:rsidRPr="00734170" w:rsidRDefault="007A5DF2" w:rsidP="007A5DF2">
      <w:pPr>
        <w:spacing w:after="0"/>
        <w:jc w:val="both"/>
        <w:rPr>
          <w:rFonts w:cs="Arial"/>
          <w:highlight w:val="yellow"/>
        </w:rPr>
      </w:pPr>
      <w:r w:rsidRPr="004B3C78">
        <w:rPr>
          <w:rFonts w:cs="Arial"/>
        </w:rPr>
        <w:tab/>
        <w:t xml:space="preserve">Pre komplexný rozvoj žiakov praktizujeme všetky dostupné vzdelávacie programy. </w:t>
      </w:r>
      <w:r w:rsidRPr="00804AF3">
        <w:rPr>
          <w:rFonts w:cs="Arial"/>
          <w:b/>
        </w:rPr>
        <w:t>Uplatňujeme zásady  didaktického konštruktivizmu, z ktorého vychádza i humanizmus</w:t>
      </w:r>
      <w:r w:rsidRPr="004B3C78">
        <w:rPr>
          <w:rFonts w:cs="Arial"/>
        </w:rPr>
        <w:t>, ktorý vedie k indiv</w:t>
      </w:r>
      <w:r>
        <w:rPr>
          <w:rFonts w:cs="Arial"/>
        </w:rPr>
        <w:t xml:space="preserve">idualizácii učebného procesu. Dbáme na </w:t>
      </w:r>
      <w:r w:rsidRPr="00804AF3">
        <w:rPr>
          <w:rFonts w:cs="Arial"/>
          <w:b/>
        </w:rPr>
        <w:t>dodržiavanie ľudských práv</w:t>
      </w:r>
      <w:r>
        <w:rPr>
          <w:rFonts w:cs="Arial"/>
        </w:rPr>
        <w:t xml:space="preserve"> a žiakov oboznamujeme s právami dieťaťa. </w:t>
      </w:r>
      <w:r w:rsidRPr="004B3C78">
        <w:rPr>
          <w:rFonts w:cs="Arial"/>
        </w:rPr>
        <w:t xml:space="preserve">Naším cieľom je vychovať ľudí </w:t>
      </w:r>
      <w:r w:rsidRPr="00804AF3">
        <w:rPr>
          <w:rFonts w:cs="Arial"/>
          <w:b/>
        </w:rPr>
        <w:t>s dobrou znalosťou anglického jazyka</w:t>
      </w:r>
      <w:r w:rsidRPr="0024661C">
        <w:rPr>
          <w:rFonts w:cs="Arial"/>
        </w:rPr>
        <w:t xml:space="preserve"> a čiastočnou znalosťou druhého jazyka (nemeckého</w:t>
      </w:r>
      <w:r w:rsidR="00750AF5">
        <w:rPr>
          <w:rFonts w:cs="Arial"/>
        </w:rPr>
        <w:t xml:space="preserve"> alebo ruského</w:t>
      </w:r>
      <w:r w:rsidRPr="0024661C">
        <w:rPr>
          <w:rFonts w:cs="Arial"/>
        </w:rPr>
        <w:t xml:space="preserve">). Z tohto </w:t>
      </w:r>
      <w:r w:rsidRPr="00734170">
        <w:rPr>
          <w:rFonts w:cs="Arial"/>
        </w:rPr>
        <w:t>dôvodu v našej škole pôsobia prevažne kvalifikovaní učitelia cudzích jazykov a ich výučbu podporujú</w:t>
      </w:r>
      <w:r w:rsidRPr="0024661C">
        <w:rPr>
          <w:rFonts w:cs="Arial"/>
        </w:rPr>
        <w:t xml:space="preserve"> konverzácie s anglickým lektorom. Ďalším cieľom je rozvíjať </w:t>
      </w:r>
      <w:r w:rsidRPr="00804AF3">
        <w:rPr>
          <w:rFonts w:cs="Arial"/>
          <w:b/>
        </w:rPr>
        <w:t>zručnosti v oblasti informačno-komunikačných technológií</w:t>
      </w:r>
      <w:r w:rsidRPr="0024661C">
        <w:rPr>
          <w:rFonts w:cs="Arial"/>
        </w:rPr>
        <w:t xml:space="preserve">. </w:t>
      </w:r>
      <w:r w:rsidRPr="00734170">
        <w:rPr>
          <w:rFonts w:cs="Arial"/>
        </w:rPr>
        <w:t>Rodičovská verejnosť očakáva od školy, že naučí žiaka pracovať s IKT, a to predovšetkým ako s prostriedkom na získavanie vedomostí a zručností v živote.</w:t>
      </w:r>
      <w:r w:rsidR="00750AF5">
        <w:rPr>
          <w:rFonts w:cs="Arial"/>
        </w:rPr>
        <w:t xml:space="preserve"> </w:t>
      </w:r>
      <w:r w:rsidR="00750AF5" w:rsidRPr="00734170">
        <w:rPr>
          <w:rFonts w:cs="Arial"/>
        </w:rPr>
        <w:t>V</w:t>
      </w:r>
      <w:r w:rsidR="00750AF5" w:rsidRPr="0024661C">
        <w:rPr>
          <w:rFonts w:cs="Arial"/>
        </w:rPr>
        <w:t> praxi to znamená, že škola disponuje kvalifikovanými učiteľmi, ktorí dokážu prostredníctvom IKT vyučovať akýkoľvek predmet, čo zvýši záujem žiakov a atraktivitu predmetnej problematiky.</w:t>
      </w:r>
      <w:r w:rsidR="00750AF5">
        <w:rPr>
          <w:rFonts w:cs="Arial"/>
        </w:rPr>
        <w:t xml:space="preserve"> V oblasti rozvoja </w:t>
      </w:r>
      <w:r w:rsidR="00750AF5" w:rsidRPr="00750AF5">
        <w:rPr>
          <w:rFonts w:cs="Arial"/>
          <w:b/>
        </w:rPr>
        <w:t>matematickej gramotnosti</w:t>
      </w:r>
      <w:r w:rsidR="00750AF5">
        <w:rPr>
          <w:rFonts w:cs="Arial"/>
        </w:rPr>
        <w:t xml:space="preserve"> sme začali od 1. a 5. ročníka </w:t>
      </w:r>
      <w:r w:rsidR="00750AF5" w:rsidRPr="000B46D2">
        <w:rPr>
          <w:rFonts w:cs="Arial"/>
        </w:rPr>
        <w:t xml:space="preserve">uplatňovať  </w:t>
      </w:r>
      <w:r w:rsidR="00750AF5" w:rsidRPr="000B46D2">
        <w:rPr>
          <w:rFonts w:cs="Arial"/>
          <w:b/>
        </w:rPr>
        <w:t>alternatívny prístup prof. Hejného</w:t>
      </w:r>
      <w:r w:rsidR="00750AF5" w:rsidRPr="000B46D2">
        <w:rPr>
          <w:rFonts w:cs="Arial"/>
        </w:rPr>
        <w:t>, tzv</w:t>
      </w:r>
      <w:r w:rsidR="00750AF5">
        <w:rPr>
          <w:rFonts w:cs="Arial"/>
        </w:rPr>
        <w:t xml:space="preserve">. zážitkové a objaviteľské postupy v matematickej realite. Rozvoj športového nadania realizujeme prostredníctvom vytvorených </w:t>
      </w:r>
      <w:r w:rsidR="00750AF5" w:rsidRPr="00750AF5">
        <w:rPr>
          <w:rFonts w:cs="Arial"/>
          <w:b/>
        </w:rPr>
        <w:t>športových tried</w:t>
      </w:r>
      <w:r w:rsidR="00750AF5">
        <w:rPr>
          <w:rFonts w:cs="Arial"/>
        </w:rPr>
        <w:t xml:space="preserve"> zameraných na všeobecnú športovú prípravu. Žiakom sa od 3. ročníka ZŠ venujú kvalifikovaný tréneri.  </w:t>
      </w:r>
      <w:r w:rsidRPr="0024661C">
        <w:rPr>
          <w:rFonts w:cs="Arial"/>
        </w:rPr>
        <w:t>Ďalej sa snažíme viesť žiakov k </w:t>
      </w:r>
      <w:r w:rsidRPr="00804AF3">
        <w:rPr>
          <w:rFonts w:cs="Arial"/>
          <w:b/>
        </w:rPr>
        <w:t>environmentálnemu a národnému cíteniu</w:t>
      </w:r>
      <w:r w:rsidRPr="0024661C">
        <w:rPr>
          <w:rFonts w:cs="Arial"/>
        </w:rPr>
        <w:t xml:space="preserve">, pretože naša vlasť, krajina je prvotnou skúsenosťou žiaka, prostredie ovplyvňuje jednotlivca, nesie odkaz národného dedičstva. Venujeme sa </w:t>
      </w:r>
      <w:r w:rsidRPr="00804AF3">
        <w:rPr>
          <w:rFonts w:cs="Arial"/>
          <w:b/>
        </w:rPr>
        <w:t>dopravnej výchove</w:t>
      </w:r>
      <w:r w:rsidRPr="0024661C">
        <w:rPr>
          <w:rFonts w:cs="Arial"/>
        </w:rPr>
        <w:t xml:space="preserve">, </w:t>
      </w:r>
      <w:r w:rsidRPr="00804AF3">
        <w:rPr>
          <w:rFonts w:cs="Arial"/>
          <w:b/>
        </w:rPr>
        <w:t>rozvoju kultúry a kultúrneho povedomia žiakov</w:t>
      </w:r>
      <w:r w:rsidRPr="0024661C">
        <w:rPr>
          <w:rFonts w:cs="Arial"/>
        </w:rPr>
        <w:t xml:space="preserve"> či už návštevami koncertov, divadielok, alebo aj ich vlastnou tvorbou. </w:t>
      </w:r>
      <w:r w:rsidR="00750AF5">
        <w:rPr>
          <w:rFonts w:cs="Arial"/>
        </w:rPr>
        <w:t>Venujeme sa</w:t>
      </w:r>
      <w:r w:rsidRPr="0024661C">
        <w:rPr>
          <w:rFonts w:cs="Arial"/>
        </w:rPr>
        <w:t xml:space="preserve"> aj </w:t>
      </w:r>
      <w:r w:rsidR="00750AF5">
        <w:rPr>
          <w:rFonts w:cs="Arial"/>
          <w:b/>
        </w:rPr>
        <w:t>výchove</w:t>
      </w:r>
      <w:r w:rsidRPr="00804AF3">
        <w:rPr>
          <w:rFonts w:cs="Arial"/>
          <w:b/>
        </w:rPr>
        <w:t xml:space="preserve"> k manželstvu a rodičovstvu</w:t>
      </w:r>
      <w:r w:rsidRPr="0024661C">
        <w:rPr>
          <w:rFonts w:cs="Arial"/>
        </w:rPr>
        <w:t xml:space="preserve">, pretože rodina je jedným zo základov každej spoločnosti. 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24661C">
        <w:rPr>
          <w:rFonts w:eastAsia="Times New Roman" w:cs="Arial"/>
          <w:lang w:eastAsia="sk-SK"/>
        </w:rPr>
        <w:t>Takýmto spôsobom chceme našich žiakov pripraviť na stredoškolské štúdium pri dosahovaní vysokého štandardu zručností a schopností používaním najmodernejších vyučovacích foriem a metód edukácie. V neposlednom rade sa takto pripravení žiaci budú môcť v budúcnosti lepšie uplatniť v medzinárodnom konkurenčnom prostredí. Na zlepšenie kvality vyučovacieho procesu je potrebné držať krok so súčasnými koncepciami a formami vyučovacieho procesu hospodársky vyspelých krajín a aktívne ich zapájať do nášho prostredia, pričom treba z</w:t>
      </w:r>
      <w:r w:rsidRPr="005707B9">
        <w:rPr>
          <w:rFonts w:eastAsia="Times New Roman" w:cs="Arial"/>
          <w:lang w:eastAsia="sk-SK"/>
        </w:rPr>
        <w:t>ohľadňovať špecifické podmienky</w:t>
      </w:r>
    </w:p>
    <w:p w:rsidR="007A5DF2" w:rsidRPr="00565D02" w:rsidRDefault="007A5DF2" w:rsidP="00565D02">
      <w:pPr>
        <w:autoSpaceDE w:val="0"/>
        <w:autoSpaceDN w:val="0"/>
        <w:adjustRightInd w:val="0"/>
        <w:spacing w:after="0"/>
        <w:ind w:firstLine="708"/>
        <w:jc w:val="both"/>
        <w:rPr>
          <w:rFonts w:ascii="Calibri" w:hAnsi="Calibri" w:cs="Arial"/>
        </w:rPr>
      </w:pPr>
      <w:r w:rsidRPr="0024661C">
        <w:rPr>
          <w:rFonts w:cs="Arial"/>
        </w:rPr>
        <w:t>Základná škola Sama Cambela v Slovenskej Ľupči v nadväznosti na prijaté dokumenty Slovenskej republiky (Koncepcia rozvoja výchovy a vzdelávania, Národný program výchovy a</w:t>
      </w:r>
      <w:r w:rsidR="00565D02">
        <w:rPr>
          <w:rFonts w:cs="Arial"/>
        </w:rPr>
        <w:t> </w:t>
      </w:r>
      <w:r w:rsidRPr="0024661C">
        <w:rPr>
          <w:rFonts w:cs="Arial"/>
        </w:rPr>
        <w:t>vzdelávania</w:t>
      </w:r>
      <w:r w:rsidR="00565D02">
        <w:rPr>
          <w:rFonts w:cs="Arial"/>
        </w:rPr>
        <w:t>, Štátny vzdelávací program</w:t>
      </w:r>
      <w:r w:rsidRPr="0024661C">
        <w:rPr>
          <w:rFonts w:cs="Arial"/>
        </w:rPr>
        <w:t xml:space="preserve">), ktoré sa dotýkajú problémov a úloh školstva v budúcnosti, kvality výchovy a vzdelávania, jej humanizácie, efektívnosti, profesionalizácie a konkurencieschopnosti, vypracovala Koncepciu rozvoja základnej školy. Transformáciou školstva prešli zriaďovateľské funkcie základného školstva na obce a mestá (od polovice roku 2002), preto škola úzko spolupracuje s obcou aj v oblasti </w:t>
      </w:r>
      <w:r w:rsidRPr="004F058C">
        <w:rPr>
          <w:rFonts w:cs="Arial"/>
        </w:rPr>
        <w:t xml:space="preserve">plánovania rozvoja školy v miestnych podmienkach. </w:t>
      </w:r>
    </w:p>
    <w:p w:rsidR="007A5DF2" w:rsidRPr="0024661C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Škola umožní všetkým žiakom získať </w:t>
      </w:r>
      <w:r w:rsidRPr="00804AF3">
        <w:rPr>
          <w:rFonts w:cs="Arial"/>
          <w:b/>
        </w:rPr>
        <w:t>dostatočné všeobecné vedomosti</w:t>
      </w:r>
      <w:r w:rsidRPr="005707B9">
        <w:rPr>
          <w:rFonts w:cs="Arial"/>
        </w:rPr>
        <w:t xml:space="preserve"> a zručnosti vo všetkých všeobecnovzdelávacích predmetoch a hlboké </w:t>
      </w:r>
      <w:r w:rsidRPr="00804AF3">
        <w:rPr>
          <w:rFonts w:cs="Arial"/>
          <w:b/>
        </w:rPr>
        <w:t>odborné vedomosti</w:t>
      </w:r>
      <w:r w:rsidRPr="005707B9">
        <w:rPr>
          <w:rFonts w:cs="Arial"/>
        </w:rPr>
        <w:t xml:space="preserve"> vo všetkých zvolených voliteľných predmetoch. Umožní </w:t>
      </w:r>
      <w:r w:rsidRPr="00804AF3">
        <w:rPr>
          <w:rFonts w:cs="Arial"/>
          <w:b/>
        </w:rPr>
        <w:t>rozvoj kľúčových kompetencií</w:t>
      </w:r>
      <w:r w:rsidRPr="005707B9">
        <w:rPr>
          <w:rFonts w:cs="Arial"/>
        </w:rPr>
        <w:t xml:space="preserve">, kde </w:t>
      </w:r>
      <w:r w:rsidRPr="005707B9">
        <w:rPr>
          <w:rFonts w:cs="Tahoma"/>
          <w:shd w:val="clear" w:color="auto" w:fill="FFFFFF"/>
        </w:rPr>
        <w:t>jednotlivci majú byť schopní používať široký výber nástrojov na efektívnu interakciu so svojím prostredím: kognitívne (ved</w:t>
      </w:r>
      <w:r>
        <w:rPr>
          <w:rFonts w:cs="Tahoma"/>
          <w:shd w:val="clear" w:color="auto" w:fill="FFFFFF"/>
        </w:rPr>
        <w:t xml:space="preserve">omosti, </w:t>
      </w:r>
      <w:r>
        <w:rPr>
          <w:rFonts w:cs="Tahoma"/>
          <w:shd w:val="clear" w:color="auto" w:fill="FFFFFF"/>
        </w:rPr>
        <w:lastRenderedPageBreak/>
        <w:t>skúsenosti), materiálne</w:t>
      </w:r>
      <w:r w:rsidRPr="005707B9">
        <w:rPr>
          <w:rFonts w:cs="Tahoma"/>
          <w:shd w:val="clear" w:color="auto" w:fill="FFFFFF"/>
        </w:rPr>
        <w:t xml:space="preserve"> ako napr. digitálne technológie a tiež socio-kultúrne ako napr. jazyk. </w:t>
      </w:r>
      <w:r>
        <w:rPr>
          <w:rFonts w:cs="Tahoma"/>
          <w:shd w:val="clear" w:color="auto" w:fill="FFFFFF"/>
        </w:rPr>
        <w:t xml:space="preserve">Týmto nástrojom </w:t>
      </w:r>
      <w:r w:rsidRPr="00734170">
        <w:rPr>
          <w:rFonts w:cs="Tahoma"/>
          <w:shd w:val="clear" w:color="auto" w:fill="FFFFFF"/>
        </w:rPr>
        <w:t>potrebujú porozumieť dostatočne na to, aby ich mohli adaptovať na svoje vlastné účely – čiže používať ich interaktívne.</w:t>
      </w:r>
      <w:r w:rsidRPr="00734170">
        <w:rPr>
          <w:rStyle w:val="apple-converted-space"/>
          <w:rFonts w:cs="Tahoma"/>
          <w:shd w:val="clear" w:color="auto" w:fill="FFFFFF"/>
        </w:rPr>
        <w:t> </w:t>
      </w:r>
      <w:r w:rsidRPr="00734170">
        <w:rPr>
          <w:rFonts w:cs="Tahoma"/>
          <w:shd w:val="clear" w:color="auto" w:fill="FFFFFF"/>
        </w:rPr>
        <w:t>V stále</w:t>
      </w:r>
      <w:r w:rsidRPr="0024661C">
        <w:rPr>
          <w:rFonts w:cs="Tahoma"/>
          <w:shd w:val="clear" w:color="auto" w:fill="FFFFFF"/>
        </w:rPr>
        <w:t xml:space="preserve"> viac navzájom závislom svete jednotlivci majú byť schopní </w:t>
      </w:r>
      <w:r w:rsidRPr="00804AF3">
        <w:rPr>
          <w:rFonts w:cs="Tahoma"/>
          <w:b/>
          <w:shd w:val="clear" w:color="auto" w:fill="FFFFFF"/>
        </w:rPr>
        <w:t>spolupracovať s ostatnými</w:t>
      </w:r>
      <w:r w:rsidRPr="0024661C">
        <w:rPr>
          <w:rFonts w:cs="Tahoma"/>
          <w:shd w:val="clear" w:color="auto" w:fill="FFFFFF"/>
        </w:rPr>
        <w:t xml:space="preserve">. A tým, že budú prichádzať do styku s ľuďmi z rôznych prostredí, je pre nich dôležité, aby boli schopní </w:t>
      </w:r>
      <w:r w:rsidRPr="00804AF3">
        <w:rPr>
          <w:rFonts w:cs="Tahoma"/>
          <w:b/>
          <w:shd w:val="clear" w:color="auto" w:fill="FFFFFF"/>
        </w:rPr>
        <w:t>integrovať sa v heterogénnych skupinách</w:t>
      </w:r>
      <w:r w:rsidRPr="0024661C">
        <w:rPr>
          <w:rFonts w:cs="Tahoma"/>
          <w:shd w:val="clear" w:color="auto" w:fill="FFFFFF"/>
        </w:rPr>
        <w:t>.</w:t>
      </w:r>
      <w:r w:rsidRPr="0024661C">
        <w:rPr>
          <w:rStyle w:val="apple-converted-space"/>
          <w:rFonts w:cs="Tahoma"/>
          <w:shd w:val="clear" w:color="auto" w:fill="FFFFFF"/>
        </w:rPr>
        <w:t> </w:t>
      </w:r>
      <w:r w:rsidRPr="0024661C">
        <w:rPr>
          <w:rFonts w:cs="Tahoma"/>
        </w:rPr>
        <w:t>Ďalej viesť</w:t>
      </w:r>
      <w:r w:rsidRPr="0024661C">
        <w:rPr>
          <w:rFonts w:cs="Tahoma"/>
          <w:shd w:val="clear" w:color="auto" w:fill="FFFFFF"/>
        </w:rPr>
        <w:t xml:space="preserve"> jednotlivcov, aby boli schopní prevziať zodpovednosť za riadenie svojich vlastných životov, situovať svoj život v širšom spoločenskom kontexte a konať autonómne. Škola zabezpečí podmienky na vzdelávanie žiakov so špeciálnymi výchovno-vzdelávacími potrebami tak, aby mali </w:t>
      </w:r>
      <w:r w:rsidRPr="00BC7AB8">
        <w:rPr>
          <w:rFonts w:cs="Tahoma"/>
          <w:b/>
          <w:shd w:val="clear" w:color="auto" w:fill="FFFFFF"/>
        </w:rPr>
        <w:t>rovnocenný prístup k</w:t>
      </w:r>
      <w:r w:rsidR="009770CE">
        <w:rPr>
          <w:rFonts w:cs="Tahoma"/>
          <w:b/>
          <w:shd w:val="clear" w:color="auto" w:fill="FFFFFF"/>
        </w:rPr>
        <w:t>u</w:t>
      </w:r>
      <w:r w:rsidRPr="00BC7AB8">
        <w:rPr>
          <w:rFonts w:cs="Tahoma"/>
          <w:b/>
          <w:shd w:val="clear" w:color="auto" w:fill="FFFFFF"/>
        </w:rPr>
        <w:t xml:space="preserve"> vzdelaniu</w:t>
      </w:r>
      <w:r w:rsidRPr="0024661C">
        <w:rPr>
          <w:rFonts w:cs="Tahoma"/>
          <w:shd w:val="clear" w:color="auto" w:fill="FFFFFF"/>
        </w:rPr>
        <w:t>.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24661C">
        <w:rPr>
          <w:rFonts w:cs="Arial"/>
        </w:rPr>
        <w:t xml:space="preserve">Naša škola patrí v regióne Banská Bystrica medzi väčšie </w:t>
      </w:r>
      <w:r w:rsidRPr="00734170">
        <w:rPr>
          <w:rFonts w:cs="Arial"/>
        </w:rPr>
        <w:t>školy a je spádová, predpokladom</w:t>
      </w:r>
      <w:r w:rsidRPr="0024661C">
        <w:rPr>
          <w:rFonts w:cs="Arial"/>
        </w:rPr>
        <w:t xml:space="preserve"> pre zodpovedný pohľad do budúcnosti jej fungovania je znalosť perspektívneho obsadenia žiakmi, vychádzajúceho s matričných údajov a maximálne využívanie budov</w:t>
      </w:r>
      <w:r w:rsidRPr="005707B9">
        <w:rPr>
          <w:rFonts w:cs="Arial"/>
        </w:rPr>
        <w:t xml:space="preserve"> školy. 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>V  neposlednom rade ide aj o konkurencieschopnosť našej školy v porovnaní s podmienkami škôl v najbližšom meste Banská Bystrica. Nastáva doba, keď sa kvalitou vyučovania, ponúkaním mimoškolských aktivít, úrovňou vyučovacích priestorov budeme musieť uchádzať o každého žiaka v najbližšom okolí.</w:t>
      </w:r>
    </w:p>
    <w:p w:rsidR="007A5DF2" w:rsidRPr="005707B9" w:rsidRDefault="007A5DF2" w:rsidP="007A5DF2">
      <w:pPr>
        <w:spacing w:after="0"/>
        <w:rPr>
          <w:rFonts w:cs="Arial"/>
          <w:b/>
          <w:sz w:val="24"/>
          <w:szCs w:val="24"/>
        </w:rPr>
      </w:pPr>
    </w:p>
    <w:p w:rsidR="007A5DF2" w:rsidRPr="005707B9" w:rsidRDefault="007A5DF2" w:rsidP="007A5DF2">
      <w:pPr>
        <w:spacing w:after="0"/>
        <w:rPr>
          <w:rFonts w:cs="Arial"/>
          <w:b/>
          <w:sz w:val="28"/>
          <w:szCs w:val="28"/>
        </w:rPr>
      </w:pPr>
      <w:r w:rsidRPr="006B1852">
        <w:rPr>
          <w:rFonts w:cs="Arial"/>
          <w:b/>
          <w:sz w:val="28"/>
          <w:szCs w:val="28"/>
        </w:rPr>
        <w:t>2.1</w:t>
      </w:r>
      <w:r w:rsidRPr="00CD1E0C">
        <w:rPr>
          <w:rFonts w:cs="Arial"/>
          <w:b/>
          <w:sz w:val="28"/>
          <w:szCs w:val="28"/>
        </w:rPr>
        <w:t xml:space="preserve"> </w:t>
      </w:r>
      <w:r w:rsidR="00804AF3">
        <w:rPr>
          <w:rFonts w:cs="Arial"/>
          <w:b/>
          <w:sz w:val="28"/>
          <w:szCs w:val="28"/>
        </w:rPr>
        <w:t>Ciele výchovy a vzdelávania</w:t>
      </w:r>
    </w:p>
    <w:p w:rsidR="007A5DF2" w:rsidRPr="005707B9" w:rsidRDefault="007A5DF2" w:rsidP="007A5DF2">
      <w:pPr>
        <w:spacing w:after="0"/>
        <w:rPr>
          <w:rFonts w:cs="Arial"/>
          <w:b/>
          <w:sz w:val="28"/>
          <w:szCs w:val="28"/>
        </w:rPr>
      </w:pPr>
    </w:p>
    <w:p w:rsidR="007A5DF2" w:rsidRPr="005707B9" w:rsidRDefault="007A5DF2" w:rsidP="007A5DF2">
      <w:pPr>
        <w:spacing w:after="0"/>
        <w:rPr>
          <w:rFonts w:cs="Arial"/>
        </w:rPr>
      </w:pPr>
      <w:r w:rsidRPr="005707B9">
        <w:rPr>
          <w:rFonts w:cs="Arial"/>
        </w:rPr>
        <w:t>Stratégiou našej školy je poskytovať žiakom základné vzdelanie:</w:t>
      </w:r>
    </w:p>
    <w:p w:rsidR="007A5DF2" w:rsidRPr="004F058C" w:rsidRDefault="007A5DF2" w:rsidP="007A5DF2">
      <w:pPr>
        <w:pStyle w:val="Odsekzoznamu"/>
        <w:numPr>
          <w:ilvl w:val="0"/>
          <w:numId w:val="8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>aby boli úspešní v ďalších formách štúdia,</w:t>
      </w:r>
    </w:p>
    <w:p w:rsidR="007A5DF2" w:rsidRPr="004F058C" w:rsidRDefault="007A5DF2" w:rsidP="007A5DF2">
      <w:pPr>
        <w:pStyle w:val="Odsekzoznamu"/>
        <w:numPr>
          <w:ilvl w:val="0"/>
          <w:numId w:val="8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>aby získali vysoký stupeň schopnosti samostatne využívať rôzne zdroje informácií,</w:t>
      </w:r>
    </w:p>
    <w:p w:rsidR="007A5DF2" w:rsidRPr="004F058C" w:rsidRDefault="007A5DF2" w:rsidP="007A5DF2">
      <w:pPr>
        <w:pStyle w:val="Odsekzoznamu"/>
        <w:numPr>
          <w:ilvl w:val="0"/>
          <w:numId w:val="8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>aby boli hrdí, že sú príslušníkmi slovenského národa (regionálna výchova) ,</w:t>
      </w:r>
    </w:p>
    <w:p w:rsidR="007A5DF2" w:rsidRPr="004F058C" w:rsidRDefault="007A5DF2" w:rsidP="007A5DF2">
      <w:pPr>
        <w:pStyle w:val="Odsekzoznamu"/>
        <w:numPr>
          <w:ilvl w:val="0"/>
          <w:numId w:val="8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>aby boli ohľaduplní k svojmu okoliu (ľudia, príroda, veci) ,</w:t>
      </w:r>
    </w:p>
    <w:p w:rsidR="007A5DF2" w:rsidRPr="004F058C" w:rsidRDefault="007A5DF2" w:rsidP="007A5DF2">
      <w:pPr>
        <w:pStyle w:val="Odsekzoznamu"/>
        <w:numPr>
          <w:ilvl w:val="0"/>
          <w:numId w:val="8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aby si uvedomili, že „učenie sa“ je pre nich v súčasnom trhovom hospodárstve nanajvýš dôležité,</w:t>
      </w:r>
    </w:p>
    <w:p w:rsidR="007A5DF2" w:rsidRPr="004F058C" w:rsidRDefault="007A5DF2" w:rsidP="007A5DF2">
      <w:pPr>
        <w:pStyle w:val="Odsekzoznamu"/>
        <w:numPr>
          <w:ilvl w:val="0"/>
          <w:numId w:val="8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>aby sa zdokonaľovali v cudzích jazykoch a v počítačovej gramotnosti,</w:t>
      </w:r>
    </w:p>
    <w:p w:rsidR="007A5DF2" w:rsidRPr="004F058C" w:rsidRDefault="007A5DF2" w:rsidP="007A5DF2">
      <w:pPr>
        <w:pStyle w:val="Odsekzoznamu"/>
        <w:numPr>
          <w:ilvl w:val="0"/>
          <w:numId w:val="8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>aby  integrovaní žiaci a žiaci so ŠVVP mali rovnocenný prístup k vzdelávaniu.</w:t>
      </w:r>
    </w:p>
    <w:p w:rsidR="007A5DF2" w:rsidRPr="004F058C" w:rsidRDefault="007A5DF2" w:rsidP="007A5DF2">
      <w:pPr>
        <w:spacing w:after="0"/>
      </w:pPr>
    </w:p>
    <w:p w:rsidR="007A5DF2" w:rsidRPr="004B3C78" w:rsidRDefault="007A5DF2" w:rsidP="007A5DF2">
      <w:pPr>
        <w:spacing w:after="0"/>
        <w:ind w:firstLine="708"/>
        <w:jc w:val="both"/>
        <w:rPr>
          <w:rFonts w:cs="Arial"/>
          <w:b/>
          <w:i/>
        </w:rPr>
      </w:pPr>
      <w:r w:rsidRPr="004B3C78">
        <w:rPr>
          <w:rFonts w:cs="Arial"/>
          <w:b/>
          <w:i/>
        </w:rPr>
        <w:t>Strategické ciele školy budeme systematicky plniť počas celého školského roka týmito konkrétnymi  prostriedkami :</w:t>
      </w:r>
    </w:p>
    <w:p w:rsidR="007A5DF2" w:rsidRDefault="007A5DF2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Na vyučovacích hodinách budeme vytvárať pre žiakov príjemné otvorené prostredie, aby vyučovací proces bol pre nich zaujímavý. Využívať pritom dostupnú techniku – počítače, video, vizualizéry, obrazové pomôcky, časopisy... Spájať vyučovací proces so životom v maximálnej možnej miere (všetci vyučujúci, počas celého školského roka).</w:t>
      </w:r>
    </w:p>
    <w:p w:rsidR="00BC7AB8" w:rsidRPr="00BC7AB8" w:rsidRDefault="00BC7AB8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Theme="minorHAnsi" w:hAnsiTheme="minorHAnsi" w:cs="Arial"/>
        </w:rPr>
      </w:pPr>
      <w:r w:rsidRPr="00BC7AB8">
        <w:rPr>
          <w:rFonts w:asciiTheme="minorHAnsi" w:hAnsiTheme="minorHAnsi"/>
        </w:rPr>
        <w:t>Venovať sústavnú pozornosť medziľudským vzťahom v</w:t>
      </w:r>
      <w:r>
        <w:rPr>
          <w:rFonts w:asciiTheme="minorHAnsi" w:hAnsiTheme="minorHAnsi"/>
        </w:rPr>
        <w:t>o vzťahu učiteľ-žiak, žiak-žiak a</w:t>
      </w:r>
      <w:r w:rsidRPr="00BC7AB8">
        <w:t xml:space="preserve"> </w:t>
      </w:r>
      <w:r w:rsidRPr="00BC7AB8">
        <w:rPr>
          <w:rFonts w:asciiTheme="minorHAnsi" w:hAnsiTheme="minorHAnsi"/>
        </w:rPr>
        <w:t>posilňovať úctu k rodičom a ostatným osobám</w:t>
      </w:r>
      <w:r>
        <w:rPr>
          <w:rFonts w:asciiTheme="minorHAnsi" w:hAnsiTheme="minorHAnsi"/>
        </w:rPr>
        <w:t>.</w:t>
      </w:r>
    </w:p>
    <w:p w:rsidR="007A5DF2" w:rsidRDefault="007A5DF2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 roku 2006 získala naša škola čestný názov „Základná škola Sama Cambela“. Samo Cambel bol slovensko</w:t>
      </w:r>
      <w:r w:rsidR="00804AF3">
        <w:rPr>
          <w:rFonts w:ascii="Calibri" w:hAnsi="Calibri" w:cs="Arial"/>
        </w:rPr>
        <w:t>-</w:t>
      </w:r>
      <w:r w:rsidRPr="004F058C">
        <w:rPr>
          <w:rFonts w:ascii="Calibri" w:hAnsi="Calibri" w:cs="Arial"/>
        </w:rPr>
        <w:t>ľupčiansky rodák. Na túto skutočnosť sme hrdí. Triedni učitelia a učitelia slovenského jazyka a regionálnej výchovy využívajú triednické a vyučovacie hodiny na oboznámenie žiakov so životom tejto osobnosti. Viesť žiakov k dobrému spolunažívaniu s rómskymi spolužiakmi. Potláčať všetky náznaky šikanovania a netolerancie v školských kolektívoch (triedni učitelia, všetci učitelia, trvale).</w:t>
      </w:r>
    </w:p>
    <w:p w:rsidR="00BC7AB8" w:rsidRPr="00BC7AB8" w:rsidRDefault="00BC7AB8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Theme="minorHAnsi" w:hAnsiTheme="minorHAnsi" w:cs="Arial"/>
        </w:rPr>
      </w:pPr>
      <w:r w:rsidRPr="00BC7AB8">
        <w:rPr>
          <w:rFonts w:asciiTheme="minorHAnsi" w:hAnsiTheme="minorHAnsi"/>
        </w:rPr>
        <w:lastRenderedPageBreak/>
        <w:t>Dať každému žiakovi šancu, aby rozvíjal svoje schopnosti, talent a záujmy a zažil úspech,</w:t>
      </w:r>
      <w:r>
        <w:rPr>
          <w:rFonts w:asciiTheme="minorHAnsi" w:hAnsiTheme="minorHAnsi"/>
        </w:rPr>
        <w:t xml:space="preserve"> výnimočne úspešným žiakom zabezpečiť účasť na okresných, krajských, celoslovenských i medzinárodných súťažiach.</w:t>
      </w:r>
    </w:p>
    <w:p w:rsidR="007A5DF2" w:rsidRPr="004F058C" w:rsidRDefault="007A5DF2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Viesť žiakov, najmä v práci s triednymi kolektívmi (triedni učitelia), k získaniu vedomia, že dobré srdce a vzdelanie je pre žiakov najväčším bohatstvom (všetci vyučujúci, trvale).</w:t>
      </w:r>
    </w:p>
    <w:p w:rsidR="007A5DF2" w:rsidRPr="004F058C" w:rsidRDefault="007A5DF2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Viesť žiakov k vedomiu, že zrenovovaná škola neslúži len im, ale v budúcnosti bude slúžiť aj ich potomkom, a preto sa treba k majetku správať tak</w:t>
      </w:r>
      <w:r w:rsidR="00804AF3">
        <w:rPr>
          <w:rFonts w:ascii="Calibri" w:hAnsi="Calibri" w:cs="Arial"/>
        </w:rPr>
        <w:t>,</w:t>
      </w:r>
      <w:r w:rsidRPr="004F058C">
        <w:rPr>
          <w:rFonts w:ascii="Calibri" w:hAnsi="Calibri" w:cs="Arial"/>
        </w:rPr>
        <w:t xml:space="preserve"> ako k svojmu vlastnému (triedni učitelia, trvale).</w:t>
      </w:r>
    </w:p>
    <w:p w:rsidR="007A5DF2" w:rsidRPr="004F058C" w:rsidRDefault="007A5DF2" w:rsidP="007A5DF2">
      <w:pPr>
        <w:pStyle w:val="Odsekzoznamu"/>
        <w:numPr>
          <w:ilvl w:val="0"/>
          <w:numId w:val="9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>Neustále podporovať prácu špeciálneho pedagóga</w:t>
      </w:r>
      <w:r w:rsidR="006B1852">
        <w:rPr>
          <w:rFonts w:ascii="Calibri" w:hAnsi="Calibri" w:cs="Arial"/>
        </w:rPr>
        <w:t xml:space="preserve"> a inkluzívneho tímu</w:t>
      </w:r>
      <w:r w:rsidRPr="004F058C">
        <w:rPr>
          <w:rFonts w:ascii="Calibri" w:hAnsi="Calibri" w:cs="Arial"/>
        </w:rPr>
        <w:t xml:space="preserve"> (všetci učitelia, trvale).</w:t>
      </w:r>
    </w:p>
    <w:p w:rsidR="007A5DF2" w:rsidRPr="000B46D2" w:rsidRDefault="00804AF3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PK CJ a MZ</w:t>
      </w:r>
      <w:r w:rsidR="007A5DF2" w:rsidRPr="004F058C">
        <w:rPr>
          <w:rFonts w:ascii="Calibri" w:hAnsi="Calibri" w:cs="Arial"/>
        </w:rPr>
        <w:t xml:space="preserve"> sa pokúsi nadviazať kontakt so zahraničnou školou. Spoluprácu treba orientovať na možné výmenné pobyty </w:t>
      </w:r>
      <w:r w:rsidR="007A5DF2" w:rsidRPr="000B46D2">
        <w:rPr>
          <w:rFonts w:ascii="Calibri" w:hAnsi="Calibri" w:cs="Arial"/>
        </w:rPr>
        <w:t>žiakov</w:t>
      </w:r>
      <w:r w:rsidR="006B1852" w:rsidRPr="000B46D2">
        <w:rPr>
          <w:rFonts w:ascii="Calibri" w:hAnsi="Calibri" w:cs="Arial"/>
        </w:rPr>
        <w:t xml:space="preserve"> (škola má úzku spoluprácu so ZŠ Třemošnice v ČR)</w:t>
      </w:r>
      <w:r w:rsidR="007A5DF2" w:rsidRPr="000B46D2">
        <w:rPr>
          <w:rFonts w:ascii="Calibri" w:hAnsi="Calibri" w:cs="Arial"/>
        </w:rPr>
        <w:t>.</w:t>
      </w:r>
    </w:p>
    <w:p w:rsidR="007A5DF2" w:rsidRDefault="007A5DF2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Nepoľaviť v spolupráci s rodičmi a túto spoluprácu neustále zlepšovať (všetci vyučujúci, trvale.)</w:t>
      </w:r>
    </w:p>
    <w:p w:rsidR="006B1852" w:rsidRPr="004F058C" w:rsidRDefault="006B1852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Viesť žiakov k zdravému životnému štýlu, k športovaniu a rozvoja tela i ducha.</w:t>
      </w:r>
    </w:p>
    <w:p w:rsidR="007A5DF2" w:rsidRPr="004F058C" w:rsidRDefault="007A5DF2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Pokračovať v projektoch „Zelená škola“, „Regionálna výchova“, „Zdravá škola a protidrogová výchova“, „Manželstvo a rodičovstvo“, „Environmentálna výchova“  (koordinátori, podľa plánov).</w:t>
      </w:r>
    </w:p>
    <w:p w:rsidR="007A5DF2" w:rsidRDefault="007A5DF2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Zapájať sa do verejného života v obci, a tým zvyšovať kredit učiteľa vo verejnosti (všetci vyučujúci).</w:t>
      </w:r>
    </w:p>
    <w:p w:rsidR="00BC7AB8" w:rsidRPr="004F058C" w:rsidRDefault="00BC7AB8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>
        <w:rPr>
          <w:rFonts w:ascii="Calibri" w:hAnsi="Calibri" w:cs="Arial"/>
        </w:rPr>
        <w:t>Uskutočňovať pre žiakov vychádzky, vzdelávacie exkurzie a rozvíjať tým zážitkové vnímanie žiakov</w:t>
      </w:r>
      <w:r w:rsidR="006C1EF4">
        <w:rPr>
          <w:rFonts w:ascii="Calibri" w:hAnsi="Calibri" w:cs="Arial"/>
        </w:rPr>
        <w:t xml:space="preserve"> </w:t>
      </w:r>
      <w:r w:rsidR="006C1EF4" w:rsidRPr="004F058C">
        <w:rPr>
          <w:rFonts w:ascii="Calibri" w:hAnsi="Calibri" w:cs="Arial"/>
        </w:rPr>
        <w:t>(všetci vyučujúci)</w:t>
      </w:r>
      <w:r>
        <w:rPr>
          <w:rFonts w:ascii="Calibri" w:hAnsi="Calibri" w:cs="Arial"/>
        </w:rPr>
        <w:t>.</w:t>
      </w:r>
    </w:p>
    <w:p w:rsidR="007A5DF2" w:rsidRPr="004F058C" w:rsidRDefault="007A5DF2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Prispievať do „Ľupčianskych zvestí“, informovať verejnosť o činnosti školy (PK SJ, trvale).</w:t>
      </w:r>
    </w:p>
    <w:p w:rsidR="007A5DF2" w:rsidRDefault="007A5DF2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Vypracúvať projekty na získanie financií pre školu a zlepšenie výchovno-vyučovacieho procesu (</w:t>
      </w:r>
      <w:r w:rsidR="00BC7AB8">
        <w:rPr>
          <w:rFonts w:ascii="Calibri" w:hAnsi="Calibri" w:cs="Arial"/>
        </w:rPr>
        <w:t>vedenie školy,</w:t>
      </w:r>
      <w:r w:rsidR="006C1EF4">
        <w:rPr>
          <w:rFonts w:ascii="Calibri" w:hAnsi="Calibri" w:cs="Arial"/>
        </w:rPr>
        <w:t xml:space="preserve"> </w:t>
      </w:r>
      <w:r w:rsidRPr="004F058C">
        <w:rPr>
          <w:rFonts w:ascii="Calibri" w:hAnsi="Calibri" w:cs="Arial"/>
        </w:rPr>
        <w:t>vedúci MZ a PK, trvale).</w:t>
      </w:r>
    </w:p>
    <w:p w:rsidR="00BC7AB8" w:rsidRPr="00BC7AB8" w:rsidRDefault="00BC7AB8" w:rsidP="007A5DF2">
      <w:pPr>
        <w:pStyle w:val="Odsekzoznamu"/>
        <w:numPr>
          <w:ilvl w:val="0"/>
          <w:numId w:val="9"/>
        </w:numPr>
        <w:spacing w:after="0"/>
        <w:jc w:val="both"/>
        <w:rPr>
          <w:rFonts w:asciiTheme="minorHAnsi" w:hAnsiTheme="minorHAnsi" w:cs="Arial"/>
        </w:rPr>
      </w:pPr>
      <w:r w:rsidRPr="00BC7AB8">
        <w:rPr>
          <w:rFonts w:asciiTheme="minorHAnsi" w:hAnsiTheme="minorHAnsi"/>
        </w:rPr>
        <w:t>Skvalitňovať materiálne vybavenie školy a zabezpečiť vhodné priestorové podmienky v škole, zároveň dbať o estetizáciu prostredia a aktivizovať metodické orgány a činnosť koordinátorov, čoho dôsledkom bude skvalitnenie výchovno-vzdelávacieho procesu</w:t>
      </w:r>
      <w:r w:rsidR="006C1EF4">
        <w:rPr>
          <w:rFonts w:asciiTheme="minorHAnsi" w:hAnsiTheme="minorHAnsi"/>
        </w:rPr>
        <w:t xml:space="preserve"> </w:t>
      </w:r>
      <w:r w:rsidR="006C1EF4" w:rsidRPr="004F058C">
        <w:rPr>
          <w:rFonts w:ascii="Calibri" w:hAnsi="Calibri" w:cs="Arial"/>
        </w:rPr>
        <w:t>(všetci vyučujúci</w:t>
      </w:r>
      <w:r w:rsidR="006C1EF4">
        <w:rPr>
          <w:rFonts w:ascii="Calibri" w:hAnsi="Calibri" w:cs="Arial"/>
        </w:rPr>
        <w:t>, vedenie školy</w:t>
      </w:r>
      <w:r w:rsidR="006C1EF4" w:rsidRPr="004F058C">
        <w:rPr>
          <w:rFonts w:ascii="Calibri" w:hAnsi="Calibri" w:cs="Arial"/>
        </w:rPr>
        <w:t>)</w:t>
      </w:r>
      <w:r w:rsidRPr="00BC7AB8">
        <w:rPr>
          <w:rFonts w:asciiTheme="minorHAnsi" w:hAnsiTheme="minorHAnsi"/>
        </w:rPr>
        <w:t>.</w:t>
      </w:r>
    </w:p>
    <w:p w:rsidR="007A5DF2" w:rsidRPr="00BC7AB8" w:rsidRDefault="007A5DF2" w:rsidP="007A5DF2">
      <w:pPr>
        <w:spacing w:after="0"/>
        <w:jc w:val="both"/>
        <w:rPr>
          <w:rFonts w:cs="Arial"/>
          <w:b/>
          <w:sz w:val="20"/>
          <w:szCs w:val="20"/>
        </w:rPr>
      </w:pPr>
    </w:p>
    <w:p w:rsidR="007A5DF2" w:rsidRPr="005707B9" w:rsidRDefault="007A5DF2" w:rsidP="007A5DF2">
      <w:pPr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2.2</w:t>
      </w:r>
      <w:r w:rsidRPr="005707B9">
        <w:rPr>
          <w:rFonts w:cs="Arial"/>
          <w:b/>
          <w:sz w:val="28"/>
          <w:szCs w:val="28"/>
        </w:rPr>
        <w:t xml:space="preserve"> Zameranie školy a stupeň vzdelania </w:t>
      </w:r>
    </w:p>
    <w:p w:rsidR="007A5DF2" w:rsidRPr="005707B9" w:rsidRDefault="007A5DF2" w:rsidP="007A5DF2">
      <w:pPr>
        <w:spacing w:after="0"/>
        <w:jc w:val="both"/>
        <w:rPr>
          <w:rFonts w:cs="Arial"/>
          <w:b/>
          <w:sz w:val="28"/>
          <w:szCs w:val="28"/>
        </w:rPr>
      </w:pPr>
    </w:p>
    <w:p w:rsidR="007A5DF2" w:rsidRPr="004F058C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Pre nás je dôležité poznanie, o čo žiaci a ich rodičia v rámci edukačného procesu na základnej škole prejavujú záujem. Preto je veľmi dôležité každý rok urobiť </w:t>
      </w:r>
      <w:r w:rsidRPr="00BC7AB8">
        <w:rPr>
          <w:rFonts w:eastAsia="Times New Roman" w:cs="Arial"/>
          <w:b/>
          <w:lang w:eastAsia="sk-SK"/>
        </w:rPr>
        <w:t>analýzu postojov našich „klientov“</w:t>
      </w:r>
      <w:r w:rsidRPr="005707B9">
        <w:rPr>
          <w:rFonts w:eastAsia="Times New Roman" w:cs="Arial"/>
          <w:lang w:eastAsia="sk-SK"/>
        </w:rPr>
        <w:t xml:space="preserve">, aby vedenie školy následným pôsobením na pedagogický kolektív zamestnancov napĺňalo predstavu žiakov, ich rodičov a pedagogických zamestnancov. Samozrejme, že je nevyhnutné, aby sme dodržiavali učebné </w:t>
      </w:r>
      <w:r w:rsidRPr="00734170">
        <w:rPr>
          <w:rFonts w:eastAsia="Times New Roman" w:cs="Arial"/>
          <w:lang w:eastAsia="sk-SK"/>
        </w:rPr>
        <w:t>osnovy, Štátny vzdelávací program, prislúchajúce</w:t>
      </w:r>
      <w:r w:rsidRPr="005707B9">
        <w:rPr>
          <w:rFonts w:eastAsia="Times New Roman" w:cs="Arial"/>
          <w:lang w:eastAsia="sk-SK"/>
        </w:rPr>
        <w:t xml:space="preserve"> právne normy a možné organizačné zabezpečenie školy. Poznatky sme zisťovali formou priamych </w:t>
      </w:r>
      <w:r w:rsidRPr="0024661C">
        <w:rPr>
          <w:rFonts w:eastAsia="Times New Roman" w:cs="Arial"/>
          <w:lang w:eastAsia="sk-SK"/>
        </w:rPr>
        <w:t xml:space="preserve">pohovorov so žiakmi, s rodičmi na zasadnutiach výboru rodičovského združenia alebo anonymným dotazníkom, ktorý vyplnili </w:t>
      </w:r>
      <w:r w:rsidRPr="004F058C">
        <w:rPr>
          <w:rFonts w:eastAsia="Times New Roman" w:cs="Arial"/>
          <w:lang w:eastAsia="sk-SK"/>
        </w:rPr>
        <w:t xml:space="preserve">rodičia a žiaci 2. stupňa našej školy. 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4F058C">
        <w:rPr>
          <w:rFonts w:eastAsia="Times New Roman" w:cs="Arial"/>
          <w:lang w:eastAsia="sk-SK"/>
        </w:rPr>
        <w:t xml:space="preserve">Ako priority školy máme stanovené – </w:t>
      </w:r>
      <w:r w:rsidRPr="00BC7AB8">
        <w:rPr>
          <w:rFonts w:eastAsia="Times New Roman" w:cs="Arial"/>
          <w:b/>
          <w:lang w:eastAsia="sk-SK"/>
        </w:rPr>
        <w:t>komplexný rozvoj osobnosti žiaka</w:t>
      </w:r>
      <w:r w:rsidRPr="004F058C">
        <w:rPr>
          <w:rFonts w:eastAsia="Times New Roman" w:cs="Arial"/>
          <w:lang w:eastAsia="sk-SK"/>
        </w:rPr>
        <w:t>, ktorý pozostáva</w:t>
      </w:r>
      <w:r w:rsidRPr="0024661C">
        <w:rPr>
          <w:rFonts w:eastAsia="Times New Roman" w:cs="Arial"/>
          <w:lang w:eastAsia="sk-SK"/>
        </w:rPr>
        <w:t xml:space="preserve"> z výučby cudzích jazykov so zameraním na komunikatívnosť žiakov v cudzom</w:t>
      </w:r>
      <w:r w:rsidRPr="005707B9">
        <w:rPr>
          <w:rFonts w:eastAsia="Times New Roman" w:cs="Arial"/>
          <w:lang w:eastAsia="sk-SK"/>
        </w:rPr>
        <w:t xml:space="preserve"> jazyku, prácu s počítačom, kde by sme chceli dosiahnuť zvýšenú gramotnosť v oblasti IKT, športové aktivity, regionálnu, environmentálnu, dopravnú, protidrogovú výchovu a výchovu k manželstvu a rodičovstvu.</w:t>
      </w:r>
    </w:p>
    <w:p w:rsidR="007A5DF2" w:rsidRPr="004F058C" w:rsidRDefault="007A5DF2" w:rsidP="007A5DF2">
      <w:pPr>
        <w:spacing w:after="0"/>
        <w:ind w:firstLine="708"/>
        <w:jc w:val="both"/>
      </w:pPr>
      <w:r w:rsidRPr="00BC7AB8">
        <w:rPr>
          <w:b/>
        </w:rPr>
        <w:t>Zmena tradičnej školy na modernú</w:t>
      </w:r>
      <w:r w:rsidRPr="004F058C">
        <w:rPr>
          <w:b/>
        </w:rPr>
        <w:t xml:space="preserve"> </w:t>
      </w:r>
      <w:r w:rsidRPr="004F058C">
        <w:t xml:space="preserve">je náročnou úlohou, ale výsledky našich žiakov dokazujú, že sa nám to úspešne darí.  Zmenu  postoja učiteľ – žiak a zároveň spôsobu vzdelávania, v ktorom je </w:t>
      </w:r>
      <w:r w:rsidRPr="004F058C">
        <w:lastRenderedPageBreak/>
        <w:t>žiak dominantný pri získavaní vedomostí a učiteľ sa stáva len pomocníkom, sa snažíme plniť už dlhšie obdobie. Na vyučovaní využívame nové formy vyučovania (blokové vyučovanie, brainstorming, projektové vyučovanie, tímové vyučovanie, zážitkové vyučovanie, metóda pokus - omyl... a i.).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  <w:r w:rsidRPr="005707B9">
        <w:rPr>
          <w:rFonts w:eastAsia="Times New Roman" w:cs="Arial"/>
          <w:b/>
          <w:i/>
          <w:lang w:eastAsia="sk-SK"/>
        </w:rPr>
        <w:t xml:space="preserve">Kvalitné jazykové vzdelanie </w:t>
      </w:r>
    </w:p>
    <w:p w:rsidR="007A5DF2" w:rsidRPr="0024661C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Každý z nás si uvedomuje potrebu a význam kvalitného jazykového vzdelania. Dobré osvojenie cudzieho jazyka pomáha žiakovi prekonávať </w:t>
      </w:r>
      <w:r w:rsidRPr="0024661C">
        <w:rPr>
          <w:rFonts w:eastAsia="Times New Roman" w:cs="Arial"/>
          <w:lang w:eastAsia="sk-SK"/>
        </w:rPr>
        <w:t xml:space="preserve">bariéry, a tak prispievať v budúcnosti k zvýšeniu jeho mobility v osobnom živote, v ďalšom štúdiu a napokon v uplatnení sa na trhu práce. S cieľom zabezpečiť žiakom kvalitné jazykové vzdelanie realizujeme na škole nasledovný model vyučovania cudzích jazykov: </w:t>
      </w:r>
    </w:p>
    <w:p w:rsidR="007A5DF2" w:rsidRPr="004F058C" w:rsidRDefault="007A5DF2" w:rsidP="007A5DF2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 xml:space="preserve">ISCED 1 – cudzí jazyk začíname učiť v rámci voliteľných hodín už od 1. ročníka (od 3. ročníka sa ho žiaci učia ako povinný predmet štátneho vzdelávacieho programu), </w:t>
      </w:r>
    </w:p>
    <w:p w:rsidR="007A5DF2" w:rsidRPr="000B46D2" w:rsidRDefault="007A5DF2" w:rsidP="007A5DF2">
      <w:pPr>
        <w:pStyle w:val="Odsekzoznamu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 xml:space="preserve">Na druhom stupni pridávame v 6. ročníku 2. cudzí jazyk –  nemecký </w:t>
      </w:r>
      <w:r w:rsidRPr="000B46D2">
        <w:rPr>
          <w:rFonts w:ascii="Calibri" w:eastAsia="Times New Roman" w:hAnsi="Calibri" w:cs="Arial"/>
          <w:lang w:eastAsia="sk-SK"/>
        </w:rPr>
        <w:t>jazyk</w:t>
      </w:r>
      <w:r w:rsidR="006B1852" w:rsidRPr="000B46D2">
        <w:rPr>
          <w:rFonts w:ascii="Calibri" w:eastAsia="Times New Roman" w:hAnsi="Calibri" w:cs="Arial"/>
          <w:lang w:eastAsia="sk-SK"/>
        </w:rPr>
        <w:t xml:space="preserve"> a ruský jazyk </w:t>
      </w:r>
      <w:r w:rsidR="00796697" w:rsidRPr="000B46D2">
        <w:rPr>
          <w:rFonts w:ascii="Calibri" w:eastAsia="Times New Roman" w:hAnsi="Calibri" w:cs="Arial"/>
          <w:lang w:eastAsia="sk-SK"/>
        </w:rPr>
        <w:t>–</w:t>
      </w:r>
      <w:r w:rsidR="006B1852" w:rsidRPr="000B46D2">
        <w:rPr>
          <w:rFonts w:ascii="Calibri" w:eastAsia="Times New Roman" w:hAnsi="Calibri" w:cs="Arial"/>
          <w:lang w:eastAsia="sk-SK"/>
        </w:rPr>
        <w:t xml:space="preserve"> </w:t>
      </w:r>
      <w:r w:rsidR="00796697" w:rsidRPr="000B46D2">
        <w:rPr>
          <w:rFonts w:ascii="Calibri" w:eastAsia="Times New Roman" w:hAnsi="Calibri" w:cs="Arial"/>
          <w:lang w:eastAsia="sk-SK"/>
        </w:rPr>
        <w:t xml:space="preserve">od 7. </w:t>
      </w:r>
      <w:r w:rsidR="006B1852" w:rsidRPr="000B46D2">
        <w:rPr>
          <w:rFonts w:ascii="Calibri" w:eastAsia="Times New Roman" w:hAnsi="Calibri" w:cs="Arial"/>
          <w:lang w:eastAsia="sk-SK"/>
        </w:rPr>
        <w:t>ročník</w:t>
      </w:r>
      <w:r w:rsidR="00796697" w:rsidRPr="000B46D2">
        <w:rPr>
          <w:rFonts w:ascii="Calibri" w:eastAsia="Times New Roman" w:hAnsi="Calibri" w:cs="Arial"/>
          <w:lang w:eastAsia="sk-SK"/>
        </w:rPr>
        <w:t>a</w:t>
      </w:r>
      <w:r w:rsidRPr="000B46D2">
        <w:rPr>
          <w:rFonts w:ascii="Calibri" w:eastAsia="Times New Roman" w:hAnsi="Calibri" w:cs="Arial"/>
          <w:lang w:eastAsia="sk-SK"/>
        </w:rPr>
        <w:t>.</w:t>
      </w:r>
    </w:p>
    <w:p w:rsidR="00BC7AB8" w:rsidRPr="004F058C" w:rsidRDefault="00BC7AB8" w:rsidP="00BC7AB8">
      <w:pPr>
        <w:pStyle w:val="Odsekzoznamu"/>
        <w:autoSpaceDE w:val="0"/>
        <w:autoSpaceDN w:val="0"/>
        <w:adjustRightInd w:val="0"/>
        <w:spacing w:after="0"/>
        <w:ind w:left="0" w:firstLine="708"/>
        <w:jc w:val="both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>Vyučovanie cudzích jazykov podporujeme účasťou zahraničných lektorov na vyučovaní a účasťou našich detí so svojimi učiteľmi v medzinárodných projektoch Comenius a Comenius plus.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24661C">
        <w:rPr>
          <w:rFonts w:eastAsia="Times New Roman" w:cs="Arial"/>
          <w:lang w:eastAsia="sk-SK"/>
        </w:rPr>
        <w:t>V tejto oblasti nezabúdame, samozrejme, ani na materinský jazyk – slovenčinu. V školskom vzdelávacom programe ISCED1 zvyšujeme časovú dotáciu o 8 hodín predmetu slovenský jazyk od 1. ročníka s dôrazom na komunikatívnu zložku a čitateľskú gramotnosť. Uvedomujeme si, že je to predmet, vyučovaním ktorého sa na celý život najvýznamnejšie rozhoduje o gramotnosti človeka, o jeho predpokladoch ústne i písomne komunikovať, s porozumením čítať</w:t>
      </w:r>
      <w:r w:rsidRPr="005707B9">
        <w:rPr>
          <w:rFonts w:eastAsia="Times New Roman" w:cs="Arial"/>
          <w:lang w:eastAsia="sk-SK"/>
        </w:rPr>
        <w:t>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  <w:r w:rsidRPr="005E0FC1">
        <w:rPr>
          <w:rFonts w:eastAsia="Times New Roman" w:cs="Arial"/>
          <w:b/>
          <w:i/>
          <w:lang w:eastAsia="sk-SK"/>
        </w:rPr>
        <w:t>Počítačová a informačná gramotnosť</w:t>
      </w:r>
    </w:p>
    <w:p w:rsidR="007A5DF2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Digitálne kompetencie patria medzi najdôležitejšie kľúčové kompetencie, ktoré definuje </w:t>
      </w:r>
      <w:r w:rsidRPr="00EB0CAC">
        <w:rPr>
          <w:rFonts w:eastAsia="Times New Roman" w:cs="Arial"/>
          <w:lang w:eastAsia="sk-SK"/>
        </w:rPr>
        <w:t>Európska komisia v európskom referenčnom rámci. Úlohou modernej školy je pripraviť žiaka pre</w:t>
      </w:r>
      <w:r w:rsidRPr="005707B9">
        <w:rPr>
          <w:rFonts w:eastAsia="Times New Roman" w:cs="Arial"/>
          <w:lang w:eastAsia="sk-SK"/>
        </w:rPr>
        <w:t xml:space="preserve"> informačnú a vzdelanostnú spoločnosť. </w:t>
      </w:r>
      <w:r w:rsidRPr="0024661C">
        <w:rPr>
          <w:rFonts w:eastAsia="Times New Roman" w:cs="Arial"/>
          <w:lang w:eastAsia="sk-SK"/>
        </w:rPr>
        <w:t>Naším</w:t>
      </w:r>
      <w:r w:rsidRPr="005707B9">
        <w:rPr>
          <w:rFonts w:eastAsia="Times New Roman" w:cs="Arial"/>
          <w:lang w:eastAsia="sk-SK"/>
        </w:rPr>
        <w:t xml:space="preserve"> cieľom je, aby všetci absolventi školy boli digitálne spôsobilí. Chceme zvýšiť informačnú gramotnosť žiakov školy v práci s informačnými a komunikačnými technológiami za účelom skvalitnenia ich procesu učenia sa, naučiť ich komunikovať prostredníctvom PC. Na realizáciu daného cieľa </w:t>
      </w:r>
      <w:r w:rsidR="005E0FC1">
        <w:rPr>
          <w:rFonts w:eastAsia="Times New Roman" w:cs="Arial"/>
          <w:lang w:eastAsia="sk-SK"/>
        </w:rPr>
        <w:t>využívame</w:t>
      </w:r>
      <w:r w:rsidRPr="005707B9">
        <w:rPr>
          <w:rFonts w:eastAsia="Times New Roman" w:cs="Arial"/>
          <w:lang w:eastAsia="sk-SK"/>
        </w:rPr>
        <w:t xml:space="preserve"> všetky možnosti, ktoré nám poskytujú učebné plány (na primárnom vzdelávaní v predmete informatická výchova), </w:t>
      </w:r>
      <w:r w:rsidR="005E0FC1">
        <w:rPr>
          <w:rFonts w:eastAsia="Times New Roman" w:cs="Arial"/>
          <w:lang w:eastAsia="sk-SK"/>
        </w:rPr>
        <w:t xml:space="preserve">zúčastňujeme sa celosvetovej súťaže </w:t>
      </w:r>
      <w:r w:rsidR="005E0FC1" w:rsidRPr="00EB720B">
        <w:rPr>
          <w:rFonts w:eastAsia="Times New Roman" w:cs="Arial"/>
          <w:lang w:eastAsia="sk-SK"/>
        </w:rPr>
        <w:t>iBobor, realizujeme národný projekt</w:t>
      </w:r>
      <w:r w:rsidRPr="00EB720B">
        <w:rPr>
          <w:rFonts w:eastAsia="Times New Roman" w:cs="Arial"/>
          <w:lang w:eastAsia="sk-SK"/>
        </w:rPr>
        <w:t xml:space="preserve"> Infovek</w:t>
      </w:r>
      <w:r w:rsidR="005E0FC1" w:rsidRPr="00EB720B">
        <w:rPr>
          <w:rFonts w:eastAsia="Times New Roman" w:cs="Arial"/>
          <w:lang w:eastAsia="sk-SK"/>
        </w:rPr>
        <w:t>. V mimo-vyučovacom čase formou</w:t>
      </w:r>
      <w:r w:rsidRPr="00EB720B">
        <w:rPr>
          <w:rFonts w:eastAsia="Times New Roman" w:cs="Arial"/>
          <w:lang w:eastAsia="sk-SK"/>
        </w:rPr>
        <w:t xml:space="preserve"> záujmového vzdelávania žiakov</w:t>
      </w:r>
      <w:r w:rsidR="005E0FC1" w:rsidRPr="00EB720B">
        <w:rPr>
          <w:rFonts w:eastAsia="Times New Roman" w:cs="Arial"/>
          <w:lang w:eastAsia="sk-SK"/>
        </w:rPr>
        <w:t xml:space="preserve"> sa venujeme práci </w:t>
      </w:r>
      <w:r w:rsidRPr="00EB720B">
        <w:rPr>
          <w:rFonts w:eastAsia="Times New Roman" w:cs="Arial"/>
          <w:lang w:eastAsia="sk-SK"/>
        </w:rPr>
        <w:t>s počítačom a internetom</w:t>
      </w:r>
      <w:r w:rsidRPr="005707B9">
        <w:rPr>
          <w:rFonts w:eastAsia="Times New Roman" w:cs="Arial"/>
          <w:lang w:eastAsia="sk-SK"/>
        </w:rPr>
        <w:t xml:space="preserve">. </w:t>
      </w:r>
    </w:p>
    <w:p w:rsidR="006B1852" w:rsidRDefault="006B1852" w:rsidP="006B185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</w:p>
    <w:p w:rsidR="006B1852" w:rsidRPr="006B1852" w:rsidRDefault="006B1852" w:rsidP="006B185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  <w:r w:rsidRPr="006B1852">
        <w:rPr>
          <w:rFonts w:eastAsia="Times New Roman" w:cs="Arial"/>
          <w:b/>
          <w:i/>
          <w:lang w:eastAsia="sk-SK"/>
        </w:rPr>
        <w:t>Matematická gramotnosť</w:t>
      </w:r>
    </w:p>
    <w:p w:rsidR="007A5DF2" w:rsidRPr="006B1852" w:rsidRDefault="006B1852" w:rsidP="006B1852">
      <w:pPr>
        <w:shd w:val="clear" w:color="auto" w:fill="FFFFFF"/>
        <w:spacing w:after="300"/>
        <w:ind w:firstLine="708"/>
        <w:jc w:val="both"/>
        <w:textAlignment w:val="baseline"/>
        <w:rPr>
          <w:rFonts w:eastAsia="Times New Roman" w:cs="Arial"/>
          <w:color w:val="141414"/>
          <w:lang w:eastAsia="sk-SK"/>
        </w:rPr>
      </w:pPr>
      <w:r w:rsidRPr="006B1852">
        <w:rPr>
          <w:rFonts w:eastAsia="Times New Roman" w:cs="Arial"/>
          <w:color w:val="141414"/>
          <w:lang w:eastAsia="sk-SK"/>
        </w:rPr>
        <w:t>Na našej škole sa snažíme do vyučovania integrovať prvky Hejného metódy. Na rozdiel od tradičnej výučby je matematika prof</w:t>
      </w:r>
      <w:r>
        <w:rPr>
          <w:rFonts w:eastAsia="Times New Roman" w:cs="Arial"/>
          <w:color w:val="141414"/>
          <w:lang w:eastAsia="sk-SK"/>
        </w:rPr>
        <w:t>.</w:t>
      </w:r>
      <w:r w:rsidRPr="006B1852">
        <w:rPr>
          <w:rFonts w:eastAsia="Times New Roman" w:cs="Arial"/>
          <w:color w:val="141414"/>
          <w:lang w:eastAsia="sk-SK"/>
        </w:rPr>
        <w:t xml:space="preserve"> Hejného postavená na myšlienke, že dieťa má objavovať a hľadať riešenie úloh. Učiteľ necháva riešenie príkladu na žiaka, neradí mu, nediktuje mu postup. Zadá úlohu, deti začnú pracovať a na záver o riešení diskutujú.</w:t>
      </w:r>
      <w:r>
        <w:rPr>
          <w:rFonts w:eastAsia="Times New Roman" w:cs="Arial"/>
          <w:color w:val="141414"/>
          <w:lang w:eastAsia="sk-SK"/>
        </w:rPr>
        <w:t xml:space="preserve"> </w:t>
      </w:r>
      <w:r w:rsidRPr="006B1852">
        <w:rPr>
          <w:rFonts w:eastAsia="Times New Roman" w:cs="Arial"/>
          <w:color w:val="141414"/>
          <w:lang w:eastAsia="sk-SK"/>
        </w:rPr>
        <w:t>Dôležité je neučiť matematiku ako fakty, ale ako schémy. Predkladanie hotových faktov rozvíja leda pamäť, zatiaľ</w:t>
      </w:r>
      <w:r>
        <w:rPr>
          <w:rFonts w:eastAsia="Times New Roman" w:cs="Arial"/>
          <w:color w:val="141414"/>
          <w:lang w:eastAsia="sk-SK"/>
        </w:rPr>
        <w:t xml:space="preserve"> </w:t>
      </w:r>
      <w:r w:rsidRPr="006B1852">
        <w:rPr>
          <w:rFonts w:eastAsia="Times New Roman" w:cs="Arial"/>
          <w:color w:val="141414"/>
          <w:lang w:eastAsia="sk-SK"/>
        </w:rPr>
        <w:t>čo </w:t>
      </w:r>
      <w:r w:rsidRPr="006B1852">
        <w:rPr>
          <w:rFonts w:eastAsia="Times New Roman" w:cs="Arial"/>
          <w:bCs/>
          <w:color w:val="141414"/>
          <w:bdr w:val="none" w:sz="0" w:space="0" w:color="auto" w:frame="1"/>
          <w:lang w:eastAsia="sk-SK"/>
        </w:rPr>
        <w:t>keď deti objavujú matematiku samy, učia sa myslieť</w:t>
      </w:r>
      <w:r w:rsidRPr="006B1852">
        <w:rPr>
          <w:rFonts w:eastAsia="Times New Roman" w:cs="Arial"/>
          <w:color w:val="141414"/>
          <w:lang w:eastAsia="sk-SK"/>
        </w:rPr>
        <w:t xml:space="preserve">. </w:t>
      </w:r>
      <w:r>
        <w:rPr>
          <w:rFonts w:eastAsia="Times New Roman" w:cs="Arial"/>
          <w:color w:val="141414"/>
          <w:lang w:eastAsia="sk-SK"/>
        </w:rPr>
        <w:t xml:space="preserve">Podľa nášho názoru je </w:t>
      </w:r>
      <w:r w:rsidRPr="006B1852">
        <w:rPr>
          <w:rFonts w:eastAsia="Times New Roman" w:cs="Arial"/>
          <w:color w:val="141414"/>
          <w:lang w:eastAsia="sk-SK"/>
        </w:rPr>
        <w:t xml:space="preserve">užitočnejšie </w:t>
      </w:r>
      <w:r>
        <w:rPr>
          <w:rFonts w:eastAsia="Times New Roman" w:cs="Arial"/>
          <w:color w:val="141414"/>
          <w:lang w:eastAsia="sk-SK"/>
        </w:rPr>
        <w:t xml:space="preserve">a „trvalejšie“ </w:t>
      </w:r>
      <w:r w:rsidRPr="006B1852">
        <w:rPr>
          <w:rFonts w:eastAsia="Times New Roman" w:cs="Arial"/>
          <w:color w:val="141414"/>
          <w:lang w:eastAsia="sk-SK"/>
        </w:rPr>
        <w:t xml:space="preserve">pre život. </w:t>
      </w:r>
      <w:r>
        <w:rPr>
          <w:rFonts w:cs="Arial"/>
          <w:color w:val="141414"/>
          <w:shd w:val="clear" w:color="auto" w:fill="FFFFFF"/>
        </w:rPr>
        <w:t>Táto</w:t>
      </w:r>
      <w:r w:rsidRPr="006B1852">
        <w:rPr>
          <w:rFonts w:cs="Arial"/>
          <w:color w:val="141414"/>
          <w:shd w:val="clear" w:color="auto" w:fill="FFFFFF"/>
        </w:rPr>
        <w:t xml:space="preserve"> metóda vyučovania matematiky orientovaná na budovanie myšlienkových schém. Deti sa učia prichádzať na súvislosti i vzťahy medzi jednotlivými príkladmi a pochopiť matematiku ako takú. </w:t>
      </w:r>
    </w:p>
    <w:p w:rsidR="000B46D2" w:rsidRDefault="000B46D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</w:p>
    <w:p w:rsidR="000B46D2" w:rsidRDefault="000B46D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  <w:r w:rsidRPr="005707B9">
        <w:rPr>
          <w:rFonts w:eastAsia="Times New Roman" w:cs="Arial"/>
          <w:b/>
          <w:i/>
          <w:lang w:eastAsia="sk-SK"/>
        </w:rPr>
        <w:lastRenderedPageBreak/>
        <w:t xml:space="preserve">Práca s rôznymi zdrojmi informácií 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Epocha informačnej revolúcie, v ktorej žijeme, vyžaduje od nás čo najlepšiu orientáciu v nových informáciách. Dnes sa nedá naučiť všetko </w:t>
      </w:r>
      <w:r w:rsidRPr="0024661C">
        <w:rPr>
          <w:rFonts w:eastAsia="Times New Roman" w:cs="Arial"/>
          <w:lang w:eastAsia="sk-SK"/>
        </w:rPr>
        <w:t>naspamäť, a preto je naším zámerom, okrem už spomenutej digitálnej gramotnosti, naučiť žiakov pracovať s informáciami. Vedieme ich k tomu, aby si vedeli potrebné informácie nielen vyhľadať, ale i overiť a porovnať. Vzdelávacie stratégie, ktoré v škole používame (najmä projektové vyučovanie, tvorba a prezentácia projektov</w:t>
      </w:r>
      <w:r w:rsidRPr="005707B9">
        <w:rPr>
          <w:rFonts w:eastAsia="Times New Roman" w:cs="Arial"/>
          <w:lang w:eastAsia="sk-SK"/>
        </w:rPr>
        <w:t>)</w:t>
      </w:r>
      <w:r>
        <w:rPr>
          <w:rFonts w:eastAsia="Times New Roman" w:cs="Arial"/>
          <w:lang w:eastAsia="sk-SK"/>
        </w:rPr>
        <w:t>,</w:t>
      </w:r>
      <w:r w:rsidRPr="005707B9">
        <w:rPr>
          <w:rFonts w:eastAsia="Times New Roman" w:cs="Arial"/>
          <w:lang w:eastAsia="sk-SK"/>
        </w:rPr>
        <w:t xml:space="preserve"> vyžadujú používanie viacerých zdrojov informácií, ako sú učebnice, encyklopédie, internet, odborné časopisy a pod. 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</w:p>
    <w:p w:rsidR="005B1CF2" w:rsidRDefault="005B1C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  <w:r w:rsidRPr="005707B9">
        <w:rPr>
          <w:rFonts w:eastAsia="Times New Roman" w:cs="Arial"/>
          <w:b/>
          <w:i/>
          <w:lang w:eastAsia="sk-SK"/>
        </w:rPr>
        <w:t xml:space="preserve">Individualizácia vzdelávania 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Naším poslaním nie je učiť jednotlivé predmety, ale deti. Východiskom a cieľom našej práce sú žiaci. Naším zámerom nie je prispôsobovať deti učivu, ale naopak učivo, učebný variant podávať s maximálne možným zohľadnením individuálnych potrieb jednotlivých žiakov (podľa stupňa rozvoja poznávacích schopností, zamerania žiakov, ich záujmu o štúdium na jednotlivých typoch stredných </w:t>
      </w:r>
      <w:r w:rsidRPr="00EB0CAC">
        <w:rPr>
          <w:rFonts w:eastAsia="Times New Roman" w:cs="Arial"/>
          <w:lang w:eastAsia="sk-SK"/>
        </w:rPr>
        <w:t>škôl), vrátane žiakov so špeciálnymi výchovno-vzdelávacími potrebami a žiakov s nadaním.</w:t>
      </w:r>
      <w:r w:rsidRPr="005707B9">
        <w:rPr>
          <w:rFonts w:eastAsia="Times New Roman" w:cs="Arial"/>
          <w:lang w:eastAsia="sk-SK"/>
        </w:rPr>
        <w:t xml:space="preserve"> 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  <w:r w:rsidRPr="005707B9">
        <w:rPr>
          <w:rFonts w:eastAsia="Times New Roman" w:cs="Arial"/>
          <w:b/>
          <w:i/>
          <w:lang w:eastAsia="sk-SK"/>
        </w:rPr>
        <w:t xml:space="preserve">Vzdelávanie v súvislostiach 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Zmyslom práce učiteľov školy nie je len odovzdávanie izolovaných informácií. Chceme, aby naši žiaci o obsahu vzdelávania premýšľali, aby hľadali </w:t>
      </w:r>
      <w:r w:rsidRPr="0024661C">
        <w:rPr>
          <w:rFonts w:eastAsia="Times New Roman" w:cs="Arial"/>
          <w:lang w:eastAsia="sk-SK"/>
        </w:rPr>
        <w:t>súvislosti, a to</w:t>
      </w:r>
      <w:r w:rsidRPr="005707B9">
        <w:rPr>
          <w:rFonts w:eastAsia="Times New Roman" w:cs="Arial"/>
          <w:lang w:eastAsia="sk-SK"/>
        </w:rPr>
        <w:t xml:space="preserve"> nielen v rámci jedného vzdelávacieho predmetu. </w:t>
      </w:r>
      <w:r w:rsidR="005E0FC1">
        <w:rPr>
          <w:rFonts w:eastAsia="Times New Roman" w:cs="Arial"/>
          <w:lang w:eastAsia="sk-SK"/>
        </w:rPr>
        <w:t>Preto zavádzame</w:t>
      </w:r>
      <w:r w:rsidRPr="005707B9">
        <w:rPr>
          <w:rFonts w:eastAsia="Times New Roman" w:cs="Arial"/>
          <w:lang w:eastAsia="sk-SK"/>
        </w:rPr>
        <w:t xml:space="preserve"> prvky integrovaného tematického vyučovania a projektového vyučovania.</w:t>
      </w:r>
    </w:p>
    <w:p w:rsidR="007A5DF2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  <w:r w:rsidRPr="005707B9">
        <w:rPr>
          <w:rFonts w:eastAsia="Times New Roman" w:cs="Arial"/>
          <w:b/>
          <w:i/>
          <w:lang w:eastAsia="sk-SK"/>
        </w:rPr>
        <w:t xml:space="preserve">Rozvoj športového nadania </w:t>
      </w:r>
    </w:p>
    <w:p w:rsidR="007A5DF2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Naša škola má niekoľkoročné skúsenosti s prácou so športovo talentovanými žiakmi. Žiakov už od 1. ročníka vedieme v duchu kalokagatie k zdravému životnému štýlu, ktorého neoddeliteľnou súčasťou je šport a pohybové aktivity. </w:t>
      </w:r>
      <w:r w:rsidR="006B1852">
        <w:rPr>
          <w:rFonts w:eastAsia="Times New Roman" w:cs="Arial"/>
          <w:lang w:eastAsia="sk-SK"/>
        </w:rPr>
        <w:t xml:space="preserve">Od tretieho ročníka sme na </w:t>
      </w:r>
      <w:r w:rsidR="007666C3">
        <w:rPr>
          <w:rFonts w:eastAsia="Times New Roman" w:cs="Arial"/>
          <w:lang w:eastAsia="sk-SK"/>
        </w:rPr>
        <w:t xml:space="preserve">škole zriadili </w:t>
      </w:r>
      <w:r w:rsidR="00D62EFB">
        <w:rPr>
          <w:rFonts w:eastAsia="Times New Roman" w:cs="Arial"/>
          <w:lang w:eastAsia="sk-SK"/>
        </w:rPr>
        <w:t xml:space="preserve">triedy </w:t>
      </w:r>
      <w:r w:rsidR="00D62EFB">
        <w:t>so zvýšenou športovou prípravou</w:t>
      </w:r>
      <w:r w:rsidR="007666C3">
        <w:rPr>
          <w:rFonts w:eastAsia="Times New Roman" w:cs="Arial"/>
          <w:lang w:eastAsia="sk-SK"/>
        </w:rPr>
        <w:t xml:space="preserve"> </w:t>
      </w:r>
      <w:r w:rsidR="00D62EFB">
        <w:rPr>
          <w:rFonts w:eastAsia="Times New Roman" w:cs="Arial"/>
          <w:lang w:eastAsia="sk-SK"/>
        </w:rPr>
        <w:t>(kritérium prijatia žiakov do tejto triedy je minimálne 30 bodov v psychotestoch a v talentových skúškach minimálne 16 bodov)</w:t>
      </w:r>
      <w:r w:rsidR="007666C3">
        <w:rPr>
          <w:rFonts w:eastAsia="Times New Roman" w:cs="Arial"/>
          <w:lang w:eastAsia="sk-SK"/>
        </w:rPr>
        <w:t xml:space="preserve">, </w:t>
      </w:r>
      <w:r w:rsidR="006B1852">
        <w:rPr>
          <w:rFonts w:eastAsia="Times New Roman" w:cs="Arial"/>
          <w:lang w:eastAsia="sk-SK"/>
        </w:rPr>
        <w:t xml:space="preserve">kde okrem učiteľov žiakov vzdelávajú aj </w:t>
      </w:r>
      <w:r w:rsidR="007666C3">
        <w:rPr>
          <w:rFonts w:eastAsia="Times New Roman" w:cs="Arial"/>
          <w:lang w:eastAsia="sk-SK"/>
        </w:rPr>
        <w:t xml:space="preserve">skúsení </w:t>
      </w:r>
      <w:r w:rsidR="006B1852">
        <w:rPr>
          <w:rFonts w:eastAsia="Times New Roman" w:cs="Arial"/>
          <w:lang w:eastAsia="sk-SK"/>
        </w:rPr>
        <w:t xml:space="preserve">tréneri. </w:t>
      </w:r>
      <w:r w:rsidRPr="005707B9">
        <w:rPr>
          <w:rFonts w:eastAsia="Times New Roman" w:cs="Arial"/>
          <w:lang w:eastAsia="sk-SK"/>
        </w:rPr>
        <w:t xml:space="preserve">Okrem hodín telesnej a športovej výchovy pri tom využívame záujmové vzdelávanie, mimovyučovacie aktivity, školské športové </w:t>
      </w:r>
      <w:r>
        <w:rPr>
          <w:rFonts w:eastAsia="Times New Roman" w:cs="Arial"/>
          <w:lang w:eastAsia="sk-SK"/>
        </w:rPr>
        <w:t>súťaže.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Na telesnú a športovú výchovu máme na škole vytvorené </w:t>
      </w:r>
      <w:r w:rsidR="005E0FC1">
        <w:rPr>
          <w:rFonts w:eastAsia="Times New Roman" w:cs="Arial"/>
          <w:lang w:eastAsia="sk-SK"/>
        </w:rPr>
        <w:t>výborné</w:t>
      </w:r>
      <w:r w:rsidRPr="005707B9">
        <w:rPr>
          <w:rFonts w:eastAsia="Times New Roman" w:cs="Arial"/>
          <w:lang w:eastAsia="sk-SK"/>
        </w:rPr>
        <w:t xml:space="preserve"> podmienky a v rámci </w:t>
      </w:r>
      <w:r w:rsidR="007666C3">
        <w:rPr>
          <w:rFonts w:eastAsia="Times New Roman" w:cs="Arial"/>
          <w:lang w:eastAsia="sk-SK"/>
        </w:rPr>
        <w:t>i</w:t>
      </w:r>
      <w:r w:rsidRPr="005707B9">
        <w:rPr>
          <w:rFonts w:eastAsia="Times New Roman" w:cs="Arial"/>
          <w:lang w:eastAsia="sk-SK"/>
        </w:rPr>
        <w:t>ŠkVP dotujeme telesnú výchovu ďalšími 7 hodinami (telocvičňa</w:t>
      </w:r>
      <w:r w:rsidRPr="000B46D2">
        <w:rPr>
          <w:rFonts w:eastAsia="Times New Roman" w:cs="Arial"/>
          <w:lang w:eastAsia="sk-SK"/>
        </w:rPr>
        <w:t xml:space="preserve">, </w:t>
      </w:r>
      <w:r w:rsidR="00796697" w:rsidRPr="000B46D2">
        <w:rPr>
          <w:rFonts w:eastAsia="Times New Roman" w:cs="Arial"/>
          <w:lang w:eastAsia="sk-SK"/>
        </w:rPr>
        <w:t>multifunkčná</w:t>
      </w:r>
      <w:r w:rsidRPr="000B46D2">
        <w:rPr>
          <w:rFonts w:eastAsia="Times New Roman" w:cs="Arial"/>
          <w:lang w:eastAsia="sk-SK"/>
        </w:rPr>
        <w:t xml:space="preserve"> hala,</w:t>
      </w:r>
      <w:r w:rsidRPr="005707B9">
        <w:rPr>
          <w:rFonts w:eastAsia="Times New Roman" w:cs="Arial"/>
          <w:lang w:eastAsia="sk-SK"/>
        </w:rPr>
        <w:t xml:space="preserve"> vonkajší športový areál a kvalifikovaní učitelia telesnej výchovy).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</w:p>
    <w:p w:rsidR="007A5DF2" w:rsidRPr="00183122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  <w:r w:rsidRPr="005707B9">
        <w:rPr>
          <w:rFonts w:eastAsia="Times New Roman" w:cs="Arial"/>
          <w:b/>
          <w:i/>
          <w:lang w:eastAsia="sk-SK"/>
        </w:rPr>
        <w:t>Regionálna a environmentálna výchova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ab/>
      </w:r>
      <w:r w:rsidRPr="00EB0CAC">
        <w:rPr>
          <w:rFonts w:eastAsia="Times New Roman" w:cs="Arial"/>
          <w:lang w:eastAsia="sk-SK"/>
        </w:rPr>
        <w:t>V našej škole sa plní v rámci celoškolského projektu.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>Umiestnenia</w:t>
      </w:r>
      <w:r>
        <w:rPr>
          <w:rFonts w:eastAsia="Times New Roman" w:cs="Arial"/>
          <w:lang w:eastAsia="sk-SK"/>
        </w:rPr>
        <w:t xml:space="preserve"> </w:t>
      </w:r>
      <w:r w:rsidRPr="0024661C">
        <w:rPr>
          <w:rFonts w:eastAsia="Times New Roman" w:cs="Arial"/>
          <w:lang w:eastAsia="sk-SK"/>
        </w:rPr>
        <w:t>žiakov po absolvovaní</w:t>
      </w:r>
      <w:r w:rsidRPr="005707B9">
        <w:rPr>
          <w:rFonts w:eastAsia="Times New Roman" w:cs="Arial"/>
          <w:lang w:eastAsia="sk-SK"/>
        </w:rPr>
        <w:t xml:space="preserve"> základnej školskej</w:t>
      </w:r>
      <w:r>
        <w:rPr>
          <w:rFonts w:eastAsia="Times New Roman" w:cs="Arial"/>
          <w:lang w:eastAsia="sk-SK"/>
        </w:rPr>
        <w:t xml:space="preserve"> </w:t>
      </w:r>
      <w:r w:rsidRPr="005707B9">
        <w:rPr>
          <w:rFonts w:eastAsia="Times New Roman" w:cs="Arial"/>
          <w:lang w:eastAsia="sk-SK"/>
        </w:rPr>
        <w:t>dochádzky na štvorročných stredných školách s maturitou nás utvrdzujú v tom, že obsah a metódy vzdelávacieho procesu boli zvolené správne. Nadviazanie novým školským vzdelávacím programom na plány z posledných rokov považujeme za správny krok.</w:t>
      </w:r>
    </w:p>
    <w:p w:rsidR="007A5DF2" w:rsidRPr="005707B9" w:rsidRDefault="007A5DF2" w:rsidP="007A5DF2">
      <w:pPr>
        <w:spacing w:after="0"/>
        <w:jc w:val="both"/>
        <w:rPr>
          <w:rFonts w:cs="Arial"/>
        </w:rPr>
      </w:pPr>
    </w:p>
    <w:p w:rsidR="000B46D2" w:rsidRDefault="000B46D2" w:rsidP="007A5DF2">
      <w:pPr>
        <w:spacing w:after="0"/>
        <w:jc w:val="both"/>
        <w:rPr>
          <w:rFonts w:cs="Arial"/>
          <w:b/>
          <w:sz w:val="28"/>
          <w:szCs w:val="28"/>
        </w:rPr>
      </w:pPr>
    </w:p>
    <w:p w:rsidR="000B46D2" w:rsidRDefault="000B46D2" w:rsidP="007A5DF2">
      <w:pPr>
        <w:spacing w:after="0"/>
        <w:jc w:val="both"/>
        <w:rPr>
          <w:rFonts w:cs="Arial"/>
          <w:b/>
          <w:sz w:val="28"/>
          <w:szCs w:val="28"/>
        </w:rPr>
      </w:pPr>
    </w:p>
    <w:p w:rsidR="000B46D2" w:rsidRDefault="000B46D2" w:rsidP="007A5DF2">
      <w:pPr>
        <w:spacing w:after="0"/>
        <w:jc w:val="both"/>
        <w:rPr>
          <w:rFonts w:cs="Arial"/>
          <w:b/>
          <w:sz w:val="28"/>
          <w:szCs w:val="28"/>
        </w:rPr>
      </w:pPr>
    </w:p>
    <w:p w:rsidR="007A5DF2" w:rsidRPr="005707B9" w:rsidRDefault="007A5DF2" w:rsidP="007A5DF2">
      <w:pPr>
        <w:spacing w:after="0"/>
        <w:jc w:val="both"/>
        <w:rPr>
          <w:rFonts w:cs="Arial"/>
        </w:rPr>
      </w:pPr>
      <w:r>
        <w:rPr>
          <w:rFonts w:cs="Arial"/>
          <w:b/>
          <w:sz w:val="28"/>
          <w:szCs w:val="28"/>
        </w:rPr>
        <w:lastRenderedPageBreak/>
        <w:t>2.</w:t>
      </w:r>
      <w:r w:rsidRPr="005707B9">
        <w:rPr>
          <w:rFonts w:cs="Arial"/>
          <w:b/>
          <w:sz w:val="28"/>
          <w:szCs w:val="28"/>
        </w:rPr>
        <w:t>3</w:t>
      </w:r>
      <w:r>
        <w:rPr>
          <w:rFonts w:cs="Arial"/>
          <w:b/>
          <w:sz w:val="28"/>
          <w:szCs w:val="28"/>
        </w:rPr>
        <w:t xml:space="preserve"> </w:t>
      </w:r>
      <w:r w:rsidRPr="005707B9">
        <w:rPr>
          <w:rFonts w:cs="Arial"/>
          <w:b/>
          <w:sz w:val="28"/>
          <w:szCs w:val="28"/>
        </w:rPr>
        <w:t>Profil absolventa školy</w:t>
      </w:r>
    </w:p>
    <w:p w:rsidR="007A5DF2" w:rsidRPr="005707B9" w:rsidRDefault="007A5DF2" w:rsidP="007A5DF2">
      <w:pPr>
        <w:spacing w:after="0"/>
        <w:jc w:val="both"/>
        <w:rPr>
          <w:rFonts w:cs="Arial"/>
        </w:rPr>
      </w:pPr>
    </w:p>
    <w:p w:rsidR="007A5DF2" w:rsidRPr="005707B9" w:rsidRDefault="007A5DF2" w:rsidP="007A5DF2">
      <w:pPr>
        <w:spacing w:after="0"/>
        <w:rPr>
          <w:rFonts w:cs="Arial"/>
          <w:b/>
        </w:rPr>
      </w:pPr>
      <w:r w:rsidRPr="005707B9">
        <w:rPr>
          <w:rFonts w:cs="Arial"/>
          <w:b/>
        </w:rPr>
        <w:t>Profil absolventa vzdelanostného stupňa ISCED 1</w:t>
      </w:r>
    </w:p>
    <w:p w:rsidR="007A5DF2" w:rsidRPr="005707B9" w:rsidRDefault="007A5DF2" w:rsidP="007A5DF2">
      <w:pPr>
        <w:spacing w:after="0"/>
        <w:rPr>
          <w:rFonts w:cs="Arial"/>
          <w:sz w:val="20"/>
          <w:szCs w:val="20"/>
        </w:rPr>
      </w:pPr>
    </w:p>
    <w:p w:rsidR="007A5DF2" w:rsidRPr="005707B9" w:rsidRDefault="007A5DF2" w:rsidP="007A5DF2">
      <w:pPr>
        <w:spacing w:after="0"/>
        <w:ind w:firstLine="708"/>
        <w:jc w:val="both"/>
        <w:rPr>
          <w:rFonts w:eastAsia="Arial Unicode MS"/>
        </w:rPr>
      </w:pPr>
      <w:r w:rsidRPr="005707B9">
        <w:rPr>
          <w:rFonts w:eastAsia="Arial Unicode MS"/>
        </w:rPr>
        <w:t xml:space="preserve">Absolvent 1. stupňa ZŠ by si mal byť vedomý svojich kvalít, mal by vedieť  dobre reprezentovať seba a našu školu na verejnosti. Mal by byť  schopný vytvárať dobré kamarátske vzťahy, chápať, prečo navštevuje školu, vedieť zhodnotiť stav v rodine a triede, chápať, ako žiť zdravo, vedieť prijať aj </w:t>
      </w:r>
      <w:r w:rsidRPr="0024661C">
        <w:rPr>
          <w:rFonts w:eastAsia="Arial Unicode MS"/>
        </w:rPr>
        <w:t>úspech, aj</w:t>
      </w:r>
      <w:r w:rsidRPr="005707B9">
        <w:rPr>
          <w:rFonts w:eastAsia="Arial Unicode MS"/>
        </w:rPr>
        <w:t xml:space="preserve"> neúspech, učiť sa vyhľadávať, hodnotiť a využívať pri učení rôzne zdroje informácií, osvojiť  si spracovávanie  informácií, mať schopnosť vnímať umenie, snažiť sa porozumieť mu, byť  zdravo sebavedomý.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>Ďalej by mal mať osvojené (aj vlastným podielom) základy čitateľskej, pisateľskej, matematickej, prírodove</w:t>
      </w:r>
      <w:r>
        <w:rPr>
          <w:rFonts w:eastAsia="Times New Roman" w:cs="Arial"/>
          <w:lang w:eastAsia="sk-SK"/>
        </w:rPr>
        <w:t xml:space="preserve">deckej a kultúrnej gramotnosti, </w:t>
      </w:r>
      <w:r w:rsidRPr="00EB0CAC">
        <w:rPr>
          <w:rFonts w:eastAsia="Times New Roman" w:cs="Arial"/>
          <w:lang w:eastAsia="sk-SK"/>
        </w:rPr>
        <w:t>základy pre osvojenie účinných techník (celoživotného) učenia sa a pre rozvíjanie spôsobilostí, predpoklady pre to, aby si vážil sám seba i druhých ľudí, aby dokázal ústretovo komunikovať a spolupracovať. Tiež by si osvojil základy používania materinského (štátneho) a cudzieho jazyka. Úroveň</w:t>
      </w:r>
      <w:r w:rsidRPr="00B066BA">
        <w:rPr>
          <w:rFonts w:eastAsia="Times New Roman" w:cs="Arial"/>
          <w:lang w:eastAsia="sk-SK"/>
        </w:rPr>
        <w:t xml:space="preserve"> rozvinutosti kľúčových kompetencií tvorí bázu pre ďalší rozvoj v následných stupňov vzdelávania. Absolvent</w:t>
      </w:r>
      <w:r w:rsidRPr="00845D7B">
        <w:rPr>
          <w:rFonts w:eastAsia="Times New Roman" w:cs="Arial"/>
          <w:lang w:eastAsia="sk-SK"/>
        </w:rPr>
        <w:t xml:space="preserve"> primárneho vzdelania má osvojené tieto kľúčové kompetencie (spôsobilosti):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5707B9">
        <w:rPr>
          <w:rFonts w:eastAsia="Times New Roman" w:cs="Arial"/>
          <w:b/>
          <w:bCs/>
          <w:i/>
          <w:lang w:eastAsia="sk-SK"/>
        </w:rPr>
        <w:t>sociálne komunika</w:t>
      </w:r>
      <w:r w:rsidRPr="005707B9">
        <w:rPr>
          <w:rFonts w:eastAsia="Times New Roman" w:cs="Arial,Bold"/>
          <w:b/>
          <w:bCs/>
          <w:i/>
          <w:lang w:eastAsia="sk-SK"/>
        </w:rPr>
        <w:t>č</w:t>
      </w:r>
      <w:r w:rsidRPr="005707B9">
        <w:rPr>
          <w:rFonts w:eastAsia="Times New Roman" w:cs="Arial"/>
          <w:b/>
          <w:bCs/>
          <w:i/>
          <w:lang w:eastAsia="sk-SK"/>
        </w:rPr>
        <w:t>né kompetencie :</w:t>
      </w:r>
    </w:p>
    <w:p w:rsidR="007A5DF2" w:rsidRPr="004F058C" w:rsidRDefault="007A5DF2" w:rsidP="007A5D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vyjadruje sa súvisle a výstižne písomnou aj ústnou formou adekvátnou primárnemu stupňu vzdelávania,</w:t>
      </w:r>
    </w:p>
    <w:p w:rsidR="007A5DF2" w:rsidRPr="004F058C" w:rsidRDefault="007A5DF2" w:rsidP="007A5D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určitý čas sústredene načúvať, náležite reagovať, používať vhodné argumenty a vyjadriť svoj názor,</w:t>
      </w:r>
    </w:p>
    <w:p w:rsidR="007A5DF2" w:rsidRPr="004F058C" w:rsidRDefault="007A5DF2" w:rsidP="007A5D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uplatňuje ústretovú komunikáciu pre vytváranie dobrých vzťahov so spolužiakmi, učiteľmi, rodičmi a s ďalšími ľuďmi, s ktorými prichádza do kontaktu,</w:t>
      </w:r>
    </w:p>
    <w:p w:rsidR="007A5DF2" w:rsidRPr="004F058C" w:rsidRDefault="007A5DF2" w:rsidP="007A5D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rozumie rôznym typom doteraz používaných textov a bežne používaným prejavom neverbálnej komunikácie a dokáže na ne adekvátne reagovať,</w:t>
      </w:r>
    </w:p>
    <w:p w:rsidR="007A5DF2" w:rsidRPr="004F058C" w:rsidRDefault="007A5DF2" w:rsidP="007A5D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chápe význam rešpektovania kultúrnej rozmanitosti,</w:t>
      </w:r>
    </w:p>
    <w:p w:rsidR="007A5DF2" w:rsidRPr="005E0FC1" w:rsidRDefault="007A5DF2" w:rsidP="007A5DF2">
      <w:pPr>
        <w:pStyle w:val="Odsekzoznamu"/>
        <w:numPr>
          <w:ilvl w:val="0"/>
          <w:numId w:val="1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 cudzích jazykoch je schopný na primeranej úrovni porozumieť hovorenému textu, uplatniť sa v osobnej konverzácii, ako aj tvoriť texty, týkajúce sa bežných životných situácií.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4F058C">
        <w:rPr>
          <w:rFonts w:eastAsia="Times New Roman" w:cs="Arial"/>
          <w:b/>
          <w:bCs/>
          <w:i/>
          <w:lang w:eastAsia="sk-SK"/>
        </w:rPr>
        <w:t>kompetencia v oblasti matematického a prírodovedného myslenia:</w:t>
      </w:r>
    </w:p>
    <w:p w:rsidR="007A5DF2" w:rsidRPr="004F058C" w:rsidRDefault="007A5DF2" w:rsidP="007A5DF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používa základné matematické myslenie na riešenie rôznych praktických problémov v každodenných situáciách a je schopný (na rôznych úrovniach) používať matematické modely logického a priestorového myslenia a prezentácie (vzorce, modely),</w:t>
      </w:r>
    </w:p>
    <w:p w:rsidR="007A5DF2" w:rsidRPr="004F058C" w:rsidRDefault="007A5DF2" w:rsidP="007A5DF2">
      <w:pPr>
        <w:pStyle w:val="Odsekzoznamu"/>
        <w:numPr>
          <w:ilvl w:val="0"/>
          <w:numId w:val="1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je pripravený ďalej si rozvíjať schopnosť objavovať, pýtať sa a hľadať odpovede, ktoré smerujú k systematizácii poznatkov.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4F058C">
        <w:rPr>
          <w:rFonts w:eastAsia="Times New Roman" w:cs="Arial"/>
          <w:b/>
          <w:bCs/>
          <w:i/>
          <w:lang w:eastAsia="sk-SK"/>
        </w:rPr>
        <w:t>kompetencie v oblasti informa</w:t>
      </w:r>
      <w:r w:rsidRPr="004F058C">
        <w:rPr>
          <w:rFonts w:eastAsia="Times New Roman" w:cs="Arial,Bold"/>
          <w:b/>
          <w:bCs/>
          <w:i/>
          <w:lang w:eastAsia="sk-SK"/>
        </w:rPr>
        <w:t>č</w:t>
      </w:r>
      <w:r w:rsidRPr="004F058C">
        <w:rPr>
          <w:rFonts w:eastAsia="Times New Roman" w:cs="Arial"/>
          <w:b/>
          <w:bCs/>
          <w:i/>
          <w:lang w:eastAsia="sk-SK"/>
        </w:rPr>
        <w:t>ných a komunika</w:t>
      </w:r>
      <w:r w:rsidRPr="004F058C">
        <w:rPr>
          <w:rFonts w:eastAsia="Times New Roman" w:cs="Arial,Bold"/>
          <w:b/>
          <w:bCs/>
          <w:i/>
          <w:lang w:eastAsia="sk-SK"/>
        </w:rPr>
        <w:t>č</w:t>
      </w:r>
      <w:r w:rsidRPr="004F058C">
        <w:rPr>
          <w:rFonts w:eastAsia="Times New Roman" w:cs="Arial"/>
          <w:b/>
          <w:bCs/>
          <w:i/>
          <w:lang w:eastAsia="sk-SK"/>
        </w:rPr>
        <w:t>ných technológií:</w:t>
      </w:r>
    </w:p>
    <w:p w:rsidR="007A5DF2" w:rsidRPr="004F058C" w:rsidRDefault="007A5DF2" w:rsidP="007A5DF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vie používať vybrané informačné a komunikačné technológie pri vyučovaní a učení sa,</w:t>
      </w:r>
    </w:p>
    <w:p w:rsidR="007A5DF2" w:rsidRPr="004F058C" w:rsidRDefault="007A5DF2" w:rsidP="007A5DF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ovláda základy potrebných počítačových aplikácií,</w:t>
      </w:r>
    </w:p>
    <w:p w:rsidR="007A5DF2" w:rsidRPr="004F058C" w:rsidRDefault="007A5DF2" w:rsidP="007A5DF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primerane veku komunikovať pomocou elektronických médií,</w:t>
      </w:r>
    </w:p>
    <w:p w:rsidR="007A5DF2" w:rsidRPr="004F058C" w:rsidRDefault="007A5DF2" w:rsidP="007A5DF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adekvátne veku aktívne vyhľadávať informácie na internete,</w:t>
      </w:r>
    </w:p>
    <w:p w:rsidR="007A5DF2" w:rsidRPr="004F058C" w:rsidRDefault="007A5DF2" w:rsidP="007A5DF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vie používať rôzne vyučovacie programy,</w:t>
      </w:r>
    </w:p>
    <w:p w:rsidR="007A5DF2" w:rsidRPr="004F058C" w:rsidRDefault="007A5DF2" w:rsidP="007A5DF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získa základy algoritmického myslenia,</w:t>
      </w:r>
    </w:p>
    <w:p w:rsidR="007A5DF2" w:rsidRPr="004F058C" w:rsidRDefault="007A5DF2" w:rsidP="007A5DF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chápe, že je rozdiel medzi reálnym a virtuálnym svetom,</w:t>
      </w:r>
    </w:p>
    <w:p w:rsidR="007A5DF2" w:rsidRPr="004F058C" w:rsidRDefault="007A5DF2" w:rsidP="007A5DF2">
      <w:pPr>
        <w:pStyle w:val="Odsekzoznamu"/>
        <w:numPr>
          <w:ilvl w:val="0"/>
          <w:numId w:val="13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vie, že existujú riziká, ktoré sú spojené s využívaním internetu a IKT.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4F058C">
        <w:rPr>
          <w:rFonts w:eastAsia="Times New Roman" w:cs="Arial"/>
          <w:b/>
          <w:bCs/>
          <w:i/>
          <w:lang w:eastAsia="sk-SK"/>
        </w:rPr>
        <w:t>kompetencia u</w:t>
      </w:r>
      <w:r w:rsidRPr="004F058C">
        <w:rPr>
          <w:rFonts w:eastAsia="Times New Roman" w:cs="Arial,Bold"/>
          <w:b/>
          <w:bCs/>
          <w:i/>
          <w:lang w:eastAsia="sk-SK"/>
        </w:rPr>
        <w:t>č</w:t>
      </w:r>
      <w:r w:rsidRPr="004F058C">
        <w:rPr>
          <w:rFonts w:eastAsia="Times New Roman" w:cs="Arial"/>
          <w:b/>
          <w:bCs/>
          <w:i/>
          <w:lang w:eastAsia="sk-SK"/>
        </w:rPr>
        <w:t>i</w:t>
      </w:r>
      <w:r w:rsidRPr="004F058C">
        <w:rPr>
          <w:rFonts w:eastAsia="Times New Roman" w:cs="Arial,Bold"/>
          <w:b/>
          <w:bCs/>
          <w:i/>
          <w:lang w:eastAsia="sk-SK"/>
        </w:rPr>
        <w:t xml:space="preserve">ť </w:t>
      </w:r>
      <w:r w:rsidRPr="004F058C">
        <w:rPr>
          <w:rFonts w:eastAsia="Times New Roman" w:cs="Arial"/>
          <w:b/>
          <w:bCs/>
          <w:i/>
          <w:lang w:eastAsia="sk-SK"/>
        </w:rPr>
        <w:t>sa:</w:t>
      </w:r>
    </w:p>
    <w:p w:rsidR="007A5DF2" w:rsidRPr="004F058C" w:rsidRDefault="007A5DF2" w:rsidP="007A5DF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lastRenderedPageBreak/>
        <w:t>má osvojené základy schopnosti sebareflexie pri poznávaní svojich myšlienkových postupov,</w:t>
      </w:r>
    </w:p>
    <w:p w:rsidR="007A5DF2" w:rsidRPr="004F058C" w:rsidRDefault="007A5DF2" w:rsidP="007A5DF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uplatňuje základy rôznych techník učenia sa a osvojovania si poznatkov,</w:t>
      </w:r>
    </w:p>
    <w:p w:rsidR="007A5DF2" w:rsidRPr="004F058C" w:rsidRDefault="007A5DF2" w:rsidP="007A5DF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vyberá a hodnotí získané informácie, spracováva ich a využíva vo svojom učení a v iných činnostiach,</w:t>
      </w:r>
    </w:p>
    <w:p w:rsidR="007A5DF2" w:rsidRPr="004F058C" w:rsidRDefault="007A5DF2" w:rsidP="007A5DF2">
      <w:pPr>
        <w:pStyle w:val="Odsekzoznamu"/>
        <w:numPr>
          <w:ilvl w:val="0"/>
          <w:numId w:val="1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uvedomuje si význam vytrvalosti a iniciatívy pre svoj pokrok.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i/>
          <w:lang w:eastAsia="sk-SK"/>
        </w:rPr>
      </w:pPr>
      <w:r w:rsidRPr="004F058C">
        <w:rPr>
          <w:rFonts w:eastAsia="Times New Roman" w:cs="Arial"/>
          <w:b/>
          <w:bCs/>
          <w:i/>
          <w:lang w:eastAsia="sk-SK"/>
        </w:rPr>
        <w:t>kompetencia rieši</w:t>
      </w:r>
      <w:r w:rsidRPr="004F058C">
        <w:rPr>
          <w:rFonts w:eastAsia="Times New Roman" w:cs="Arial,Bold"/>
          <w:b/>
          <w:bCs/>
          <w:i/>
          <w:lang w:eastAsia="sk-SK"/>
        </w:rPr>
        <w:t xml:space="preserve">ť </w:t>
      </w:r>
      <w:r w:rsidRPr="004F058C">
        <w:rPr>
          <w:rFonts w:eastAsia="Times New Roman" w:cs="Arial"/>
          <w:b/>
          <w:bCs/>
          <w:i/>
          <w:lang w:eastAsia="sk-SK"/>
        </w:rPr>
        <w:t>problémy:</w:t>
      </w:r>
    </w:p>
    <w:p w:rsidR="007A5DF2" w:rsidRPr="004F058C" w:rsidRDefault="007A5DF2" w:rsidP="007A5DF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vníma a sleduje problémové situácie v škole a vo svojom najbližšom okolí, adekvátne svojej úrovni navrhuje riešenia podľa svojich vedomostí a skúseností z danej oblasti,</w:t>
      </w:r>
    </w:p>
    <w:p w:rsidR="007A5DF2" w:rsidRPr="004F058C" w:rsidRDefault="007A5DF2" w:rsidP="007A5DF2">
      <w:pPr>
        <w:pStyle w:val="Odsekzoznamu"/>
        <w:numPr>
          <w:ilvl w:val="0"/>
          <w:numId w:val="15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pri riešení problémov hľadá a využíva rôzne informácie, skúša viaceré možnosti riešenia problému, overuje správnosť riešenia a osvedčené postupy aplikuje pri podobných alebo nových problémoch.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4F058C">
        <w:rPr>
          <w:rFonts w:eastAsia="Times New Roman" w:cs="Arial"/>
          <w:b/>
          <w:bCs/>
          <w:i/>
          <w:lang w:eastAsia="sk-SK"/>
        </w:rPr>
        <w:t>osobné, sociálne a ob</w:t>
      </w:r>
      <w:r w:rsidRPr="004F058C">
        <w:rPr>
          <w:rFonts w:eastAsia="Times New Roman" w:cs="Arial,Bold"/>
          <w:b/>
          <w:bCs/>
          <w:i/>
          <w:lang w:eastAsia="sk-SK"/>
        </w:rPr>
        <w:t>č</w:t>
      </w:r>
      <w:r w:rsidRPr="004F058C">
        <w:rPr>
          <w:rFonts w:eastAsia="Times New Roman" w:cs="Arial"/>
          <w:b/>
          <w:bCs/>
          <w:i/>
          <w:lang w:eastAsia="sk-SK"/>
        </w:rPr>
        <w:t>ianske kompetencie:</w:t>
      </w:r>
    </w:p>
    <w:p w:rsidR="007A5DF2" w:rsidRPr="004F058C" w:rsidRDefault="007A5DF2" w:rsidP="007A5DF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má základy pre smerovanie k pozitívnemu sebaobrazu a sebadôvere,</w:t>
      </w:r>
    </w:p>
    <w:p w:rsidR="007A5DF2" w:rsidRPr="004F058C" w:rsidRDefault="007A5DF2" w:rsidP="007A5DF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uvedomuje si vlastné potreby a tvorivo využíva svoje možnosti,</w:t>
      </w:r>
    </w:p>
    <w:p w:rsidR="007A5DF2" w:rsidRPr="004F058C" w:rsidRDefault="007A5DF2" w:rsidP="007A5DF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odhadnúť svoje silné a slabé stránky ako svoje rozvojové možnosti,</w:t>
      </w:r>
    </w:p>
    <w:p w:rsidR="007A5DF2" w:rsidRPr="004F058C" w:rsidRDefault="007A5DF2" w:rsidP="007A5DF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uvedomuje si dôležitosť ochrany svojho zdravia a jeho súvislosť s vhodným a aktívnym trávením voľného času,</w:t>
      </w:r>
    </w:p>
    <w:p w:rsidR="007A5DF2" w:rsidRPr="004F058C" w:rsidRDefault="007A5DF2" w:rsidP="007A5DF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primerane veku odhadnúť dôsledky svojich rozhodnutí a činov,</w:t>
      </w:r>
    </w:p>
    <w:p w:rsidR="007A5DF2" w:rsidRPr="004F058C" w:rsidRDefault="007A5DF2" w:rsidP="007A5DF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uvedomuje si, že má svoje práva a povinnosti,</w:t>
      </w:r>
    </w:p>
    <w:p w:rsidR="007A5DF2" w:rsidRPr="004F058C" w:rsidRDefault="007A5DF2" w:rsidP="007A5DF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má osvojené základy pre efektívnu spoluprácu v skupine,</w:t>
      </w:r>
    </w:p>
    <w:p w:rsidR="007A5DF2" w:rsidRPr="004F058C" w:rsidRDefault="007A5DF2" w:rsidP="007A5DF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prijímať nové nápady alebo aj sám prichádza s novými nápadmi a postupmi pri spoločnej práci,</w:t>
      </w:r>
    </w:p>
    <w:p w:rsidR="007A5DF2" w:rsidRPr="004F058C" w:rsidRDefault="007A5DF2" w:rsidP="007A5DF2">
      <w:pPr>
        <w:pStyle w:val="Odsekzoznamu"/>
        <w:numPr>
          <w:ilvl w:val="0"/>
          <w:numId w:val="16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uvedomuje si význam pozitívnej sociálno-emočnej klímy v triede a svojím konaním prispieva k dobrým medziľudským vzťahom.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4F058C">
        <w:rPr>
          <w:rFonts w:eastAsia="Times New Roman" w:cs="Arial"/>
          <w:b/>
          <w:bCs/>
          <w:i/>
          <w:lang w:eastAsia="sk-SK"/>
        </w:rPr>
        <w:t>kompetencia vníma</w:t>
      </w:r>
      <w:r w:rsidRPr="004F058C">
        <w:rPr>
          <w:rFonts w:eastAsia="Times New Roman" w:cs="Arial,Bold"/>
          <w:b/>
          <w:bCs/>
          <w:i/>
          <w:lang w:eastAsia="sk-SK"/>
        </w:rPr>
        <w:t xml:space="preserve">ť </w:t>
      </w:r>
      <w:r w:rsidRPr="004F058C">
        <w:rPr>
          <w:rFonts w:eastAsia="Times New Roman" w:cs="Arial"/>
          <w:b/>
          <w:bCs/>
          <w:i/>
          <w:lang w:eastAsia="sk-SK"/>
        </w:rPr>
        <w:t>a chápa</w:t>
      </w:r>
      <w:r w:rsidRPr="004F058C">
        <w:rPr>
          <w:rFonts w:eastAsia="Times New Roman" w:cs="Arial,Bold"/>
          <w:b/>
          <w:bCs/>
          <w:i/>
          <w:lang w:eastAsia="sk-SK"/>
        </w:rPr>
        <w:t xml:space="preserve">ť </w:t>
      </w:r>
      <w:r w:rsidRPr="004F058C">
        <w:rPr>
          <w:rFonts w:eastAsia="Times New Roman" w:cs="Arial"/>
          <w:b/>
          <w:bCs/>
          <w:i/>
          <w:lang w:eastAsia="sk-SK"/>
        </w:rPr>
        <w:t>kultúru a vyjadrova</w:t>
      </w:r>
      <w:r w:rsidRPr="004F058C">
        <w:rPr>
          <w:rFonts w:eastAsia="Times New Roman" w:cs="Arial,Bold"/>
          <w:b/>
          <w:bCs/>
          <w:i/>
          <w:lang w:eastAsia="sk-SK"/>
        </w:rPr>
        <w:t xml:space="preserve">ť </w:t>
      </w:r>
      <w:r w:rsidRPr="004F058C">
        <w:rPr>
          <w:rFonts w:eastAsia="Times New Roman" w:cs="Arial"/>
          <w:b/>
          <w:bCs/>
          <w:i/>
          <w:lang w:eastAsia="sk-SK"/>
        </w:rPr>
        <w:t>sa nástrojmi kultúry:</w:t>
      </w:r>
    </w:p>
    <w:p w:rsidR="007A5DF2" w:rsidRPr="004F058C" w:rsidRDefault="007A5DF2" w:rsidP="007A5DF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sa vyjadrovať na úrovni základnej kultúrnej gramotnosti prostredníctvom umeleckých a iných vyjadrovacích prostriedkov,</w:t>
      </w:r>
    </w:p>
    <w:p w:rsidR="007A5DF2" w:rsidRPr="004F058C" w:rsidRDefault="007A5DF2" w:rsidP="007A5DF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pomenovať druhy umenia a ich hlavné nástroje a vyjadrovacie prostriedky (na úrovni primárneho vzdelávania),</w:t>
      </w:r>
    </w:p>
    <w:p w:rsidR="007A5DF2" w:rsidRPr="004F058C" w:rsidRDefault="007A5DF2" w:rsidP="007A5DF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uvedomuje si význam umenia a kultúrnej komunikácie vo svojom živote,</w:t>
      </w:r>
    </w:p>
    <w:p w:rsidR="007A5DF2" w:rsidRPr="004F058C" w:rsidRDefault="007A5DF2" w:rsidP="007A5DF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cení si a rešpektuje kultúrno-historické dedičstvo a ľudové tradície,</w:t>
      </w:r>
    </w:p>
    <w:p w:rsidR="007A5DF2" w:rsidRPr="004F058C" w:rsidRDefault="007A5DF2" w:rsidP="007A5DF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ovláda základné pravidlá, normy a zvyky, súvisiace s úpravou zovňajšku človeka,</w:t>
      </w:r>
    </w:p>
    <w:p w:rsidR="007A5DF2" w:rsidRPr="004F058C" w:rsidRDefault="007A5DF2" w:rsidP="007A5DF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pozná bežné pravidlá spoločenského kontaktu (etiketu),</w:t>
      </w:r>
    </w:p>
    <w:p w:rsidR="007A5DF2" w:rsidRPr="004F058C" w:rsidRDefault="007A5DF2" w:rsidP="007A5DF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správa sa kultúrne, primerane okolnostiam a situáciám,</w:t>
      </w:r>
    </w:p>
    <w:p w:rsidR="007A5DF2" w:rsidRPr="004F058C" w:rsidRDefault="007A5DF2" w:rsidP="007A5DF2">
      <w:pPr>
        <w:pStyle w:val="Odsekzoznamu"/>
        <w:numPr>
          <w:ilvl w:val="0"/>
          <w:numId w:val="1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má osvojené základy pre tolerantné a empatické vnímanie prejavov iných kultúr.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sk-SK"/>
        </w:rPr>
      </w:pPr>
    </w:p>
    <w:p w:rsidR="007A5DF2" w:rsidRPr="005707B9" w:rsidRDefault="007A5DF2" w:rsidP="007A5DF2">
      <w:pPr>
        <w:spacing w:after="0"/>
        <w:rPr>
          <w:rFonts w:cs="Arial"/>
          <w:b/>
        </w:rPr>
      </w:pPr>
      <w:r w:rsidRPr="005707B9">
        <w:rPr>
          <w:rFonts w:cs="Arial"/>
          <w:b/>
        </w:rPr>
        <w:t>Profil absolventa vzdelanostného stupňa ISCED 2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sz w:val="20"/>
          <w:szCs w:val="20"/>
          <w:lang w:eastAsia="sk-SK"/>
        </w:rPr>
      </w:pPr>
    </w:p>
    <w:p w:rsidR="007A5DF2" w:rsidRPr="005707B9" w:rsidRDefault="007A5DF2" w:rsidP="007A5DF2">
      <w:pPr>
        <w:spacing w:after="0"/>
        <w:ind w:firstLine="708"/>
        <w:jc w:val="both"/>
      </w:pPr>
      <w:r w:rsidRPr="005707B9">
        <w:rPr>
          <w:rFonts w:cs="Arial"/>
        </w:rPr>
        <w:t>Absolvent 2. stupňa našej školy by mal svojím vystupovaním robiť dobré meno škole, byť schopný vytvárať dobré medziľudské vzťahy, byť schopný hodnotiť  svoju úlohu v škole, v rodine a v spoločnosti, byť schopný starať sa o svoje fyzické i psychické zdravie, vedieť uzatvárať kompromisy, byť schopný vyhľadávať, hodnotiť a využívať pri učení rôzne zdroje informácií, osvojiť si metódy štúdia a práce s</w:t>
      </w:r>
      <w:r>
        <w:rPr>
          <w:rFonts w:cs="Arial"/>
        </w:rPr>
        <w:t> </w:t>
      </w:r>
      <w:r w:rsidRPr="005707B9">
        <w:rPr>
          <w:rFonts w:cs="Arial"/>
        </w:rPr>
        <w:t>informáciami</w:t>
      </w:r>
      <w:r>
        <w:rPr>
          <w:rFonts w:cs="Arial"/>
        </w:rPr>
        <w:t xml:space="preserve">, </w:t>
      </w:r>
      <w:r w:rsidRPr="005707B9">
        <w:rPr>
          <w:rFonts w:cs="Arial"/>
        </w:rPr>
        <w:t>vedieť</w:t>
      </w:r>
      <w:r>
        <w:rPr>
          <w:rFonts w:cs="Arial"/>
        </w:rPr>
        <w:t xml:space="preserve">, </w:t>
      </w:r>
      <w:r w:rsidRPr="005707B9">
        <w:rPr>
          <w:rFonts w:cs="Arial"/>
        </w:rPr>
        <w:t xml:space="preserve">aké sú ekologické prístupy pri riešení problémov, mať schopnosť vnímať dejiny vlastného regiónu a národa vo vzájomnom prepojení s vedomosťami zo všeobecných dejín, dobre ovládať slovenský jazyk a sám sa starať o kultúru svojho písomného a </w:t>
      </w:r>
      <w:r w:rsidRPr="005707B9">
        <w:rPr>
          <w:rFonts w:cs="Arial"/>
        </w:rPr>
        <w:lastRenderedPageBreak/>
        <w:t>ústneho vyjadrovania, ovládať základy dvoch svetových jazykov, mať schopnosť vnímať umenie, snažiť sa porozumieť mu, byť  si vedomý svojich kvalít,</w:t>
      </w:r>
      <w:r>
        <w:rPr>
          <w:rFonts w:cs="Arial"/>
        </w:rPr>
        <w:t xml:space="preserve"> </w:t>
      </w:r>
      <w:r w:rsidRPr="005707B9">
        <w:rPr>
          <w:rFonts w:cs="Arial"/>
        </w:rPr>
        <w:t xml:space="preserve">byť pripravený uplatniť sa na </w:t>
      </w:r>
      <w:r>
        <w:rPr>
          <w:rFonts w:cs="Arial"/>
        </w:rPr>
        <w:t>stredných školách a uvedomiť si</w:t>
      </w:r>
      <w:r w:rsidRPr="005707B9">
        <w:rPr>
          <w:rFonts w:cs="Arial"/>
        </w:rPr>
        <w:t xml:space="preserve"> vlastnú zodpovednosť za svoj život.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24661C">
        <w:rPr>
          <w:rFonts w:eastAsia="Times New Roman" w:cs="Arial"/>
          <w:lang w:eastAsia="sk-SK"/>
        </w:rPr>
        <w:t xml:space="preserve">Profil je tvorený prostredníctvom kľúčových kompetencií, ktoré predstavujú všeobecnú spôsobilosť, založenú na komplexe poznatkov, zručností, hodnôt, postojov, dispozícií, umožňujúcich </w:t>
      </w:r>
      <w:r w:rsidRPr="004F058C">
        <w:rPr>
          <w:rFonts w:eastAsia="Times New Roman" w:cs="Arial"/>
          <w:lang w:eastAsia="sk-SK"/>
        </w:rPr>
        <w:t>jednotlivcovi konať, úspešne sa začleniť do spoločenských vzťahov a osobnostne sa rozvíjať – v podstate ide o schopnosť všestranného uplatnenia vzdelania v pracovnom, občianskom a osobnom živote. Kompetencie:</w:t>
      </w:r>
    </w:p>
    <w:p w:rsidR="007A5DF2" w:rsidRPr="004F058C" w:rsidRDefault="007A5DF2" w:rsidP="007A5DF2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formujú sa na základe osobnej praktickej skúsenosti a činnosti a zároveň sú pripravené pre uplatnenie v praxi,</w:t>
      </w:r>
    </w:p>
    <w:p w:rsidR="007A5DF2" w:rsidRPr="004F058C" w:rsidRDefault="007A5DF2" w:rsidP="007A5DF2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nevyjadrujú trvalý stav, ale menia svoju kvalitu počas celého života,</w:t>
      </w:r>
    </w:p>
    <w:p w:rsidR="007A5DF2" w:rsidRPr="004F058C" w:rsidRDefault="007A5DF2" w:rsidP="007A5DF2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nezastarávajú ako poznatky, ale majú schopnosť stále sa rozvíjať (preto môžu byť základom</w:t>
      </w:r>
    </w:p>
    <w:p w:rsidR="007A5DF2" w:rsidRPr="004F058C" w:rsidRDefault="007A5DF2" w:rsidP="007A5DF2">
      <w:pPr>
        <w:pStyle w:val="Odsekzoznamu"/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celoživotného učenia a osobnej flexibility),</w:t>
      </w:r>
    </w:p>
    <w:p w:rsidR="007A5DF2" w:rsidRPr="004F058C" w:rsidRDefault="007A5DF2" w:rsidP="007A5DF2">
      <w:pPr>
        <w:pStyle w:val="Odsekzoznamu"/>
        <w:numPr>
          <w:ilvl w:val="0"/>
          <w:numId w:val="19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sú výsledkom formálneho, neformálneho a neinštitucionálneho (informálneho) vzdelávania.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4F058C">
        <w:rPr>
          <w:rFonts w:eastAsia="Times New Roman" w:cs="Arial"/>
          <w:lang w:eastAsia="sk-SK"/>
        </w:rPr>
        <w:t>Jednotlivé kľúčové kompetencie sa navzájom prelínajú, majú nadpredmetový charakter a získavajú sa ako výsledok celkového procesu vzdelávania, t. j. celého vzdelávacieho obsahu, aktivít a činností, ktoré v škole prebiehajú. V profile absolventa sú kompetencie uvedené ako ideálny plánovaný cieľový výstup, dosahovaný sústavným procesom ich rozvíjania.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4F058C">
        <w:rPr>
          <w:rFonts w:eastAsia="Times New Roman" w:cs="Arial"/>
          <w:lang w:eastAsia="sk-SK"/>
        </w:rPr>
        <w:t>Nadväzujúc na kompetencie, získané v priebehu predchádzajúceho stupňa – primárneho vzdelávania, má absolvent nižšieho sekundárneho vzdelania osvojené tieto kľúčové kompetencie: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4F058C">
        <w:rPr>
          <w:rFonts w:eastAsia="Times New Roman" w:cs="Arial"/>
          <w:b/>
          <w:bCs/>
          <w:i/>
          <w:lang w:eastAsia="sk-SK"/>
        </w:rPr>
        <w:t>kompetencie k u</w:t>
      </w:r>
      <w:r w:rsidRPr="004F058C">
        <w:rPr>
          <w:rFonts w:eastAsia="Times New Roman" w:cs="Arial,Bold"/>
          <w:b/>
          <w:bCs/>
          <w:i/>
          <w:lang w:eastAsia="sk-SK"/>
        </w:rPr>
        <w:t>č</w:t>
      </w:r>
      <w:r w:rsidRPr="004F058C">
        <w:rPr>
          <w:rFonts w:eastAsia="Times New Roman" w:cs="Arial"/>
          <w:b/>
          <w:bCs/>
          <w:i/>
          <w:lang w:eastAsia="sk-SK"/>
        </w:rPr>
        <w:t>eniu:</w:t>
      </w:r>
    </w:p>
    <w:p w:rsidR="007A5DF2" w:rsidRPr="005E0FC1" w:rsidRDefault="007A5DF2" w:rsidP="007A5DF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má osvojené a využíva (svoje) overené stratégie učenia sa, pričom si je vedomý svojich silných a slabých stránok. Dokáže uplatniť získané znalosti a zručnosti v rozličných (pracovných a osobných) životných situáciách. Získal základ a motiváciu pre celoživotné vzdelávanie a učenie sa.</w:t>
      </w:r>
    </w:p>
    <w:p w:rsidR="007A5DF2" w:rsidRPr="004F058C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4F058C">
        <w:rPr>
          <w:rFonts w:eastAsia="Times New Roman" w:cs="Arial"/>
          <w:b/>
          <w:bCs/>
          <w:i/>
          <w:lang w:eastAsia="sk-SK"/>
        </w:rPr>
        <w:t>kompetencie komunika</w:t>
      </w:r>
      <w:r w:rsidRPr="004F058C">
        <w:rPr>
          <w:rFonts w:eastAsia="Times New Roman" w:cs="Arial,Bold"/>
          <w:b/>
          <w:bCs/>
          <w:i/>
          <w:lang w:eastAsia="sk-SK"/>
        </w:rPr>
        <w:t>č</w:t>
      </w:r>
      <w:r w:rsidRPr="004F058C">
        <w:rPr>
          <w:rFonts w:eastAsia="Times New Roman" w:cs="Arial"/>
          <w:b/>
          <w:bCs/>
          <w:i/>
          <w:lang w:eastAsia="sk-SK"/>
        </w:rPr>
        <w:t>né:</w:t>
      </w:r>
    </w:p>
    <w:p w:rsidR="007A5DF2" w:rsidRPr="004F058C" w:rsidRDefault="007A5DF2" w:rsidP="007A5DF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má pevný základ vedomostí v oblasti slovnej zásoby, používaní správnej gramatiky a uplatnení jazykových funkcií v materinskom a štátnom jazyku, adekvátne používa hlavné typy verbálnej a neverbálnej komunikácie a interakcie v rôznych jazykových štýloch a sociálnych kontextoch,</w:t>
      </w:r>
    </w:p>
    <w:p w:rsidR="007A5DF2" w:rsidRPr="004F058C" w:rsidRDefault="007A5DF2" w:rsidP="007A5DF2">
      <w:pPr>
        <w:pStyle w:val="Odsekzoznamu"/>
        <w:numPr>
          <w:ilvl w:val="0"/>
          <w:numId w:val="1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ovláda slovnú zásobu a zodpovedajúcu gramatiku primeranej škále sociálnych a kultúrnych súvislostí vo zvolenom cudzom jazyku tak, že je schopný na primeranej úrovni rozumieť hovorenému slovu, dokáže sa uplatniť v osobnej konverzácii, porozumieť textom a tiež tvoriť texty.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5707B9">
        <w:rPr>
          <w:rFonts w:eastAsia="Times New Roman" w:cs="Arial"/>
          <w:b/>
          <w:bCs/>
          <w:i/>
          <w:lang w:eastAsia="sk-SK"/>
        </w:rPr>
        <w:t>kompetencie k riešeniu problémov:</w:t>
      </w:r>
    </w:p>
    <w:p w:rsidR="007A5DF2" w:rsidRPr="004F058C" w:rsidRDefault="007A5DF2" w:rsidP="007A5DF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má osvojené matematické schopnosti a vedomosti (počty, mierky a štruktúry), uplatňuje základné operácie a základné matematické prezentácie, dokáže využívať základné matematické princípy a postupy v každodennom kontexte a zároveň je schopný i primeranej abstrakcie. Logické a matematické operácie dokáže využívať pri riešení problémov,</w:t>
      </w:r>
    </w:p>
    <w:p w:rsidR="007A5DF2" w:rsidRPr="004F058C" w:rsidRDefault="007A5DF2" w:rsidP="007A5DF2">
      <w:pPr>
        <w:pStyle w:val="Odsekzoznamu"/>
        <w:numPr>
          <w:ilvl w:val="0"/>
          <w:numId w:val="20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je schopný problémové situácie vnímať, kriticky myslieť pri hľadaní riešenia, obhájiť si svoje rozhodnutie, je si vedomý svojej zodpovednosti za riešenie problémov a užitočnosti poučenia sa z vlastných chýb a chýb iných.</w:t>
      </w:r>
    </w:p>
    <w:p w:rsidR="000B46D2" w:rsidRDefault="000B46D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</w:p>
    <w:p w:rsidR="000B46D2" w:rsidRDefault="000B46D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</w:p>
    <w:p w:rsidR="000B46D2" w:rsidRDefault="000B46D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</w:p>
    <w:p w:rsidR="00041769" w:rsidRDefault="00041769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</w:p>
    <w:p w:rsidR="00041769" w:rsidRDefault="00041769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5707B9">
        <w:rPr>
          <w:rFonts w:eastAsia="Times New Roman" w:cs="Arial"/>
          <w:b/>
          <w:bCs/>
          <w:i/>
          <w:lang w:eastAsia="sk-SK"/>
        </w:rPr>
        <w:lastRenderedPageBreak/>
        <w:t>kompetencie ob</w:t>
      </w:r>
      <w:r w:rsidRPr="005707B9">
        <w:rPr>
          <w:rFonts w:eastAsia="Times New Roman" w:cs="Arial,Bold"/>
          <w:b/>
          <w:bCs/>
          <w:i/>
          <w:lang w:eastAsia="sk-SK"/>
        </w:rPr>
        <w:t>č</w:t>
      </w:r>
      <w:r w:rsidRPr="005707B9">
        <w:rPr>
          <w:rFonts w:eastAsia="Times New Roman" w:cs="Arial"/>
          <w:b/>
          <w:bCs/>
          <w:i/>
          <w:lang w:eastAsia="sk-SK"/>
        </w:rPr>
        <w:t>ianske:</w:t>
      </w:r>
    </w:p>
    <w:p w:rsidR="007A5DF2" w:rsidRPr="004F058C" w:rsidRDefault="007A5DF2" w:rsidP="007A5DF2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chápe význam zákonov a spoločenských noriem, je si vedomý svojich práv a povinností v škole i mimo nej, rešpektuje práva ostatných ľudí, pozná a váži si naše kultúrne a historické dedičstvo a tradície,</w:t>
      </w:r>
    </w:p>
    <w:p w:rsidR="007A5DF2" w:rsidRPr="004F058C" w:rsidRDefault="007A5DF2" w:rsidP="007A5DF2">
      <w:pPr>
        <w:pStyle w:val="Odsekzoznamu"/>
        <w:numPr>
          <w:ilvl w:val="0"/>
          <w:numId w:val="21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chápe základné ekologické a environmentálne súvislosti a rozhoduje sa v záujme ochrany zdravia jednotlivca i spoločnosti. Je pripravený zaujímať sa o dianie a riešenie problémov v spoločnosti.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5707B9">
        <w:rPr>
          <w:rFonts w:eastAsia="Times New Roman" w:cs="Arial"/>
          <w:b/>
          <w:bCs/>
          <w:i/>
          <w:lang w:eastAsia="sk-SK"/>
        </w:rPr>
        <w:t>kompetencie sociálne a personálne:</w:t>
      </w:r>
    </w:p>
    <w:p w:rsidR="007A5DF2" w:rsidRPr="004F058C" w:rsidRDefault="007A5DF2" w:rsidP="007A5DF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spolupracovať v skupine a akceptuje pravidlá práce v tíme, chápe a dokáže prebrať svoju zodpovednosť a spoluzodpovednosť za výsledky spoločnej práce,</w:t>
      </w:r>
    </w:p>
    <w:p w:rsidR="007A5DF2" w:rsidRPr="004F058C" w:rsidRDefault="007A5DF2" w:rsidP="007A5DF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sa primerane zapojiť do diskusie, pričom rešpektuje aj iné názory, chápe význam vzájomnej ohľaduplnosti,</w:t>
      </w:r>
    </w:p>
    <w:p w:rsidR="007A5DF2" w:rsidRPr="004F058C" w:rsidRDefault="007A5DF2" w:rsidP="007A5DF2">
      <w:pPr>
        <w:pStyle w:val="Odsekzoznamu"/>
        <w:numPr>
          <w:ilvl w:val="0"/>
          <w:numId w:val="22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zvládať svoje vlastné pocity, chápe ich podstatu, vie do určitej miery regulovať svoje správanie. Uvedomuje si svoj skutočný potenciál, osobné kvality a v súlade s tým si projektuje svoj osobný rozvoj a osobné ciele.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5707B9">
        <w:rPr>
          <w:rFonts w:eastAsia="Times New Roman" w:cs="Arial"/>
          <w:b/>
          <w:bCs/>
          <w:i/>
          <w:lang w:eastAsia="sk-SK"/>
        </w:rPr>
        <w:t>kompetencie pracovné:</w:t>
      </w:r>
    </w:p>
    <w:p w:rsidR="007A5DF2" w:rsidRPr="004F058C" w:rsidRDefault="007A5DF2" w:rsidP="007A5DF2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ovláda základné zručnosti v oblasti IKT, využíva komunikáciu a získavanie informácií pomocou elektronických médií, rozumie príležitostiam i rizikám tejto komunikácie,</w:t>
      </w:r>
    </w:p>
    <w:p w:rsidR="007A5DF2" w:rsidRPr="004F058C" w:rsidRDefault="007A5DF2" w:rsidP="007A5DF2">
      <w:pPr>
        <w:pStyle w:val="Odsekzoznamu"/>
        <w:numPr>
          <w:ilvl w:val="0"/>
          <w:numId w:val="23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sa orientovať pri hľadaní dostupných príležitostí pre osobné, odborné a profesionálne ciele, orientuje sa v základných aktivitách, ktoré súvisia s podnikateľským zámerom a s jeho realizáciou, chápe podstatu, cieľ a riziko podnikania, má utvorené základy pracovných zručností.</w:t>
      </w:r>
    </w:p>
    <w:p w:rsidR="007A5DF2" w:rsidRPr="00CC61F3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b/>
          <w:bCs/>
          <w:i/>
          <w:lang w:eastAsia="sk-SK"/>
        </w:rPr>
      </w:pPr>
      <w:r w:rsidRPr="00CC61F3">
        <w:rPr>
          <w:rFonts w:eastAsia="Times New Roman" w:cs="Arial"/>
          <w:b/>
          <w:bCs/>
          <w:i/>
          <w:lang w:eastAsia="sk-SK"/>
        </w:rPr>
        <w:t>kompetencie vníma</w:t>
      </w:r>
      <w:r w:rsidRPr="00CC61F3">
        <w:rPr>
          <w:rFonts w:eastAsia="Times New Roman" w:cs="Arial,Bold"/>
          <w:b/>
          <w:bCs/>
          <w:i/>
          <w:lang w:eastAsia="sk-SK"/>
        </w:rPr>
        <w:t xml:space="preserve">ť </w:t>
      </w:r>
      <w:r w:rsidRPr="00CC61F3">
        <w:rPr>
          <w:rFonts w:eastAsia="Times New Roman" w:cs="Arial"/>
          <w:b/>
          <w:bCs/>
          <w:i/>
          <w:lang w:eastAsia="sk-SK"/>
        </w:rPr>
        <w:t>a vyjadrova</w:t>
      </w:r>
      <w:r w:rsidRPr="00CC61F3">
        <w:rPr>
          <w:rFonts w:eastAsia="Times New Roman" w:cs="Arial,Bold"/>
          <w:b/>
          <w:bCs/>
          <w:i/>
          <w:lang w:eastAsia="sk-SK"/>
        </w:rPr>
        <w:t xml:space="preserve">ť </w:t>
      </w:r>
      <w:r w:rsidRPr="00CC61F3">
        <w:rPr>
          <w:rFonts w:eastAsia="Times New Roman" w:cs="Arial"/>
          <w:b/>
          <w:bCs/>
          <w:i/>
          <w:lang w:eastAsia="sk-SK"/>
        </w:rPr>
        <w:t>sa prostredníctvom kultúry:</w:t>
      </w:r>
    </w:p>
    <w:p w:rsidR="007A5DF2" w:rsidRPr="004F058C" w:rsidRDefault="007A5DF2" w:rsidP="007A5DF2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dokáže pomenovať a orientovať sa v umeleckých druhoch a štýloch, používať ich hlavné médiá, nástroje a vyjadrovacie prostriedky,</w:t>
      </w:r>
    </w:p>
    <w:p w:rsidR="007A5DF2" w:rsidRPr="004F058C" w:rsidRDefault="007A5DF2" w:rsidP="007A5DF2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cení si a rešpektuje súčasné prejavy umenia, kultúrne a historické tradície a dedičstvo,</w:t>
      </w:r>
    </w:p>
    <w:p w:rsidR="007A5DF2" w:rsidRPr="004F058C" w:rsidRDefault="007A5DF2" w:rsidP="007A5DF2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pozná základné pravidlá, normy a zvyky, súvisiace s úpravou zovňajšku človeka,</w:t>
      </w:r>
    </w:p>
    <w:p w:rsidR="007A5DF2" w:rsidRPr="004F058C" w:rsidRDefault="007A5DF2" w:rsidP="007A5DF2">
      <w:pPr>
        <w:pStyle w:val="Odsekzoznamu"/>
        <w:numPr>
          <w:ilvl w:val="0"/>
          <w:numId w:val="24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pozná pravidlá spoločenského kontaktu (etiketu),</w:t>
      </w:r>
    </w:p>
    <w:p w:rsidR="007A5DF2" w:rsidRPr="004F058C" w:rsidRDefault="007A5DF2" w:rsidP="007A5DF2">
      <w:pPr>
        <w:pStyle w:val="Odsekzoznamu"/>
        <w:numPr>
          <w:ilvl w:val="0"/>
          <w:numId w:val="24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eastAsia="Times New Roman" w:hAnsi="Calibri" w:cs="Arial"/>
          <w:lang w:eastAsia="sk-SK"/>
        </w:rPr>
        <w:t>správa sa kultúrne, kultivovane, primerane okolnostiam, situáciám, k ľuďom.</w:t>
      </w:r>
    </w:p>
    <w:p w:rsidR="007A5DF2" w:rsidRPr="004F058C" w:rsidRDefault="007A5DF2" w:rsidP="007A5DF2">
      <w:pPr>
        <w:pStyle w:val="Odsekzoznamu"/>
        <w:spacing w:after="0"/>
        <w:ind w:left="360"/>
        <w:jc w:val="both"/>
        <w:rPr>
          <w:rFonts w:ascii="Calibri" w:hAnsi="Calibri" w:cs="Arial"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rPr>
          <w:rFonts w:cs="Arial"/>
          <w:b/>
          <w:sz w:val="28"/>
          <w:szCs w:val="28"/>
        </w:rPr>
      </w:pPr>
      <w:r w:rsidRPr="00CC61F3">
        <w:rPr>
          <w:rFonts w:cs="Arial"/>
          <w:b/>
          <w:sz w:val="28"/>
          <w:szCs w:val="28"/>
        </w:rPr>
        <w:t>2.4 Pedagogické stratégie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rPr>
          <w:rFonts w:cs="Arial"/>
          <w:b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V oblasti rozumovej výchovy je naším cieľom rozvíjať u žiakov tvorivé myslenie, samostatnosť, aktivitu, sebahodnotenie. Osobnostný a sociálny rozvoj budeme realizovať stimuláciou skupín žiakov so </w:t>
      </w:r>
      <w:r>
        <w:rPr>
          <w:rFonts w:cs="Arial"/>
        </w:rPr>
        <w:t>slabšími vyučovacími výsledkami</w:t>
      </w:r>
      <w:r w:rsidRPr="005707B9">
        <w:rPr>
          <w:rFonts w:cs="Arial"/>
        </w:rPr>
        <w:t xml:space="preserve"> podporou  individuálnych schopností.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>Výborné výsledky u </w:t>
      </w:r>
      <w:r w:rsidRPr="00E04582">
        <w:rPr>
          <w:rFonts w:cs="Arial"/>
        </w:rPr>
        <w:t>žiakov našej školy snažíme</w:t>
      </w:r>
      <w:r w:rsidRPr="005707B9">
        <w:rPr>
          <w:rFonts w:cs="Arial"/>
        </w:rPr>
        <w:t xml:space="preserve"> dosiahnuť prostredníctvom inovatívnych a aktivizujúcich učebných metód a stratégií:</w:t>
      </w:r>
    </w:p>
    <w:p w:rsidR="007A5DF2" w:rsidRPr="0099771A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99771A">
        <w:rPr>
          <w:rFonts w:cs="Arial"/>
          <w:b/>
        </w:rPr>
        <w:t xml:space="preserve">Interaktívne vyučovanie, </w:t>
      </w:r>
      <w:r w:rsidRPr="0099771A">
        <w:rPr>
          <w:rFonts w:cs="Arial"/>
        </w:rPr>
        <w:t>využívame pri práci</w:t>
      </w:r>
      <w:r w:rsidRPr="0099771A">
        <w:rPr>
          <w:rFonts w:eastAsia="Times New Roman" w:cs="Arial"/>
          <w:lang w:eastAsia="sk-SK"/>
        </w:rPr>
        <w:t xml:space="preserve"> s interaktívnou tabuľou a interaktívnym edukačným softvérom na vyučovaní rôznych predmetov</w:t>
      </w:r>
      <w:r w:rsidRPr="0099771A">
        <w:rPr>
          <w:rFonts w:cs="Arial"/>
          <w:b/>
        </w:rPr>
        <w:t xml:space="preserve"> </w:t>
      </w:r>
      <w:r w:rsidRPr="0099771A">
        <w:rPr>
          <w:rFonts w:eastAsia="Times New Roman" w:cs="Arial"/>
          <w:lang w:eastAsia="sk-SK"/>
        </w:rPr>
        <w:t>primárneho aj sekundárneho vzdelávania, s cieľom:</w:t>
      </w:r>
    </w:p>
    <w:p w:rsidR="007A5DF2" w:rsidRPr="0099771A" w:rsidRDefault="007A5DF2" w:rsidP="007A5DF2">
      <w:pPr>
        <w:autoSpaceDE w:val="0"/>
        <w:autoSpaceDN w:val="0"/>
        <w:adjustRightInd w:val="0"/>
        <w:spacing w:after="0"/>
        <w:jc w:val="both"/>
        <w:rPr>
          <w:rFonts w:cs="Arial"/>
          <w:b/>
        </w:rPr>
      </w:pPr>
      <w:r w:rsidRPr="0099771A">
        <w:rPr>
          <w:rFonts w:eastAsia="Times New Roman" w:cs="Arial"/>
          <w:lang w:eastAsia="sk-SK"/>
        </w:rPr>
        <w:t>- pracovať s internetom a IKT a následne prezentovať svoju prácu,</w:t>
      </w:r>
    </w:p>
    <w:p w:rsidR="007A5DF2" w:rsidRPr="0099771A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lang w:eastAsia="sk-SK"/>
        </w:rPr>
      </w:pPr>
      <w:r w:rsidRPr="0099771A">
        <w:rPr>
          <w:rFonts w:eastAsia="Times New Roman"/>
          <w:lang w:eastAsia="sk-SK"/>
        </w:rPr>
        <w:t xml:space="preserve">- </w:t>
      </w:r>
      <w:r w:rsidRPr="0099771A">
        <w:rPr>
          <w:rFonts w:eastAsia="Times New Roman" w:cs="Arial"/>
          <w:lang w:eastAsia="sk-SK"/>
        </w:rPr>
        <w:t>zavádzať e-learningové učenie,</w:t>
      </w:r>
    </w:p>
    <w:p w:rsidR="007A5DF2" w:rsidRPr="0099771A" w:rsidRDefault="007A5DF2" w:rsidP="007A5DF2">
      <w:pPr>
        <w:autoSpaceDE w:val="0"/>
        <w:autoSpaceDN w:val="0"/>
        <w:adjustRightInd w:val="0"/>
        <w:spacing w:after="0"/>
        <w:rPr>
          <w:rFonts w:eastAsia="Times New Roman" w:cs="Arial"/>
          <w:lang w:eastAsia="sk-SK"/>
        </w:rPr>
      </w:pPr>
      <w:r w:rsidRPr="0099771A">
        <w:rPr>
          <w:rFonts w:eastAsia="Times New Roman"/>
          <w:lang w:eastAsia="sk-SK"/>
        </w:rPr>
        <w:t xml:space="preserve">- </w:t>
      </w:r>
      <w:r w:rsidRPr="0099771A">
        <w:rPr>
          <w:rFonts w:eastAsia="Times New Roman" w:cs="Arial"/>
          <w:lang w:eastAsia="sk-SK"/>
        </w:rPr>
        <w:t>rozvíjať moderné komunikačné a ďalšie osobnostné spôsobilosti.</w:t>
      </w:r>
    </w:p>
    <w:p w:rsidR="00041769" w:rsidRDefault="007A5DF2" w:rsidP="007A5DF2">
      <w:pPr>
        <w:tabs>
          <w:tab w:val="left" w:pos="709"/>
          <w:tab w:val="left" w:pos="900"/>
        </w:tabs>
        <w:spacing w:after="0"/>
        <w:jc w:val="both"/>
        <w:rPr>
          <w:rFonts w:eastAsia="Times New Roman" w:cs="Arial"/>
          <w:lang w:eastAsia="sk-SK"/>
        </w:rPr>
      </w:pPr>
      <w:r w:rsidRPr="0099771A">
        <w:rPr>
          <w:rFonts w:eastAsia="Times New Roman" w:cs="Arial"/>
          <w:lang w:eastAsia="sk-SK"/>
        </w:rPr>
        <w:tab/>
      </w:r>
    </w:p>
    <w:p w:rsidR="00041769" w:rsidRDefault="00041769" w:rsidP="007A5DF2">
      <w:pPr>
        <w:tabs>
          <w:tab w:val="left" w:pos="709"/>
          <w:tab w:val="left" w:pos="900"/>
        </w:tabs>
        <w:spacing w:after="0"/>
        <w:jc w:val="both"/>
        <w:rPr>
          <w:rFonts w:eastAsia="Times New Roman" w:cs="Arial"/>
          <w:lang w:eastAsia="sk-SK"/>
        </w:rPr>
      </w:pPr>
    </w:p>
    <w:p w:rsidR="00041769" w:rsidRDefault="00041769" w:rsidP="007A5DF2">
      <w:pPr>
        <w:tabs>
          <w:tab w:val="left" w:pos="709"/>
          <w:tab w:val="left" w:pos="900"/>
        </w:tabs>
        <w:spacing w:after="0"/>
        <w:jc w:val="both"/>
        <w:rPr>
          <w:rFonts w:eastAsia="Times New Roman" w:cs="Arial"/>
          <w:lang w:eastAsia="sk-SK"/>
        </w:rPr>
      </w:pPr>
    </w:p>
    <w:p w:rsidR="007A5DF2" w:rsidRPr="005707B9" w:rsidRDefault="00041769" w:rsidP="007A5DF2">
      <w:pPr>
        <w:tabs>
          <w:tab w:val="left" w:pos="709"/>
          <w:tab w:val="left" w:pos="900"/>
        </w:tabs>
        <w:spacing w:after="0"/>
        <w:jc w:val="both"/>
      </w:pPr>
      <w:r>
        <w:rPr>
          <w:rFonts w:eastAsia="Times New Roman" w:cs="Arial"/>
          <w:b/>
          <w:lang w:eastAsia="sk-SK"/>
        </w:rPr>
        <w:lastRenderedPageBreak/>
        <w:t xml:space="preserve">                   </w:t>
      </w:r>
      <w:r w:rsidR="007A5DF2" w:rsidRPr="005707B9">
        <w:rPr>
          <w:rFonts w:eastAsia="Times New Roman" w:cs="Arial"/>
          <w:b/>
          <w:lang w:eastAsia="sk-SK"/>
        </w:rPr>
        <w:t>Projektové vyučovanie</w:t>
      </w:r>
      <w:r w:rsidR="007A5DF2" w:rsidRPr="005707B9">
        <w:rPr>
          <w:rFonts w:eastAsia="Times New Roman" w:cs="Arial"/>
          <w:lang w:eastAsia="sk-SK"/>
        </w:rPr>
        <w:t xml:space="preserve"> </w:t>
      </w:r>
      <w:r w:rsidR="007A5DF2" w:rsidRPr="005707B9">
        <w:t xml:space="preserve">sledujú všeobecné pedagogické ciele edukačného procesu, čím vyjadrujú jeho zmysel a účel. </w:t>
      </w:r>
    </w:p>
    <w:p w:rsidR="007A5DF2" w:rsidRPr="004F058C" w:rsidRDefault="007A5DF2" w:rsidP="007A5DF2">
      <w:pPr>
        <w:pStyle w:val="Odsekzoznamu"/>
        <w:numPr>
          <w:ilvl w:val="0"/>
          <w:numId w:val="25"/>
        </w:numPr>
        <w:tabs>
          <w:tab w:val="left" w:pos="900"/>
        </w:tabs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  <w:i/>
        </w:rPr>
        <w:t>Zreteľ na potreby a záujmy detí</w:t>
      </w:r>
      <w:r w:rsidRPr="004F058C">
        <w:rPr>
          <w:rFonts w:ascii="Calibri" w:hAnsi="Calibri"/>
        </w:rPr>
        <w:t xml:space="preserve"> predpokladá, že počas riešenia projektu sa u detí uspokojuje potreba aktivity, získania nových skúseností, potreby vlastnej zodpovednosti, sebarealizácie a uplatňovanie vlastných záujmov, čo zabezpečuje aj ich motivovanosť.</w:t>
      </w:r>
    </w:p>
    <w:p w:rsidR="007A5DF2" w:rsidRPr="004F058C" w:rsidRDefault="007A5DF2" w:rsidP="007A5DF2">
      <w:pPr>
        <w:pStyle w:val="Odsekzoznamu"/>
        <w:numPr>
          <w:ilvl w:val="0"/>
          <w:numId w:val="25"/>
        </w:numPr>
        <w:tabs>
          <w:tab w:val="left" w:pos="900"/>
          <w:tab w:val="left" w:pos="6480"/>
        </w:tabs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  <w:i/>
        </w:rPr>
        <w:t xml:space="preserve">Zreteľ na aktuálnu situáciu </w:t>
      </w:r>
      <w:r w:rsidRPr="004F058C">
        <w:rPr>
          <w:rFonts w:ascii="Calibri" w:hAnsi="Calibri"/>
        </w:rPr>
        <w:t>predstavuje otvorenie sa školy širšiemu okoliu, spoločenstvu, ale aj osobnej situácii dieťaťa a riešeniu jeho problémov.</w:t>
      </w:r>
    </w:p>
    <w:p w:rsidR="007A5DF2" w:rsidRPr="004F058C" w:rsidRDefault="007A5DF2" w:rsidP="007A5DF2">
      <w:pPr>
        <w:pStyle w:val="Odsekzoznamu"/>
        <w:numPr>
          <w:ilvl w:val="0"/>
          <w:numId w:val="25"/>
        </w:numPr>
        <w:tabs>
          <w:tab w:val="left" w:pos="900"/>
          <w:tab w:val="left" w:pos="6480"/>
        </w:tabs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  <w:i/>
        </w:rPr>
        <w:t>Interdisciplinarita</w:t>
      </w:r>
      <w:r w:rsidRPr="004F058C">
        <w:rPr>
          <w:rFonts w:ascii="Calibri" w:hAnsi="Calibri"/>
        </w:rPr>
        <w:t xml:space="preserve"> umožňuje prepájať obsahy jednotlivých vyučovacích predmetov, a tým ponúknuť žiakom celistvé poznanie, namiesto izolovaných poznatkov a vedomostí. V projekte je možné prepojiť aj také disciplíny, ktoré sú tradične oddelené.</w:t>
      </w:r>
    </w:p>
    <w:p w:rsidR="007A5DF2" w:rsidRPr="004F058C" w:rsidRDefault="007A5DF2" w:rsidP="007A5DF2">
      <w:pPr>
        <w:pStyle w:val="Odsekzoznamu"/>
        <w:numPr>
          <w:ilvl w:val="0"/>
          <w:numId w:val="25"/>
        </w:numPr>
        <w:tabs>
          <w:tab w:val="left" w:pos="900"/>
          <w:tab w:val="left" w:pos="6480"/>
        </w:tabs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  <w:i/>
          <w:spacing w:val="-4"/>
        </w:rPr>
        <w:t xml:space="preserve">Sebaregulácia pri učení </w:t>
      </w:r>
      <w:r w:rsidRPr="004F058C">
        <w:rPr>
          <w:rFonts w:ascii="Calibri" w:hAnsi="Calibri"/>
          <w:spacing w:val="-4"/>
        </w:rPr>
        <w:t xml:space="preserve">sa orientuje na vlastné učenie sa žiaka. Žiak si plánuje, realizuje a hodnotí svoj projekt – učí sa učiť. </w:t>
      </w:r>
    </w:p>
    <w:p w:rsidR="007A5DF2" w:rsidRPr="004F058C" w:rsidRDefault="007A5DF2" w:rsidP="007A5DF2">
      <w:pPr>
        <w:pStyle w:val="Odsekzoznamu"/>
        <w:numPr>
          <w:ilvl w:val="0"/>
          <w:numId w:val="25"/>
        </w:numPr>
        <w:tabs>
          <w:tab w:val="left" w:pos="900"/>
          <w:tab w:val="left" w:pos="6480"/>
        </w:tabs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  <w:i/>
        </w:rPr>
        <w:t xml:space="preserve">Orientácia na produkt </w:t>
      </w:r>
      <w:r w:rsidRPr="004F058C">
        <w:rPr>
          <w:rFonts w:ascii="Calibri" w:hAnsi="Calibri"/>
        </w:rPr>
        <w:t>zabezpečuje žiakovi zmysel učenia, pretože práca na projekte prináša produkt, ktorý vyžaduje dokumentáciu priebehu, hodnotenie výsledkov a ich prezentáciu v škole, ale aj mimo nej.</w:t>
      </w:r>
    </w:p>
    <w:p w:rsidR="007A5DF2" w:rsidRPr="004F058C" w:rsidRDefault="007A5DF2" w:rsidP="007A5DF2">
      <w:pPr>
        <w:pStyle w:val="Odsekzoznamu"/>
        <w:numPr>
          <w:ilvl w:val="0"/>
          <w:numId w:val="25"/>
        </w:numPr>
        <w:tabs>
          <w:tab w:val="left" w:pos="900"/>
          <w:tab w:val="left" w:pos="6480"/>
        </w:tabs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  <w:i/>
        </w:rPr>
        <w:t xml:space="preserve">Skupinová realizácia </w:t>
      </w:r>
      <w:r w:rsidRPr="004F058C">
        <w:rPr>
          <w:rFonts w:ascii="Calibri" w:hAnsi="Calibri"/>
        </w:rPr>
        <w:t>znamená prepojenie činnosti detí v zmysluplnej tímovej práci, čím rozvíja kooperáciu a spoluprácu v skupinách.</w:t>
      </w:r>
    </w:p>
    <w:p w:rsidR="007A5DF2" w:rsidRPr="004F058C" w:rsidRDefault="007A5DF2" w:rsidP="007A5DF2">
      <w:pPr>
        <w:pStyle w:val="Odsekzoznamu"/>
        <w:numPr>
          <w:ilvl w:val="0"/>
          <w:numId w:val="25"/>
        </w:numPr>
        <w:tabs>
          <w:tab w:val="left" w:pos="900"/>
          <w:tab w:val="left" w:pos="6480"/>
        </w:tabs>
        <w:spacing w:after="0"/>
        <w:jc w:val="both"/>
        <w:rPr>
          <w:rFonts w:ascii="Calibri" w:hAnsi="Calibri"/>
        </w:rPr>
      </w:pPr>
      <w:r w:rsidRPr="004F058C">
        <w:rPr>
          <w:rFonts w:ascii="Calibri" w:hAnsi="Calibri"/>
          <w:i/>
        </w:rPr>
        <w:t xml:space="preserve">Spoločenská relevantnosť </w:t>
      </w:r>
      <w:r w:rsidRPr="004F058C">
        <w:rPr>
          <w:rFonts w:ascii="Calibri" w:hAnsi="Calibri"/>
        </w:rPr>
        <w:t>predstavuje spojenie života našej školy so životom v obci.</w:t>
      </w:r>
    </w:p>
    <w:p w:rsidR="007A5DF2" w:rsidRPr="00054B0C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054B0C">
        <w:rPr>
          <w:rFonts w:eastAsia="Times New Roman" w:cs="Arial"/>
          <w:b/>
          <w:lang w:eastAsia="sk-SK"/>
        </w:rPr>
        <w:t>Skupinové vyučovanie</w:t>
      </w:r>
      <w:r w:rsidRPr="00054B0C">
        <w:rPr>
          <w:rFonts w:eastAsia="Times New Roman" w:cs="Arial"/>
          <w:lang w:eastAsia="sk-SK"/>
        </w:rPr>
        <w:t xml:space="preserve"> </w:t>
      </w:r>
      <w:r w:rsidRPr="00054B0C">
        <w:rPr>
          <w:color w:val="000000"/>
          <w:shd w:val="clear" w:color="auto" w:fill="FFFFFF"/>
        </w:rPr>
        <w:t>je sociálnym útvarom. Medzi jeho členmi sa rozvíjajú sociálne interakcie. Chovanie jednotlivca je v ňom riadené ako spoločenským cieľom, tak i chovaním členov skupiny. Skupinové vyučovanie využíva možnosti, ktoré vznikajú začlenením skupiny ako nositeľky poznávacieho procesu do vzdelávacieho procesu s cieľom:</w:t>
      </w:r>
    </w:p>
    <w:p w:rsidR="007A5DF2" w:rsidRPr="004F058C" w:rsidRDefault="007A5DF2" w:rsidP="007A5DF2">
      <w:pPr>
        <w:pStyle w:val="Odsekzoznamu"/>
        <w:numPr>
          <w:ilvl w:val="0"/>
          <w:numId w:val="27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rozvíjať personálne, sociálne, pracovné a komunikačné spôsobilosti, učiť sa ako organizovať a plánovať prácu, ako spolupracovať, ako sa deliť a pod.</w:t>
      </w:r>
    </w:p>
    <w:p w:rsidR="007A5DF2" w:rsidRPr="0024661C" w:rsidRDefault="007A5DF2" w:rsidP="007A5DF2">
      <w:pPr>
        <w:pStyle w:val="Normlnywebov"/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5707B9">
        <w:rPr>
          <w:rFonts w:ascii="Calibri" w:hAnsi="Calibri" w:cs="Symbol"/>
        </w:rPr>
        <w:tab/>
      </w:r>
      <w:r w:rsidRPr="0024661C">
        <w:rPr>
          <w:rFonts w:ascii="Calibri" w:hAnsi="Calibri" w:cs="Symbol"/>
          <w:b/>
          <w:sz w:val="22"/>
          <w:szCs w:val="22"/>
        </w:rPr>
        <w:t xml:space="preserve">Zážitkové učenie </w:t>
      </w:r>
      <w:r w:rsidRPr="0024661C">
        <w:rPr>
          <w:rFonts w:ascii="Calibri" w:hAnsi="Calibri"/>
          <w:color w:val="000000"/>
          <w:sz w:val="22"/>
          <w:szCs w:val="22"/>
        </w:rPr>
        <w:t xml:space="preserve">je jedna z najúčinnejších foriem učenia sa. </w:t>
      </w:r>
      <w:r w:rsidRPr="0024661C">
        <w:rPr>
          <w:rFonts w:ascii="Calibri" w:hAnsi="Calibri"/>
          <w:sz w:val="22"/>
          <w:szCs w:val="22"/>
        </w:rPr>
        <w:t>Ide</w:t>
      </w:r>
      <w:r w:rsidRPr="0024661C">
        <w:rPr>
          <w:rFonts w:ascii="Calibri" w:hAnsi="Calibri"/>
          <w:color w:val="000000"/>
          <w:sz w:val="22"/>
          <w:szCs w:val="22"/>
        </w:rPr>
        <w:t xml:space="preserve"> o iný prístup pri učení, keď sa miesto teórie predkladajú žiakom zážitky. Na našej škole ho praktizujeme s cieľom: </w:t>
      </w:r>
    </w:p>
    <w:p w:rsidR="007A5DF2" w:rsidRPr="004F058C" w:rsidRDefault="007A5DF2" w:rsidP="007A5DF2">
      <w:pPr>
        <w:pStyle w:val="Normlnywebov"/>
        <w:numPr>
          <w:ilvl w:val="0"/>
          <w:numId w:val="26"/>
        </w:numPr>
        <w:shd w:val="clear" w:color="auto" w:fill="FFFFFF"/>
        <w:spacing w:before="0" w:beforeAutospacing="0" w:after="0" w:afterAutospacing="0" w:line="276" w:lineRule="auto"/>
        <w:jc w:val="both"/>
        <w:rPr>
          <w:rFonts w:ascii="Calibri" w:hAnsi="Calibri"/>
          <w:color w:val="000000"/>
          <w:sz w:val="22"/>
          <w:szCs w:val="22"/>
        </w:rPr>
      </w:pPr>
      <w:r w:rsidRPr="004F058C">
        <w:rPr>
          <w:rFonts w:ascii="Calibri" w:hAnsi="Calibri"/>
          <w:color w:val="000000"/>
          <w:sz w:val="22"/>
          <w:szCs w:val="22"/>
        </w:rPr>
        <w:t>posilnenie rozvoja osobnosti,</w:t>
      </w:r>
    </w:p>
    <w:p w:rsidR="007A5DF2" w:rsidRPr="004F058C" w:rsidRDefault="007A5DF2" w:rsidP="007A5DF2">
      <w:pPr>
        <w:pStyle w:val="Odsekzoznamu"/>
        <w:numPr>
          <w:ilvl w:val="0"/>
          <w:numId w:val="26"/>
        </w:numPr>
        <w:shd w:val="clear" w:color="auto" w:fill="FFFFFF"/>
        <w:spacing w:after="0"/>
        <w:rPr>
          <w:rFonts w:ascii="Calibri" w:eastAsia="Times New Roman" w:hAnsi="Calibri"/>
          <w:color w:val="000000"/>
          <w:lang w:eastAsia="sk-SK"/>
        </w:rPr>
      </w:pPr>
      <w:r w:rsidRPr="004F058C">
        <w:rPr>
          <w:rFonts w:ascii="Calibri" w:eastAsia="Times New Roman" w:hAnsi="Calibri"/>
          <w:color w:val="000000"/>
          <w:lang w:eastAsia="sk-SK"/>
        </w:rPr>
        <w:t>sebapoznania,</w:t>
      </w:r>
    </w:p>
    <w:p w:rsidR="007A5DF2" w:rsidRPr="004F058C" w:rsidRDefault="007A5DF2" w:rsidP="007A5DF2">
      <w:pPr>
        <w:pStyle w:val="Odsekzoznamu"/>
        <w:numPr>
          <w:ilvl w:val="0"/>
          <w:numId w:val="26"/>
        </w:numPr>
        <w:shd w:val="clear" w:color="auto" w:fill="FFFFFF"/>
        <w:spacing w:after="0"/>
        <w:rPr>
          <w:rFonts w:ascii="Calibri" w:eastAsia="Times New Roman" w:hAnsi="Calibri"/>
          <w:color w:val="000000"/>
          <w:lang w:eastAsia="sk-SK"/>
        </w:rPr>
      </w:pPr>
      <w:r w:rsidRPr="004F058C">
        <w:rPr>
          <w:rFonts w:ascii="Calibri" w:eastAsia="Times New Roman" w:hAnsi="Calibri"/>
          <w:color w:val="000000"/>
          <w:lang w:eastAsia="sk-SK"/>
        </w:rPr>
        <w:t>ovplyvnenia postojov detí,</w:t>
      </w:r>
    </w:p>
    <w:p w:rsidR="007A5DF2" w:rsidRPr="004F058C" w:rsidRDefault="007A5DF2" w:rsidP="007A5DF2">
      <w:pPr>
        <w:pStyle w:val="Odsekzoznamu"/>
        <w:numPr>
          <w:ilvl w:val="0"/>
          <w:numId w:val="26"/>
        </w:numPr>
        <w:shd w:val="clear" w:color="auto" w:fill="FFFFFF"/>
        <w:spacing w:after="0"/>
        <w:rPr>
          <w:rFonts w:ascii="Calibri" w:eastAsia="Times New Roman" w:hAnsi="Calibri"/>
          <w:color w:val="000000"/>
          <w:lang w:eastAsia="sk-SK"/>
        </w:rPr>
      </w:pPr>
      <w:r w:rsidRPr="004F058C">
        <w:rPr>
          <w:rFonts w:ascii="Calibri" w:eastAsia="Times New Roman" w:hAnsi="Calibri"/>
          <w:color w:val="000000"/>
          <w:lang w:eastAsia="sk-SK"/>
        </w:rPr>
        <w:t>lepšej  kooperácie v tíme,</w:t>
      </w:r>
    </w:p>
    <w:p w:rsidR="007A5DF2" w:rsidRPr="004F058C" w:rsidRDefault="007A5DF2" w:rsidP="007A5DF2">
      <w:pPr>
        <w:pStyle w:val="Odsekzoznamu"/>
        <w:numPr>
          <w:ilvl w:val="0"/>
          <w:numId w:val="26"/>
        </w:numPr>
        <w:shd w:val="clear" w:color="auto" w:fill="FFFFFF"/>
        <w:spacing w:after="0"/>
        <w:rPr>
          <w:rFonts w:ascii="Calibri" w:eastAsia="Times New Roman" w:hAnsi="Calibri"/>
          <w:color w:val="000000"/>
          <w:lang w:eastAsia="sk-SK"/>
        </w:rPr>
      </w:pPr>
      <w:r w:rsidRPr="004F058C">
        <w:rPr>
          <w:rFonts w:ascii="Calibri" w:eastAsia="Times New Roman" w:hAnsi="Calibri"/>
          <w:color w:val="000000"/>
          <w:lang w:eastAsia="sk-SK"/>
        </w:rPr>
        <w:t xml:space="preserve">poznania tímových rolí, </w:t>
      </w:r>
    </w:p>
    <w:p w:rsidR="007A5DF2" w:rsidRPr="004F058C" w:rsidRDefault="007A5DF2" w:rsidP="007A5DF2">
      <w:pPr>
        <w:pStyle w:val="Odsekzoznamu"/>
        <w:numPr>
          <w:ilvl w:val="0"/>
          <w:numId w:val="26"/>
        </w:numPr>
        <w:shd w:val="clear" w:color="auto" w:fill="FFFFFF"/>
        <w:spacing w:after="0"/>
        <w:rPr>
          <w:rFonts w:ascii="Calibri" w:eastAsia="Times New Roman" w:hAnsi="Calibri"/>
          <w:color w:val="000000"/>
          <w:lang w:eastAsia="sk-SK"/>
        </w:rPr>
      </w:pPr>
      <w:r w:rsidRPr="004F058C">
        <w:rPr>
          <w:rFonts w:ascii="Calibri" w:eastAsia="Times New Roman" w:hAnsi="Calibri"/>
          <w:color w:val="000000"/>
          <w:lang w:eastAsia="sk-SK"/>
        </w:rPr>
        <w:t>vedenia ľudí,</w:t>
      </w:r>
    </w:p>
    <w:p w:rsidR="007A5DF2" w:rsidRPr="004F058C" w:rsidRDefault="007A5DF2" w:rsidP="007A5DF2">
      <w:pPr>
        <w:pStyle w:val="Odsekzoznamu"/>
        <w:numPr>
          <w:ilvl w:val="0"/>
          <w:numId w:val="26"/>
        </w:numPr>
        <w:shd w:val="clear" w:color="auto" w:fill="FFFFFF"/>
        <w:spacing w:after="0"/>
        <w:rPr>
          <w:rFonts w:ascii="Calibri" w:eastAsia="Times New Roman" w:hAnsi="Calibri"/>
          <w:color w:val="000000"/>
          <w:lang w:eastAsia="sk-SK"/>
        </w:rPr>
      </w:pPr>
      <w:r w:rsidRPr="004F058C">
        <w:rPr>
          <w:rFonts w:ascii="Calibri" w:eastAsia="Times New Roman" w:hAnsi="Calibri"/>
          <w:color w:val="000000"/>
          <w:lang w:eastAsia="sk-SK"/>
        </w:rPr>
        <w:t>rozvoja kreativity,</w:t>
      </w:r>
    </w:p>
    <w:p w:rsidR="007A5DF2" w:rsidRPr="004F058C" w:rsidRDefault="007A5DF2" w:rsidP="007A5DF2">
      <w:pPr>
        <w:pStyle w:val="Odsekzoznamu"/>
        <w:numPr>
          <w:ilvl w:val="0"/>
          <w:numId w:val="26"/>
        </w:numPr>
        <w:shd w:val="clear" w:color="auto" w:fill="FFFFFF"/>
        <w:spacing w:after="0"/>
        <w:rPr>
          <w:rFonts w:ascii="Calibri" w:eastAsia="Times New Roman" w:hAnsi="Calibri"/>
          <w:color w:val="000000"/>
          <w:lang w:eastAsia="sk-SK"/>
        </w:rPr>
      </w:pPr>
      <w:r w:rsidRPr="004F058C">
        <w:rPr>
          <w:rFonts w:ascii="Calibri" w:eastAsia="Times New Roman" w:hAnsi="Calibri"/>
          <w:color w:val="000000"/>
          <w:lang w:eastAsia="sk-SK"/>
        </w:rPr>
        <w:t>posilnenia spontaneity.</w:t>
      </w:r>
    </w:p>
    <w:p w:rsidR="007A5DF2" w:rsidRPr="0024661C" w:rsidRDefault="007A5DF2" w:rsidP="007A5DF2">
      <w:pPr>
        <w:spacing w:after="0"/>
        <w:ind w:firstLine="708"/>
        <w:jc w:val="both"/>
      </w:pPr>
      <w:r w:rsidRPr="005707B9">
        <w:rPr>
          <w:rFonts w:eastAsia="Times New Roman" w:cs="Symbol"/>
          <w:b/>
          <w:lang w:eastAsia="sk-SK"/>
        </w:rPr>
        <w:t>Experimentálna výučba</w:t>
      </w:r>
      <w:r w:rsidRPr="005707B9">
        <w:rPr>
          <w:rFonts w:eastAsia="Times New Roman" w:cs="Symbol"/>
          <w:lang w:eastAsia="sk-SK"/>
        </w:rPr>
        <w:t xml:space="preserve"> </w:t>
      </w:r>
      <w:r w:rsidRPr="005707B9">
        <w:t xml:space="preserve">je metóda poznania, pri ktorej na získanie určitého poznatku je potrebná </w:t>
      </w:r>
      <w:r w:rsidRPr="005707B9">
        <w:rPr>
          <w:iCs/>
        </w:rPr>
        <w:t>praktická činnosť</w:t>
      </w:r>
      <w:r w:rsidRPr="005707B9">
        <w:t>. Spolu s </w:t>
      </w:r>
      <w:r w:rsidRPr="005707B9">
        <w:rPr>
          <w:iCs/>
        </w:rPr>
        <w:t>pozorovaním a meraním</w:t>
      </w:r>
      <w:r w:rsidRPr="005707B9">
        <w:t xml:space="preserve"> patrí experiment medzi empirické metódy poznania. Experimentálne získané nové informácie o svete je </w:t>
      </w:r>
      <w:r w:rsidRPr="0024661C">
        <w:t>možné uplatňovať v primárnom i sekundárnom vzdelávaní.</w:t>
      </w:r>
    </w:p>
    <w:p w:rsidR="007A5DF2" w:rsidRPr="005707B9" w:rsidRDefault="007A5DF2" w:rsidP="007A5DF2">
      <w:pPr>
        <w:spacing w:after="0"/>
        <w:ind w:firstLine="708"/>
        <w:jc w:val="both"/>
      </w:pPr>
      <w:r w:rsidRPr="0024661C">
        <w:rPr>
          <w:b/>
        </w:rPr>
        <w:t>Problémové vyučovanie</w:t>
      </w:r>
      <w:r w:rsidRPr="0024661C">
        <w:t xml:space="preserve"> </w:t>
      </w:r>
      <w:r w:rsidRPr="0024661C">
        <w:rPr>
          <w:color w:val="000000"/>
          <w:shd w:val="clear" w:color="auto" w:fill="FFFFFF"/>
        </w:rPr>
        <w:t>uplatňujeme v praxi často s dôrazom n</w:t>
      </w:r>
      <w:r w:rsidRPr="005707B9">
        <w:rPr>
          <w:color w:val="000000"/>
          <w:shd w:val="clear" w:color="auto" w:fill="FFFFFF"/>
        </w:rPr>
        <w:t>a hľadanie nových spôsobov a prostriedkov riešenia úloh, pri hľadaní ktorých si žiaci osvojujú nové vedomosti a nové spôsoby činnosti. Pri problémovom vyučovaní žiak akoby sám objavoval poznatky (prvky systému a vzťahy medzi nimi)</w:t>
      </w:r>
      <w:r>
        <w:rPr>
          <w:color w:val="000000"/>
          <w:shd w:val="clear" w:color="auto" w:fill="FFFFFF"/>
        </w:rPr>
        <w:t xml:space="preserve"> </w:t>
      </w:r>
      <w:r w:rsidRPr="005707B9">
        <w:rPr>
          <w:color w:val="000000"/>
          <w:shd w:val="clear" w:color="auto" w:fill="FFFFFF"/>
        </w:rPr>
        <w:t>pri riešení problémových úloh, ktoré mu vytýči učiteľ aleb</w:t>
      </w:r>
      <w:r>
        <w:rPr>
          <w:color w:val="000000"/>
          <w:shd w:val="clear" w:color="auto" w:fill="FFFFFF"/>
        </w:rPr>
        <w:t xml:space="preserve">o na ktoré prichádza sám. Tým </w:t>
      </w:r>
      <w:r w:rsidRPr="005707B9">
        <w:rPr>
          <w:color w:val="000000"/>
          <w:shd w:val="clear" w:color="auto" w:fill="FFFFFF"/>
        </w:rPr>
        <w:t xml:space="preserve"> podmieňujeme tvorivé myslenie a schopnosti </w:t>
      </w:r>
      <w:r>
        <w:rPr>
          <w:color w:val="000000"/>
          <w:shd w:val="clear" w:color="auto" w:fill="FFFFFF"/>
        </w:rPr>
        <w:t xml:space="preserve">žiakov </w:t>
      </w:r>
      <w:r w:rsidRPr="005707B9">
        <w:rPr>
          <w:color w:val="000000"/>
          <w:shd w:val="clear" w:color="auto" w:fill="FFFFFF"/>
        </w:rPr>
        <w:t>aplikovať teoretické poznatky do praktickej roviny.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b/>
          <w:lang w:eastAsia="sk-SK"/>
        </w:rPr>
      </w:pPr>
      <w:r w:rsidRPr="005707B9">
        <w:rPr>
          <w:rFonts w:eastAsia="Times New Roman" w:cs="Arial"/>
          <w:b/>
          <w:lang w:eastAsia="sk-SK"/>
        </w:rPr>
        <w:lastRenderedPageBreak/>
        <w:t>Pri práci s textom</w:t>
      </w:r>
      <w:r w:rsidRPr="005707B9">
        <w:rPr>
          <w:rFonts w:eastAsia="Times New Roman" w:cs="Arial"/>
          <w:lang w:eastAsia="sk-SK"/>
        </w:rPr>
        <w:t xml:space="preserve"> rozvíjame schopnosti čítať s porozumením, orientovať sa v textoch rôzneho obsahu i formy – tlačené, elektronické, beletristické, odborné, praktické v rodnom aj cudzom jazyku, s cieľom vyhľadávať informácie, prezentovať svoje poznatky, názory, postoje, argumentovať.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b/>
          <w:lang w:eastAsia="sk-SK"/>
        </w:rPr>
        <w:t>Vyučovanie v rôznom prostredí</w:t>
      </w:r>
      <w:r w:rsidRPr="005707B9">
        <w:rPr>
          <w:rFonts w:eastAsia="Times New Roman" w:cs="Arial"/>
          <w:lang w:eastAsia="sk-SK"/>
        </w:rPr>
        <w:t xml:space="preserve"> zabezpečuje našim žiakom variabilitu prostredia a jeho podnecujúce faktory:</w:t>
      </w:r>
    </w:p>
    <w:p w:rsidR="007A5DF2" w:rsidRPr="004F058C" w:rsidRDefault="007A5DF2" w:rsidP="007A5DF2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 xml:space="preserve">v oblasti prevencie drogovej závislosti organizovať vyučovacie hodiny v banskobystrickom Centre pedagogicko-psychologického poradenstva na besedách s odborníkmi, </w:t>
      </w:r>
    </w:p>
    <w:p w:rsidR="007A5DF2" w:rsidRPr="004F058C" w:rsidRDefault="007A5DF2" w:rsidP="007A5DF2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 oblasti telesnej a športovej výchovy využijeme možnosť absolvovania lyžiarskych, korčuliarskych a plaveckých kurzov či školy v prírode,</w:t>
      </w:r>
    </w:p>
    <w:p w:rsidR="007A5DF2" w:rsidRPr="004F058C" w:rsidRDefault="007A5DF2" w:rsidP="007A5DF2">
      <w:pPr>
        <w:pStyle w:val="Odsekzoznamu"/>
        <w:numPr>
          <w:ilvl w:val="0"/>
          <w:numId w:val="28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uskutočníme i tradičné návštevy výchovných koncertov, divadelných predstavení, múzeí i návštevy historických a kultúrnych pamiatok u nás.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>Uvedené sa snažíme napĺňať v obsahu vzdelávania našej školy: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V oblasti </w:t>
      </w:r>
      <w:r w:rsidRPr="005707B9">
        <w:rPr>
          <w:rFonts w:cs="Arial"/>
          <w:b/>
        </w:rPr>
        <w:t xml:space="preserve">výučby cudzích jazykov </w:t>
      </w:r>
      <w:r w:rsidRPr="005707B9">
        <w:rPr>
          <w:rFonts w:cs="Arial"/>
        </w:rPr>
        <w:t>sme sa</w:t>
      </w:r>
      <w:r w:rsidRPr="005707B9">
        <w:rPr>
          <w:rFonts w:cs="Arial"/>
          <w:b/>
        </w:rPr>
        <w:t xml:space="preserve"> </w:t>
      </w:r>
      <w:r w:rsidRPr="005707B9">
        <w:rPr>
          <w:rFonts w:cs="Arial"/>
        </w:rPr>
        <w:t xml:space="preserve">prihlásili ku kvalitatívnej zmene a od 1. roč. sa naši žiaci učia povinne jeden cudzí jazyk. 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  <w:b/>
          <w:sz w:val="24"/>
          <w:szCs w:val="24"/>
        </w:rPr>
      </w:pPr>
      <w:r w:rsidRPr="005707B9">
        <w:rPr>
          <w:rFonts w:cs="Arial"/>
          <w:b/>
        </w:rPr>
        <w:t>Zvyšovanie počítačovej gramotnosti</w:t>
      </w:r>
      <w:r w:rsidRPr="005707B9">
        <w:rPr>
          <w:rFonts w:cs="Arial"/>
          <w:b/>
          <w:sz w:val="24"/>
          <w:szCs w:val="24"/>
        </w:rPr>
        <w:t xml:space="preserve"> </w:t>
      </w:r>
      <w:r w:rsidRPr="00E04582">
        <w:rPr>
          <w:rFonts w:cs="Arial"/>
        </w:rPr>
        <w:t>sa v našej</w:t>
      </w:r>
      <w:r w:rsidRPr="005707B9">
        <w:rPr>
          <w:rFonts w:cs="Arial"/>
        </w:rPr>
        <w:t xml:space="preserve"> škole deje od roku 2002 v rámci projektu INFOVEK. Vtedy sme dostali 6 osobných počítačov, využívaných pri vyučovacom procese. Ďalšie počítače, dataprojektor a notebook sme získali vypracovaním </w:t>
      </w:r>
      <w:r w:rsidR="005E0FC1">
        <w:rPr>
          <w:rFonts w:cs="Arial"/>
        </w:rPr>
        <w:t xml:space="preserve">viacerých </w:t>
      </w:r>
      <w:r w:rsidRPr="005707B9">
        <w:rPr>
          <w:rFonts w:cs="Arial"/>
        </w:rPr>
        <w:t>projektov. Rozšírením triedy a skvalitnením techniky až po dnešný deň máme v súčasnosti v počítačovej učebni 20 počítačov, ktoré slúžia na výučbu</w:t>
      </w:r>
      <w:r w:rsidR="005E0FC1">
        <w:rPr>
          <w:rFonts w:cs="Arial"/>
        </w:rPr>
        <w:t>, učebňu s 20 tabletmi</w:t>
      </w:r>
      <w:r w:rsidRPr="005707B9">
        <w:rPr>
          <w:rFonts w:cs="Arial"/>
        </w:rPr>
        <w:t xml:space="preserve">. 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  <w:b/>
          <w:sz w:val="24"/>
          <w:szCs w:val="24"/>
        </w:rPr>
      </w:pPr>
      <w:r w:rsidRPr="005707B9">
        <w:rPr>
          <w:rFonts w:cs="Arial"/>
        </w:rPr>
        <w:t xml:space="preserve">V našej škole venujeme pozornosť </w:t>
      </w:r>
      <w:r w:rsidRPr="005707B9">
        <w:rPr>
          <w:rFonts w:cs="Arial"/>
          <w:b/>
        </w:rPr>
        <w:t>vzdelávaniu Rómov</w:t>
      </w:r>
      <w:r>
        <w:rPr>
          <w:rFonts w:cs="Arial"/>
          <w:b/>
        </w:rPr>
        <w:t xml:space="preserve">, </w:t>
      </w:r>
      <w:r w:rsidRPr="005707B9">
        <w:rPr>
          <w:rFonts w:cs="Arial"/>
        </w:rPr>
        <w:t xml:space="preserve">máme ich približne </w:t>
      </w:r>
      <w:r>
        <w:rPr>
          <w:rFonts w:cs="Arial"/>
        </w:rPr>
        <w:t>12</w:t>
      </w:r>
      <w:r w:rsidRPr="005707B9">
        <w:rPr>
          <w:rFonts w:cs="Arial"/>
        </w:rPr>
        <w:t xml:space="preserve"> %. Venujeme im pozornosť hlavne v oblasti základného vzdelávania. Zriadili sme na škole funkciu školského špeciálneho pedagóga a 1,5 úväzku asistentov učiteľa, ktorí sa venujú tým, ktorí to potrebujú.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Ciele </w:t>
      </w:r>
      <w:r w:rsidRPr="005707B9">
        <w:rPr>
          <w:rFonts w:cs="Arial"/>
          <w:b/>
        </w:rPr>
        <w:t>environmentálnej, protidrogovej, predmanželskej a rodičovskej výchovy</w:t>
      </w:r>
      <w:r w:rsidRPr="005707B9">
        <w:rPr>
          <w:rFonts w:cs="Arial"/>
        </w:rPr>
        <w:t xml:space="preserve"> napĺňame prostredníctvom rôznych projektov, špecializovaných dní a súťaží venujeme pozornosť zberom druhotných surovín (papier). Pripomíname si rôzne dni školskými akadémiami na dané témy a každoročne odpracujeme so žiakmi niekoľko desiatok brigádnických hodín pri úprave okolia školy. Tým vedieme žiakov k zodpovednosti za svoje okolie. Protidrogovú prevenciu vedieme prostredníctvom rôznych krúžkov, aby naši žiaci zmysluplne využívali svoj voľný čas. Predmanželská a rodičovská výchova sa deje podľa </w:t>
      </w:r>
      <w:r w:rsidRPr="00E04582">
        <w:rPr>
          <w:rFonts w:cs="Arial"/>
        </w:rPr>
        <w:t>plánov, schválených</w:t>
      </w:r>
      <w:r w:rsidRPr="005707B9">
        <w:rPr>
          <w:rFonts w:cs="Arial"/>
        </w:rPr>
        <w:t xml:space="preserve"> MŠ. </w:t>
      </w:r>
      <w:r w:rsidRPr="005707B9">
        <w:rPr>
          <w:rFonts w:eastAsia="Times New Roman" w:cs="Arial"/>
          <w:b/>
          <w:color w:val="000000"/>
          <w:lang w:eastAsia="sk-SK"/>
        </w:rPr>
        <w:t>Dopravnú výchovu</w:t>
      </w:r>
      <w:r w:rsidRPr="005707B9">
        <w:rPr>
          <w:rFonts w:eastAsia="Times New Roman" w:cs="Arial"/>
          <w:b/>
          <w:i/>
          <w:color w:val="000000"/>
          <w:lang w:eastAsia="sk-SK"/>
        </w:rPr>
        <w:t xml:space="preserve"> </w:t>
      </w:r>
      <w:r w:rsidR="007666C3">
        <w:rPr>
          <w:rFonts w:eastAsia="Times New Roman" w:cs="Arial"/>
          <w:color w:val="000000"/>
          <w:lang w:eastAsia="sk-SK"/>
        </w:rPr>
        <w:t>realizujeme</w:t>
      </w:r>
      <w:r w:rsidRPr="005707B9">
        <w:rPr>
          <w:rFonts w:eastAsia="Times New Roman" w:cs="Arial"/>
          <w:color w:val="000000"/>
          <w:lang w:eastAsia="sk-SK"/>
        </w:rPr>
        <w:t xml:space="preserve"> v priebehu školského roka</w:t>
      </w:r>
      <w:r w:rsidRPr="005707B9">
        <w:rPr>
          <w:rFonts w:eastAsia="Times New Roman" w:cs="Arial"/>
          <w:b/>
          <w:i/>
          <w:color w:val="000000"/>
          <w:lang w:eastAsia="sk-SK"/>
        </w:rPr>
        <w:t xml:space="preserve"> </w:t>
      </w:r>
      <w:r w:rsidRPr="005707B9">
        <w:rPr>
          <w:rFonts w:eastAsia="Times New Roman" w:cs="Arial"/>
          <w:color w:val="000000"/>
          <w:lang w:eastAsia="sk-SK"/>
        </w:rPr>
        <w:t>jeden deň metodickými pokynmi a jeden deň praktickou činnosťou.</w:t>
      </w:r>
    </w:p>
    <w:p w:rsidR="007A5DF2" w:rsidRPr="005707B9" w:rsidRDefault="007A5DF2" w:rsidP="007A5DF2">
      <w:pPr>
        <w:spacing w:after="0"/>
        <w:rPr>
          <w:rFonts w:cs="Arial"/>
        </w:rPr>
      </w:pPr>
    </w:p>
    <w:p w:rsidR="007A5DF2" w:rsidRPr="005707B9" w:rsidRDefault="007A5DF2" w:rsidP="007A5DF2">
      <w:pPr>
        <w:spacing w:after="0"/>
        <w:ind w:firstLine="708"/>
        <w:jc w:val="both"/>
        <w:rPr>
          <w:rFonts w:cs="Arial"/>
          <w:b/>
        </w:rPr>
      </w:pPr>
      <w:r w:rsidRPr="005707B9">
        <w:rPr>
          <w:rFonts w:cs="Arial"/>
          <w:b/>
        </w:rPr>
        <w:t xml:space="preserve">Zviditeľňovanie činnosti školy vo verejnosti </w:t>
      </w:r>
      <w:r w:rsidRPr="005707B9">
        <w:rPr>
          <w:rFonts w:cs="Arial"/>
        </w:rPr>
        <w:t xml:space="preserve">sa orientuje na vzájomnú spoluprácu školy s inštitúciami prostredníctvom rôznych programov na rozmanité celospoločenské témy. Kultúrne programy našej školy </w:t>
      </w:r>
      <w:r w:rsidRPr="0024661C">
        <w:rPr>
          <w:rFonts w:cs="Arial"/>
        </w:rPr>
        <w:t>– akadémie s takýmto zameraním majú veľmi dobrú odozvu vo verejnosti. Podujatia bývajú navštevované a hodnotené veľmi pozitívne. Akadémie sme zorganizovali: ku Dňu matiek, ku Dňu Zeme, k 50.</w:t>
      </w:r>
      <w:r w:rsidR="007666C3">
        <w:rPr>
          <w:rFonts w:cs="Arial"/>
        </w:rPr>
        <w:t xml:space="preserve"> </w:t>
      </w:r>
      <w:r w:rsidRPr="0024661C">
        <w:rPr>
          <w:rFonts w:cs="Arial"/>
        </w:rPr>
        <w:t xml:space="preserve">výročiu postavenia školy, ku Dňu starších, k Vianociam, Valentínovi, Fašiangom... </w:t>
      </w:r>
      <w:r w:rsidRPr="000B46D2">
        <w:rPr>
          <w:rFonts w:cs="Arial"/>
        </w:rPr>
        <w:t>Škola príležitostne vydáva svoj časopis s vlastnou tvorbou žiakov. Škola pravidelne zverejňuje výsledky svojej tvorivej práce v </w:t>
      </w:r>
      <w:r w:rsidR="007666C3" w:rsidRPr="000B46D2">
        <w:rPr>
          <w:rFonts w:cs="Arial"/>
        </w:rPr>
        <w:t>dvoj</w:t>
      </w:r>
      <w:r w:rsidRPr="000B46D2">
        <w:rPr>
          <w:rFonts w:cs="Arial"/>
        </w:rPr>
        <w:t>mesačníku Ľupčianske</w:t>
      </w:r>
      <w:r w:rsidRPr="005707B9">
        <w:rPr>
          <w:rFonts w:cs="Arial"/>
        </w:rPr>
        <w:t xml:space="preserve"> zvesti a na vývesnej tabuli pred OÚ, kde informujeme verejnosť o dianí, činnosti a úspechoch žiakov a učiteľov našej školy.</w:t>
      </w:r>
    </w:p>
    <w:p w:rsidR="007A5DF2" w:rsidRPr="005707B9" w:rsidRDefault="007A5DF2" w:rsidP="007A5DF2">
      <w:pPr>
        <w:spacing w:after="0"/>
        <w:jc w:val="both"/>
        <w:rPr>
          <w:rFonts w:cs="Arial"/>
        </w:rPr>
      </w:pPr>
      <w:r w:rsidRPr="005707B9">
        <w:rPr>
          <w:rFonts w:cs="Arial"/>
        </w:rPr>
        <w:tab/>
        <w:t xml:space="preserve">Pri našej škole je od 1.9.2013 zriadené </w:t>
      </w:r>
      <w:r w:rsidRPr="005707B9">
        <w:rPr>
          <w:rFonts w:cs="Arial"/>
          <w:b/>
        </w:rPr>
        <w:t>Centrum voľného času</w:t>
      </w:r>
      <w:r w:rsidRPr="005707B9">
        <w:rPr>
          <w:rFonts w:cs="Arial"/>
        </w:rPr>
        <w:t xml:space="preserve">. </w:t>
      </w:r>
      <w:r w:rsidRPr="00E04582">
        <w:rPr>
          <w:rFonts w:cs="Arial"/>
        </w:rPr>
        <w:t>Školský zákon</w:t>
      </w:r>
      <w:r w:rsidRPr="005707B9">
        <w:rPr>
          <w:rFonts w:cs="Arial"/>
        </w:rPr>
        <w:t xml:space="preserve"> nám umožňuje pokračovať a zdokonaľovať naše plány. </w:t>
      </w:r>
      <w:r w:rsidR="007666C3">
        <w:rPr>
          <w:rFonts w:cs="Arial"/>
        </w:rPr>
        <w:t>V školskom roku 2018/2019</w:t>
      </w:r>
      <w:r w:rsidRPr="005707B9">
        <w:rPr>
          <w:rFonts w:cs="Arial"/>
        </w:rPr>
        <w:t xml:space="preserve">  sa premietajú do tohtoročného programu školy v konkrétnych úlohách. 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Sú to </w:t>
      </w:r>
      <w:r w:rsidRPr="0024661C">
        <w:rPr>
          <w:rFonts w:cs="Arial"/>
        </w:rPr>
        <w:t xml:space="preserve">úlohy, orientované na zvýšenie kvality výchovno-vzdelávacieho procesu Základnej školy Sama Cambela, a to vytvorením vhodných podmienok pre rozvoj kľúčových kompetencií žiakov v </w:t>
      </w:r>
      <w:r w:rsidRPr="0024661C">
        <w:rPr>
          <w:rFonts w:cs="Arial"/>
        </w:rPr>
        <w:lastRenderedPageBreak/>
        <w:t>modernej a rýchlo sa vyvíjajúcej spoločnosti, s dôrazom na získavanie jazykových kompetencií, počítačových zručností, potrebných</w:t>
      </w:r>
      <w:r w:rsidRPr="005707B9">
        <w:rPr>
          <w:rFonts w:cs="Arial"/>
        </w:rPr>
        <w:t xml:space="preserve"> v procese budovania informačnej spoločnosti.</w:t>
      </w:r>
    </w:p>
    <w:p w:rsidR="007A5DF2" w:rsidRPr="0024661C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Zámerom je podporiť vznik nových záujmových činností, ktoré prispejú k zmysluplnému prežívaniu voľného času, s cieľom zabrániť nežiaducim spoločenským javom (alkohol, drogy, rasizmus, záškoláctvo, vandalizmus). Napomáhať k integrácii detí zo sociálne znevýhodneného prostredia, ale aj integrácii zdravotne postihnutých detí. Neustále venovať  pozornosť práci s rómskymi deťmi a mládežou. Vo výchovno-vzdelávacom procese aplikovať teóriu tvorivo-humanistickej </w:t>
      </w:r>
      <w:r w:rsidRPr="0024661C">
        <w:rPr>
          <w:rFonts w:cs="Arial"/>
        </w:rPr>
        <w:t>výchovy so zameraním na obsah vzdelávania:</w:t>
      </w:r>
    </w:p>
    <w:p w:rsidR="007A5DF2" w:rsidRPr="004F058C" w:rsidRDefault="007A5DF2" w:rsidP="007A5DF2">
      <w:pPr>
        <w:pStyle w:val="Odsekzoznamu"/>
        <w:numPr>
          <w:ilvl w:val="0"/>
          <w:numId w:val="33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>osvojovaním si vedomostí, ktoré žiaci využijú v praxi,</w:t>
      </w:r>
    </w:p>
    <w:p w:rsidR="007A5DF2" w:rsidRPr="004F058C" w:rsidRDefault="007A5DF2" w:rsidP="005E0FC1">
      <w:pPr>
        <w:pStyle w:val="Odsekzoznamu"/>
        <w:numPr>
          <w:ilvl w:val="0"/>
          <w:numId w:val="33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rozvíjaním vlastností žiakov, ako sú najmä ak</w:t>
      </w:r>
      <w:r w:rsidR="005E0FC1">
        <w:rPr>
          <w:rFonts w:ascii="Calibri" w:hAnsi="Calibri" w:cs="Arial"/>
        </w:rPr>
        <w:t xml:space="preserve">tivizácia, motivácia, fluencia </w:t>
      </w:r>
      <w:r w:rsidRPr="004F058C">
        <w:rPr>
          <w:rFonts w:ascii="Calibri" w:hAnsi="Calibri" w:cs="Arial"/>
        </w:rPr>
        <w:t>a kreativizácia.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24661C">
        <w:rPr>
          <w:rFonts w:cs="Arial"/>
        </w:rPr>
        <w:t>Škola každoročne  pripravuje svoje vlastné školské kurikulum, vychádzajúce</w:t>
      </w:r>
      <w:r w:rsidRPr="005707B9">
        <w:rPr>
          <w:rFonts w:cs="Arial"/>
        </w:rPr>
        <w:t xml:space="preserve"> z regionálnych špecifík a potrieb praxe.</w:t>
      </w:r>
    </w:p>
    <w:p w:rsidR="00C947B8" w:rsidRDefault="00C947B8" w:rsidP="007A5DF2">
      <w:pPr>
        <w:spacing w:after="0"/>
      </w:pPr>
    </w:p>
    <w:p w:rsidR="007A5DF2" w:rsidRPr="0024661C" w:rsidRDefault="007A5DF2" w:rsidP="007A5DF2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2.5</w:t>
      </w:r>
      <w:r w:rsidRPr="0024661C">
        <w:rPr>
          <w:rFonts w:cs="Arial"/>
          <w:b/>
          <w:sz w:val="28"/>
          <w:szCs w:val="28"/>
        </w:rPr>
        <w:t xml:space="preserve"> Začlenenie prierezových tém </w:t>
      </w:r>
    </w:p>
    <w:p w:rsidR="007A5DF2" w:rsidRPr="0024661C" w:rsidRDefault="007A5DF2" w:rsidP="007A5DF2">
      <w:pPr>
        <w:spacing w:after="0"/>
        <w:rPr>
          <w:rFonts w:cs="Arial"/>
        </w:rPr>
      </w:pP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24661C">
        <w:rPr>
          <w:rFonts w:cs="Arial"/>
        </w:rPr>
        <w:t>Prierezové témy sú integrovanou súčasťou vzdelávacieho obsahu jednotlivých predmetov a sú uvedené v tematických výchovno-vzdelávacích plánoch</w:t>
      </w:r>
      <w:r w:rsidRPr="005707B9">
        <w:rPr>
          <w:rFonts w:cs="Arial"/>
        </w:rPr>
        <w:t xml:space="preserve">. Nevyhnutnou podmienkou účinnosti prierezovej témy je použitie aktivizujúcich, interaktívnych metód. </w:t>
      </w:r>
    </w:p>
    <w:p w:rsidR="007A5DF2" w:rsidRPr="00C935BD" w:rsidRDefault="007A5DF2" w:rsidP="007A5DF2">
      <w:pPr>
        <w:spacing w:after="0"/>
        <w:ind w:firstLine="708"/>
        <w:rPr>
          <w:rFonts w:cs="Arial"/>
        </w:rPr>
      </w:pPr>
      <w:r w:rsidRPr="00C935BD">
        <w:rPr>
          <w:rFonts w:cs="Arial"/>
        </w:rPr>
        <w:t xml:space="preserve">Na úrovni primárneho vzdelávania, v súlade so štátnym vzdelávacím programom, realizujeme tieto prierezové témy: </w:t>
      </w:r>
    </w:p>
    <w:p w:rsidR="007A5DF2" w:rsidRPr="004F058C" w:rsidRDefault="007A5DF2" w:rsidP="007A5DF2">
      <w:pPr>
        <w:pStyle w:val="Odsekzoznamu"/>
        <w:numPr>
          <w:ilvl w:val="0"/>
          <w:numId w:val="29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multikultúrna výchova, </w:t>
      </w:r>
    </w:p>
    <w:p w:rsidR="007A5DF2" w:rsidRPr="004F058C" w:rsidRDefault="007A5DF2" w:rsidP="007A5DF2">
      <w:pPr>
        <w:pStyle w:val="Odsekzoznamu"/>
        <w:numPr>
          <w:ilvl w:val="0"/>
          <w:numId w:val="29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mediálna výchova, </w:t>
      </w:r>
    </w:p>
    <w:p w:rsidR="007A5DF2" w:rsidRPr="004F058C" w:rsidRDefault="007A5DF2" w:rsidP="007A5DF2">
      <w:pPr>
        <w:pStyle w:val="Odsekzoznamu"/>
        <w:numPr>
          <w:ilvl w:val="0"/>
          <w:numId w:val="29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dopravná výchova, </w:t>
      </w:r>
    </w:p>
    <w:p w:rsidR="007A5DF2" w:rsidRPr="004F058C" w:rsidRDefault="007A5DF2" w:rsidP="007A5DF2">
      <w:pPr>
        <w:pStyle w:val="Odsekzoznamu"/>
        <w:numPr>
          <w:ilvl w:val="0"/>
          <w:numId w:val="29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osobnostný a sociálny rozvoj, </w:t>
      </w:r>
    </w:p>
    <w:p w:rsidR="007A5DF2" w:rsidRPr="004F058C" w:rsidRDefault="007A5DF2" w:rsidP="007A5DF2">
      <w:pPr>
        <w:pStyle w:val="Odsekzoznamu"/>
        <w:numPr>
          <w:ilvl w:val="0"/>
          <w:numId w:val="29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environmentálna výchova, </w:t>
      </w:r>
    </w:p>
    <w:p w:rsidR="007A5DF2" w:rsidRPr="004F058C" w:rsidRDefault="007A5DF2" w:rsidP="007A5DF2">
      <w:pPr>
        <w:pStyle w:val="Odsekzoznamu"/>
        <w:numPr>
          <w:ilvl w:val="0"/>
          <w:numId w:val="29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ochrana života a zdravia, </w:t>
      </w:r>
    </w:p>
    <w:p w:rsidR="007A5DF2" w:rsidRPr="004F058C" w:rsidRDefault="007A5DF2" w:rsidP="007A5DF2">
      <w:pPr>
        <w:pStyle w:val="Odsekzoznamu"/>
        <w:numPr>
          <w:ilvl w:val="0"/>
          <w:numId w:val="29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tvorba projektu a prezentačné zručnosti, </w:t>
      </w:r>
    </w:p>
    <w:p w:rsidR="007A5DF2" w:rsidRPr="004F058C" w:rsidRDefault="007A5DF2" w:rsidP="007A5DF2">
      <w:pPr>
        <w:pStyle w:val="Odsekzoznamu"/>
        <w:numPr>
          <w:ilvl w:val="0"/>
          <w:numId w:val="29"/>
        </w:numPr>
        <w:spacing w:after="0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regionálna výchova a tradičná kultúra, </w:t>
      </w:r>
    </w:p>
    <w:p w:rsidR="00A21505" w:rsidRDefault="00A21505" w:rsidP="007A5DF2">
      <w:pPr>
        <w:spacing w:after="0"/>
        <w:rPr>
          <w:rFonts w:cs="Arial"/>
        </w:rPr>
      </w:pPr>
    </w:p>
    <w:p w:rsidR="007A5DF2" w:rsidRPr="00C935BD" w:rsidRDefault="007A5DF2" w:rsidP="007A5DF2">
      <w:pPr>
        <w:spacing w:after="0"/>
        <w:rPr>
          <w:rFonts w:cs="Arial"/>
        </w:rPr>
      </w:pPr>
      <w:r w:rsidRPr="00C935BD">
        <w:rPr>
          <w:rFonts w:cs="Arial"/>
        </w:rPr>
        <w:t xml:space="preserve">Prierezové témy realizujeme viacerými spôsobmi: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ako </w:t>
      </w:r>
      <w:r w:rsidRPr="00C947B8">
        <w:rPr>
          <w:rFonts w:ascii="Calibri" w:hAnsi="Calibri" w:cs="Arial"/>
          <w:b/>
        </w:rPr>
        <w:t>integrovanú súčasť vzdelávacieho obsahu jednotlivých predmetov</w:t>
      </w:r>
      <w:r w:rsidRPr="004F058C">
        <w:rPr>
          <w:rFonts w:ascii="Calibri" w:hAnsi="Calibri" w:cs="Arial"/>
        </w:rPr>
        <w:t xml:space="preserve"> – bližšie sú uvedené v tematických výchovno-vzdelávacích plánoch týchto predmetov,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t>formou cvičení v prírode a didaktických hier</w:t>
      </w:r>
      <w:r w:rsidRPr="004F058C">
        <w:rPr>
          <w:rFonts w:ascii="Calibri" w:hAnsi="Calibri" w:cs="Arial"/>
        </w:rPr>
        <w:t xml:space="preserve"> – ochrana života a zdravia, dopravná výchova, osobnostný a sociálny rozvoj, environmentálna výchova,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t>formou záujmovej mimoškolskej činnosti</w:t>
      </w:r>
      <w:r w:rsidRPr="004F058C">
        <w:rPr>
          <w:rFonts w:ascii="Calibri" w:hAnsi="Calibri" w:cs="Arial"/>
        </w:rPr>
        <w:t xml:space="preserve"> – osobnostný a sociálny rozvoj, ochrana života a zdravia, environmentálna výchova,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t>zriadením vyučovacieho predmetu v rámci školského vzdelávacieho programu</w:t>
      </w:r>
      <w:r w:rsidRPr="004F058C">
        <w:rPr>
          <w:rFonts w:ascii="Calibri" w:hAnsi="Calibri" w:cs="Arial"/>
        </w:rPr>
        <w:t xml:space="preserve"> – regionálna výchova, </w:t>
      </w:r>
      <w:r w:rsidR="00C947B8">
        <w:rPr>
          <w:rFonts w:ascii="Calibri" w:hAnsi="Calibri" w:cs="Arial"/>
        </w:rPr>
        <w:t>environmentálna výchova</w:t>
      </w:r>
      <w:r w:rsidRPr="004F058C">
        <w:rPr>
          <w:rFonts w:ascii="Calibri" w:hAnsi="Calibri" w:cs="Arial"/>
        </w:rPr>
        <w:t>,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t>triednickými hodinami s cieleným zameraním</w:t>
      </w:r>
      <w:r w:rsidRPr="004F058C">
        <w:rPr>
          <w:rFonts w:ascii="Calibri" w:hAnsi="Calibri" w:cs="Arial"/>
        </w:rPr>
        <w:t xml:space="preserve"> – protichrípkové opatrenia – ochrana života a zdravia, školský poriadok – ochrana života a zdravia, dopravná výchova, ľudské práva, šikanovanie,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t>organizovaním mimoškolských podujatí</w:t>
      </w:r>
      <w:r w:rsidRPr="004F058C">
        <w:rPr>
          <w:rFonts w:ascii="Calibri" w:hAnsi="Calibri" w:cs="Arial"/>
        </w:rPr>
        <w:t xml:space="preserve"> – prezentácia projektov, akadémie, literárne, hudobné a výtvarné podujatia, športové školské súťaže, projekty s tematikou dopravnej bezpečnosti, ochrany zdravia, regionálnej výchovy a tradičnej kultúry, environmentálnej výchovy,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lastRenderedPageBreak/>
        <w:t>realizovaním školy v prírode</w:t>
      </w:r>
      <w:r w:rsidRPr="004F058C">
        <w:rPr>
          <w:rFonts w:ascii="Calibri" w:hAnsi="Calibri" w:cs="Arial"/>
        </w:rPr>
        <w:t xml:space="preserve"> (regionálna výchova, environmentálna výchova, osobnostný a sociálny rozvoj),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t>návštevou detského dopravného ihriska</w:t>
      </w:r>
      <w:r w:rsidRPr="004F058C">
        <w:rPr>
          <w:rFonts w:ascii="Calibri" w:hAnsi="Calibri" w:cs="Arial"/>
        </w:rPr>
        <w:t xml:space="preserve"> s cieleným zameraním na dopravnú výchovu,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t>prispievaním do obecného časopisu</w:t>
      </w:r>
      <w:r w:rsidRPr="004F058C">
        <w:rPr>
          <w:rFonts w:ascii="Calibri" w:hAnsi="Calibri" w:cs="Arial"/>
        </w:rPr>
        <w:t xml:space="preserve"> – mediálna výchova,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t>zberom odpadových surovín</w:t>
      </w:r>
      <w:r w:rsidRPr="004F058C">
        <w:rPr>
          <w:rFonts w:ascii="Calibri" w:hAnsi="Calibri" w:cs="Arial"/>
        </w:rPr>
        <w:t xml:space="preserve"> </w:t>
      </w:r>
      <w:r w:rsidRPr="00C947B8">
        <w:rPr>
          <w:rFonts w:ascii="Calibri" w:hAnsi="Calibri" w:cs="Arial"/>
          <w:b/>
        </w:rPr>
        <w:t>a starostlivosťou o areál školy</w:t>
      </w:r>
      <w:r w:rsidRPr="004F058C">
        <w:rPr>
          <w:rFonts w:ascii="Calibri" w:hAnsi="Calibri" w:cs="Arial"/>
        </w:rPr>
        <w:t xml:space="preserve"> – environmentálna výchova,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t>účasťou na kultúrnych podujatiach a výchovných koncertoch</w:t>
      </w:r>
      <w:r w:rsidRPr="004F058C">
        <w:rPr>
          <w:rFonts w:ascii="Calibri" w:hAnsi="Calibri" w:cs="Arial"/>
        </w:rPr>
        <w:t xml:space="preserve">, </w:t>
      </w:r>
    </w:p>
    <w:p w:rsidR="007A5DF2" w:rsidRPr="004F058C" w:rsidRDefault="007A5DF2" w:rsidP="007A5DF2">
      <w:pPr>
        <w:pStyle w:val="Odsekzoznamu"/>
        <w:numPr>
          <w:ilvl w:val="0"/>
          <w:numId w:val="30"/>
        </w:numPr>
        <w:spacing w:after="0"/>
        <w:jc w:val="both"/>
        <w:rPr>
          <w:rFonts w:ascii="Calibri" w:hAnsi="Calibri" w:cs="Arial"/>
        </w:rPr>
      </w:pPr>
      <w:r w:rsidRPr="00C947B8">
        <w:rPr>
          <w:rFonts w:ascii="Calibri" w:hAnsi="Calibri" w:cs="Arial"/>
          <w:b/>
        </w:rPr>
        <w:t>účasťou na preventívnych programoch OO PZ v Slovenskej Ľupči</w:t>
      </w:r>
      <w:r w:rsidRPr="004F058C">
        <w:rPr>
          <w:rFonts w:ascii="Calibri" w:hAnsi="Calibri" w:cs="Arial"/>
        </w:rPr>
        <w:t xml:space="preserve"> – dopravná výchova, osobnostný a sociálny rozvoj – šikanovanie, agresivita a iné patologické javy v živote žiakov, ochrana života a zdravia – používanie legálnych a nelegálnych návykových látok. </w:t>
      </w:r>
    </w:p>
    <w:p w:rsidR="007A5DF2" w:rsidRPr="005707B9" w:rsidRDefault="007A5DF2" w:rsidP="007A5DF2">
      <w:pPr>
        <w:spacing w:after="0"/>
        <w:rPr>
          <w:rFonts w:cs="Arial"/>
        </w:rPr>
      </w:pPr>
      <w:r w:rsidRPr="00C935BD">
        <w:rPr>
          <w:rFonts w:cs="Arial"/>
        </w:rPr>
        <w:t>Všetky podujatia sú súčasťou plánu práce školy na príslušný školský rok.</w:t>
      </w:r>
    </w:p>
    <w:p w:rsidR="007A5DF2" w:rsidRDefault="007A5DF2" w:rsidP="007A5DF2">
      <w:pPr>
        <w:spacing w:after="0"/>
        <w:rPr>
          <w:rFonts w:cs="Arial"/>
          <w:b/>
        </w:rPr>
      </w:pPr>
    </w:p>
    <w:p w:rsidR="00202BEE" w:rsidRPr="00202BEE" w:rsidRDefault="00202BEE" w:rsidP="007A5DF2">
      <w:pPr>
        <w:spacing w:after="0"/>
        <w:rPr>
          <w:b/>
        </w:rPr>
      </w:pPr>
      <w:r>
        <w:rPr>
          <w:b/>
        </w:rPr>
        <w:t>2.5</w:t>
      </w:r>
      <w:r w:rsidR="00C947B8" w:rsidRPr="00202BEE">
        <w:rPr>
          <w:b/>
        </w:rPr>
        <w:t xml:space="preserve">.1 Osobnostný a sociálny rozvoj </w:t>
      </w:r>
    </w:p>
    <w:p w:rsidR="00202BEE" w:rsidRDefault="00C947B8" w:rsidP="00202BEE">
      <w:pPr>
        <w:spacing w:after="0"/>
        <w:ind w:firstLine="708"/>
        <w:jc w:val="both"/>
      </w:pPr>
      <w:r>
        <w:t>Prierezová téma Osobnostný a sociálny rozvoj má nadpredmetový charakter, prelína sa celým vzdelávaním. Jej hlavným cieľom je rozvíjať osobnosť žiakov predovšetkým v oblasti postojov a hodnôt. Prostredníctvom nej sa zároveň s vedomostným rozvojom žiakov cielene rozvíjajú aj ich osobné a sociálne kompetencie. Umožňuje žiakom rozmýšľať o sebe, o svojom živote, vzťahoch s ľuďmi a smerovaní v budúcnosti. Vedie ich k uplatňovaniu svojich práv a tiež k rešpektovaniu názorov, potrieb a práv ostatných. Usmerňuje ich v tom, ako chrániť svoje zdravie a odolávať rizikám. Pri správnom uplatňovaní významne prispieva k pozitívnej sociálnej klíme školy a dobrým vzťahom medzi pedagógmi a žiakmi. Cieľom uplatňovania tejto prierezovej témy je prispieť k tomu, aby žiak: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porozumel sebe a iným;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optimálne usmerňoval vlastné správanie a prejavovanie emócií;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uprednostňoval priateľské vzťahy v triede i mimo nej;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osvojil si, využíval a ďalej rozvíjal zručnosti komunikácie a vzájomnej spolupráce; </w:t>
      </w:r>
    </w:p>
    <w:p w:rsidR="00202BEE" w:rsidRDefault="00C947B8" w:rsidP="00202BEE">
      <w:pPr>
        <w:spacing w:after="0"/>
        <w:ind w:left="709" w:hanging="1"/>
        <w:jc w:val="both"/>
      </w:pPr>
      <w:r>
        <w:sym w:font="Symbol" w:char="F0B7"/>
      </w:r>
      <w:r>
        <w:t xml:space="preserve"> nadobudol základné prezentačné zručnosti osvojené na základe postupného spoznania svojich predpokladov a uplatňoval ich pri prezentácii seba a svojej práce;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získal a uplatňoval základné sociálne zručnosti pre optimálne riešenie rôznych situácií;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rešpektoval rôzne typy ľudí, ich názory a prístupy k riešeniu problémov; </w:t>
      </w:r>
    </w:p>
    <w:p w:rsidR="00202BEE" w:rsidRDefault="00C947B8" w:rsidP="00202BEE">
      <w:pPr>
        <w:spacing w:after="0"/>
        <w:ind w:left="709" w:hanging="1"/>
        <w:jc w:val="both"/>
      </w:pPr>
      <w:r>
        <w:sym w:font="Symbol" w:char="F0B7"/>
      </w:r>
      <w:r>
        <w:t xml:space="preserve"> uprednostňoval základné princípy zdravého životného štýlu a nerizikového správania vo svojom živote. </w:t>
      </w:r>
    </w:p>
    <w:p w:rsidR="00202BEE" w:rsidRDefault="00202BEE" w:rsidP="00202BEE">
      <w:pPr>
        <w:spacing w:after="0"/>
        <w:ind w:firstLine="708"/>
        <w:jc w:val="both"/>
      </w:pPr>
    </w:p>
    <w:p w:rsidR="00202BEE" w:rsidRDefault="00202BEE" w:rsidP="00202BEE">
      <w:pPr>
        <w:spacing w:after="0"/>
        <w:jc w:val="both"/>
      </w:pPr>
      <w:r>
        <w:rPr>
          <w:b/>
        </w:rPr>
        <w:t>Realizácia v ZŠ Sama Cambela</w:t>
      </w:r>
      <w:r w:rsidR="00C947B8" w:rsidRPr="00202BEE">
        <w:rPr>
          <w:b/>
        </w:rPr>
        <w:t>:</w:t>
      </w:r>
      <w:r w:rsidR="00C947B8">
        <w:t xml:space="preserve"> Organizujeme rôzne aktivity: žiacku diskotéku, </w:t>
      </w:r>
      <w:r>
        <w:t>kabu</w:t>
      </w:r>
      <w:r w:rsidR="00C947B8">
        <w:t xml:space="preserve">, karneval, </w:t>
      </w:r>
      <w:r>
        <w:t>Výročnú akadémiu, Deň matiek, Deň úcty k starším.</w:t>
      </w:r>
      <w:r w:rsidR="00C947B8">
        <w:t xml:space="preserve"> Každoročne prebiehajú triednické </w:t>
      </w:r>
      <w:r>
        <w:t>„párty“</w:t>
      </w:r>
      <w:r w:rsidR="006C1EF4">
        <w:t>, pozývame rodičov na triednické hodiny</w:t>
      </w:r>
      <w:r w:rsidR="00C947B8">
        <w:t>, kde s nimi vyrábame rôzne výrobky. V decembri uskutočňujeme Deň remesiel – spoločné výrobky žiakov a ich predvádzanie na trhu pred rodičmi. Zapájame do Detského činu roka. Pripomíname si Deň boja proti AIDS, Deň narcisov, Deň boja proti rasizmu, organizujeme besedy s pracovníkmi Polície, knižnice, CPPP</w:t>
      </w:r>
      <w:r w:rsidR="00E5529D">
        <w:t xml:space="preserve">aP (prevencia proti sociálno- </w:t>
      </w:r>
      <w:r w:rsidR="00C947B8">
        <w:t xml:space="preserve">patologickým javom - šikanovanie, agresivita, návykové látky, drogy), besedy so starostom obce – sociálny život v obci a spolunažívanie, život v obci, komunálne voľby. </w:t>
      </w:r>
    </w:p>
    <w:p w:rsidR="00202BEE" w:rsidRDefault="00202BEE" w:rsidP="00202BEE">
      <w:pPr>
        <w:spacing w:after="0"/>
        <w:jc w:val="both"/>
      </w:pPr>
    </w:p>
    <w:p w:rsidR="00202BEE" w:rsidRPr="00202BEE" w:rsidRDefault="00202BEE" w:rsidP="00202BEE">
      <w:pPr>
        <w:spacing w:after="0"/>
        <w:jc w:val="both"/>
        <w:rPr>
          <w:b/>
        </w:rPr>
      </w:pPr>
      <w:r w:rsidRPr="00202BEE">
        <w:rPr>
          <w:b/>
        </w:rPr>
        <w:t>2.5</w:t>
      </w:r>
      <w:r w:rsidR="00C947B8" w:rsidRPr="00202BEE">
        <w:rPr>
          <w:b/>
        </w:rPr>
        <w:t xml:space="preserve">.2 Výchova k manželstvu a rodičovstvu </w:t>
      </w:r>
    </w:p>
    <w:p w:rsidR="00202BEE" w:rsidRDefault="00C947B8" w:rsidP="00202BEE">
      <w:pPr>
        <w:spacing w:after="0"/>
        <w:ind w:firstLine="708"/>
        <w:jc w:val="both"/>
      </w:pPr>
      <w:r>
        <w:t xml:space="preserve">Dôležitou súčasťou osobnostného rozvoja žiakov je príprava na zodpovedné medziľudské vzťahy, manželstvo a rodičovstvo. Prierezová téma Výchova k manželstvu a rodičovstvu je zameraná na utváranie základných vedomostí a zodpovedných postojov v oblasti partnerských vzťahov a rodičovstva v súlade s vedeckými poznatkami a etickými normami. Pri realizácii tém je nevyhnutné </w:t>
      </w:r>
      <w:r>
        <w:lastRenderedPageBreak/>
        <w:t xml:space="preserve">vychádzať zo životnej reality žiakov v konkrétnej triede, ich veku, zrelosti, vývinového štádia. Podmienkou je taktný a citlivý prístup pedagóga. Škola môže využiť aj pomoc alebo služby relevantných odborníkov. Cieľom uplatňovania tejto prierezovej témy je prispieť k tomu, aby (si) žiak: </w:t>
      </w:r>
    </w:p>
    <w:p w:rsidR="00202BEE" w:rsidRDefault="00C947B8" w:rsidP="00202BEE">
      <w:pPr>
        <w:spacing w:after="0"/>
        <w:ind w:left="709" w:hanging="1"/>
        <w:jc w:val="both"/>
      </w:pPr>
      <w:r>
        <w:sym w:font="Symbol" w:char="F0B7"/>
      </w:r>
      <w:r>
        <w:t xml:space="preserve"> osvojil základné poznatky o biologických, psychických a sociálnych zmenách, ktoré ovplyvňujú vývin jeho osobnosti v súčasnosti i v budúcnosti;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získal základné predpoklady pre zodpovedné rozhodnutia v oblasti medziľudských vzťahov; </w:t>
      </w:r>
    </w:p>
    <w:p w:rsidR="00202BEE" w:rsidRDefault="00C947B8" w:rsidP="00202BEE">
      <w:pPr>
        <w:spacing w:after="0"/>
        <w:ind w:left="709"/>
        <w:jc w:val="both"/>
      </w:pPr>
      <w:r>
        <w:sym w:font="Symbol" w:char="F0B7"/>
      </w:r>
      <w:r>
        <w:t xml:space="preserve"> uprednostňoval základné princípy zdravého životného štýlu a nerizikového správania vo svojom (každodennom) živote. </w:t>
      </w:r>
    </w:p>
    <w:p w:rsidR="00202BEE" w:rsidRDefault="00202BEE" w:rsidP="00202BEE">
      <w:pPr>
        <w:spacing w:after="0"/>
        <w:jc w:val="both"/>
      </w:pPr>
    </w:p>
    <w:p w:rsidR="00202BEE" w:rsidRDefault="00C947B8" w:rsidP="00202BEE">
      <w:pPr>
        <w:spacing w:after="0"/>
        <w:jc w:val="both"/>
      </w:pPr>
      <w:r w:rsidRPr="00202BEE">
        <w:rPr>
          <w:b/>
        </w:rPr>
        <w:t>Realizácia v</w:t>
      </w:r>
      <w:r w:rsidR="00202BEE" w:rsidRPr="00202BEE">
        <w:rPr>
          <w:b/>
        </w:rPr>
        <w:t> ZŠ Sama Cambela</w:t>
      </w:r>
      <w:r w:rsidRPr="00202BEE">
        <w:rPr>
          <w:b/>
        </w:rPr>
        <w:t>:</w:t>
      </w:r>
      <w:r>
        <w:t xml:space="preserve"> Zapájame sa do programu </w:t>
      </w:r>
      <w:r w:rsidR="00EB720B" w:rsidRPr="00EB720B">
        <w:rPr>
          <w:rFonts w:cs="Arial"/>
        </w:rPr>
        <w:t>Ukážem ti cestu k láske</w:t>
      </w:r>
      <w:r w:rsidR="00EB720B">
        <w:t xml:space="preserve"> </w:t>
      </w:r>
      <w:r w:rsidRPr="00EB720B">
        <w:t>(program o</w:t>
      </w:r>
      <w:r w:rsidR="00EB720B" w:rsidRPr="00EB720B">
        <w:t> výchove k</w:t>
      </w:r>
      <w:r w:rsidR="006C1EF4">
        <w:t xml:space="preserve"> manželstvu a </w:t>
      </w:r>
      <w:r w:rsidR="00EB720B" w:rsidRPr="00EB720B">
        <w:t>rodičovstvu</w:t>
      </w:r>
      <w:r w:rsidR="00202BEE" w:rsidRPr="00EB720B">
        <w:t xml:space="preserve">), organizujeme besedy, </w:t>
      </w:r>
      <w:r w:rsidRPr="00EB720B">
        <w:t>pripravujeme Deň matiek, športové po</w:t>
      </w:r>
      <w:r>
        <w:t xml:space="preserve">poludnie s rodičmi, vytvárame na hodinách prvouky, dejepisu rodostromy, rodokmene a pod. </w:t>
      </w:r>
    </w:p>
    <w:p w:rsidR="00202BEE" w:rsidRDefault="00202BEE" w:rsidP="00202BEE">
      <w:pPr>
        <w:spacing w:after="0"/>
        <w:jc w:val="both"/>
      </w:pPr>
    </w:p>
    <w:p w:rsidR="00202BEE" w:rsidRPr="00202BEE" w:rsidRDefault="00202BEE" w:rsidP="00202BEE">
      <w:pPr>
        <w:spacing w:after="0"/>
        <w:jc w:val="both"/>
        <w:rPr>
          <w:b/>
        </w:rPr>
      </w:pPr>
      <w:r>
        <w:rPr>
          <w:b/>
        </w:rPr>
        <w:t>2.5</w:t>
      </w:r>
      <w:r w:rsidR="00C947B8" w:rsidRPr="00202BEE">
        <w:rPr>
          <w:b/>
        </w:rPr>
        <w:t xml:space="preserve">.3 Environmentálna výchova </w:t>
      </w:r>
    </w:p>
    <w:p w:rsidR="00202BEE" w:rsidRDefault="00C947B8" w:rsidP="00202BEE">
      <w:pPr>
        <w:spacing w:after="0"/>
        <w:ind w:firstLine="708"/>
        <w:jc w:val="both"/>
      </w:pPr>
      <w:r>
        <w:t>En</w:t>
      </w:r>
      <w:r w:rsidR="00202BEE">
        <w:t>vironmentálna výchova sa na 1. s</w:t>
      </w:r>
      <w:r>
        <w:t xml:space="preserve">tupni ZŠ ako prierezová téma prelína všetkými predmetmi, ale najmä prvoukou, prírodovedou, vlastivedou, pracovným vyučovaním, etickou výchovou. Umožňuje žiakom získať vedomosti, zručnosti, postoje a návyky k ochrane a zlepšovaniu životného prostredia, ktoré sú dôležité pre trvalo udržateľný život na Zemi. Vedie ich na veku primeranej úrovni ku komplexnému pochopeniu vzájomných vzťahov človeka, organizmov a životného prostredia. Dôležité je, aby žiaci získali vedomosti, ale aj zručnosti, ktorými môžu pomáhať životnému prostrediu jednoduchými (primeranými a vhodnými) činnosťami - chrániť rastliny, mať kladný vzťah k domácim zvieratám a pod. Cieľom uplatňovania tejto prierezovej témy je prispieť k tomu, aby (si) žiak: </w:t>
      </w:r>
    </w:p>
    <w:p w:rsidR="00202BEE" w:rsidRDefault="00C947B8" w:rsidP="00202BEE">
      <w:pPr>
        <w:spacing w:after="0"/>
        <w:ind w:left="709" w:hanging="1"/>
        <w:jc w:val="both"/>
      </w:pPr>
      <w:r>
        <w:sym w:font="Symbol" w:char="F0B7"/>
      </w:r>
      <w:r>
        <w:t xml:space="preserve"> osvojil základné pravidlá a zručnosti pre správanie sa v prírode s ohľadom na organizmy a ich životné prostredie;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rozpoznal hlavné zmeny vo svojom okolí na základe pozorovania prírody;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rozpoznal hlavné charakteristiky rôznych druhov životného prostredia; </w:t>
      </w:r>
    </w:p>
    <w:p w:rsidR="00202BEE" w:rsidRDefault="00C947B8" w:rsidP="00202BEE">
      <w:pPr>
        <w:spacing w:after="0"/>
        <w:ind w:left="709" w:hanging="1"/>
        <w:jc w:val="both"/>
      </w:pPr>
      <w:r>
        <w:sym w:font="Symbol" w:char="F0B7"/>
      </w:r>
      <w:r>
        <w:t xml:space="preserve"> poznal a vyberal konkrétne možnosti smerujúce k ochrane a zlepšeniu svojho životného prostredia;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podieľal sa aktívne na zveľaďovaní životného prostredia školy a jej okolia; </w:t>
      </w:r>
    </w:p>
    <w:p w:rsidR="00202BEE" w:rsidRDefault="00C947B8" w:rsidP="00202BEE">
      <w:pPr>
        <w:spacing w:after="0"/>
        <w:ind w:left="709" w:hanging="1"/>
        <w:jc w:val="both"/>
      </w:pPr>
      <w:r>
        <w:sym w:font="Symbol" w:char="F0B7"/>
      </w:r>
      <w:r>
        <w:t xml:space="preserve"> správal sa šetrne k prírodným zdrojom, uskromnil sa v spotrebe, ktorá zaťažuje životné prostredie. </w:t>
      </w:r>
    </w:p>
    <w:p w:rsidR="00202BEE" w:rsidRDefault="00C947B8" w:rsidP="00202BEE">
      <w:pPr>
        <w:spacing w:after="0"/>
        <w:ind w:firstLine="708"/>
        <w:jc w:val="both"/>
      </w:pPr>
      <w:r>
        <w:t>Environmentálna výchova na 2. stupni ZŠ umožňuje žiakom získať vedomosti, zručnosti, postoje a návyky k ochrane a zlepšovaniu životného prostredia dôležitého pre trvalo udržateľný život na Zemi. Vedie žiakov ku komplexnému p</w:t>
      </w:r>
      <w:r w:rsidR="00202BEE">
        <w:t xml:space="preserve">ochopeniu vzájomných vzťahov </w:t>
      </w:r>
      <w:r>
        <w:t xml:space="preserve">človeka, organizmov a životného prostredia, kde sú prepojené aspekty ekologické, ekonomické a sociálne. Cieľom uplatňovania tejto prierezovej témy je prispieť k tomu, aby žiak: </w:t>
      </w:r>
    </w:p>
    <w:p w:rsidR="00202BEE" w:rsidRDefault="00C947B8" w:rsidP="00202BEE">
      <w:pPr>
        <w:spacing w:after="0"/>
        <w:ind w:left="709" w:hanging="1"/>
        <w:jc w:val="both"/>
      </w:pPr>
      <w:r>
        <w:sym w:font="Symbol" w:char="F0B7"/>
      </w:r>
      <w:r>
        <w:t xml:space="preserve"> rešpektoval základné pravidlá pre správanie sa v prírode s ohľadom na organizmy a ich životné prostredie;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rozpoznal a vyhodnotil zmeny v prírode a vo svojom okolí; </w:t>
      </w:r>
    </w:p>
    <w:p w:rsidR="00202BEE" w:rsidRDefault="00C947B8" w:rsidP="00202BEE">
      <w:pPr>
        <w:spacing w:after="0"/>
        <w:ind w:left="709" w:hanging="1"/>
        <w:jc w:val="both"/>
      </w:pPr>
      <w:r>
        <w:sym w:font="Symbol" w:char="F0B7"/>
      </w:r>
      <w:r>
        <w:t xml:space="preserve"> poznal možnosti smerujúce k ochrane a zlepšeniu životného prostredia, podieľal sa na aktivitách (školy) smerujúcich k ochrane a zlepšovaniu životného prostredia širšieho okolia (školy, obce...); </w:t>
      </w:r>
    </w:p>
    <w:p w:rsidR="00202BEE" w:rsidRDefault="00C947B8" w:rsidP="00202BEE">
      <w:pPr>
        <w:spacing w:after="0"/>
        <w:ind w:left="709" w:hanging="1"/>
        <w:jc w:val="both"/>
      </w:pPr>
      <w:r>
        <w:sym w:font="Symbol" w:char="F0B7"/>
      </w:r>
      <w:r>
        <w:t xml:space="preserve"> získal informácie o zásahoch človeka do životného prostredia a vyhodnotil ich dôsledky v lokálnych a globálnych súvislostiach; </w:t>
      </w:r>
    </w:p>
    <w:p w:rsidR="00202BEE" w:rsidRDefault="00C947B8" w:rsidP="00202BEE">
      <w:pPr>
        <w:spacing w:after="0"/>
        <w:ind w:left="709"/>
        <w:jc w:val="both"/>
      </w:pPr>
      <w:r>
        <w:lastRenderedPageBreak/>
        <w:sym w:font="Symbol" w:char="F0B7"/>
      </w:r>
      <w:r>
        <w:t xml:space="preserve"> rozlišoval technológie a výrobky šetrné k životnému prostrediu;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šetrne sa správal k prírodným zdrojom; </w:t>
      </w:r>
    </w:p>
    <w:p w:rsidR="00202BEE" w:rsidRDefault="00C947B8" w:rsidP="00202BEE">
      <w:pPr>
        <w:spacing w:after="0"/>
        <w:ind w:firstLine="708"/>
        <w:jc w:val="both"/>
      </w:pPr>
      <w:r>
        <w:sym w:font="Symbol" w:char="F0B7"/>
      </w:r>
      <w:r>
        <w:t xml:space="preserve"> aktívne sa podieľal na eliminácii znečistenia životného prostredia. </w:t>
      </w:r>
    </w:p>
    <w:p w:rsidR="00202BEE" w:rsidRDefault="00202BEE" w:rsidP="00202BEE">
      <w:pPr>
        <w:spacing w:after="0"/>
        <w:jc w:val="both"/>
      </w:pPr>
    </w:p>
    <w:p w:rsidR="00E5529D" w:rsidRDefault="00C947B8" w:rsidP="00202BEE">
      <w:pPr>
        <w:spacing w:after="0"/>
        <w:jc w:val="both"/>
      </w:pPr>
      <w:r w:rsidRPr="00202BEE">
        <w:rPr>
          <w:b/>
        </w:rPr>
        <w:t>Realizácia v</w:t>
      </w:r>
      <w:r w:rsidR="00202BEE" w:rsidRPr="00202BEE">
        <w:rPr>
          <w:b/>
        </w:rPr>
        <w:t> ZŠ Sama Cambela</w:t>
      </w:r>
      <w:r>
        <w:t xml:space="preserve">: Každoročne si pripomíname Deň Zeme, žiaci </w:t>
      </w:r>
      <w:r w:rsidR="00E5529D">
        <w:t>upratujú</w:t>
      </w:r>
      <w:r>
        <w:t xml:space="preserve"> okolie školy, v spolupráci s OcÚ vyčistia aj obec</w:t>
      </w:r>
      <w:r w:rsidR="00E5529D">
        <w:t xml:space="preserve"> (krížovú cestu, potok Ľupčicu...)</w:t>
      </w:r>
      <w:r>
        <w:t>, vytvárajú rôzne ekoplagáty a pod., or</w:t>
      </w:r>
      <w:r w:rsidR="00E5529D">
        <w:t>ganizujeme besedy s ochranármi. Vyhľadávame čierne skl</w:t>
      </w:r>
      <w:r w:rsidR="00D00DA4">
        <w:t>ádky v obci a v spolupráci s OcÚ</w:t>
      </w:r>
      <w:r w:rsidR="00E5529D">
        <w:t xml:space="preserve"> ich nahlasujeme a odstraňujeme. Navštevujeme v rámci exkurzií </w:t>
      </w:r>
      <w:r w:rsidR="00D00DA4">
        <w:t>riadenú skládku v Šálkovej, triedičku separovaného odpadu</w:t>
      </w:r>
      <w:r w:rsidR="00E5529D">
        <w:t>. Zbierame baterky,</w:t>
      </w:r>
      <w:r>
        <w:t xml:space="preserve"> každoročne organizujeme zber papiera, žiaci sa učia triediť aj bežný odpad, ktorý „vyprodukujú“ priamo v škole, na VYV učíme žiakov vytvárať </w:t>
      </w:r>
      <w:r w:rsidR="00E5529D">
        <w:t>diela z recyklovaného materiálu.</w:t>
      </w:r>
    </w:p>
    <w:p w:rsidR="00E5529D" w:rsidRDefault="00E5529D" w:rsidP="00202BEE">
      <w:pPr>
        <w:spacing w:after="0"/>
        <w:jc w:val="both"/>
      </w:pPr>
    </w:p>
    <w:p w:rsidR="00E5529D" w:rsidRPr="00E5529D" w:rsidRDefault="00E5529D" w:rsidP="00202BEE">
      <w:pPr>
        <w:spacing w:after="0"/>
        <w:jc w:val="both"/>
        <w:rPr>
          <w:b/>
        </w:rPr>
      </w:pPr>
      <w:r w:rsidRPr="00E5529D">
        <w:rPr>
          <w:b/>
        </w:rPr>
        <w:t>2.5</w:t>
      </w:r>
      <w:r w:rsidR="00C947B8" w:rsidRPr="00E5529D">
        <w:rPr>
          <w:b/>
        </w:rPr>
        <w:t xml:space="preserve">.4 Mediálna výchova </w:t>
      </w:r>
    </w:p>
    <w:p w:rsidR="00E5529D" w:rsidRDefault="00C947B8" w:rsidP="00E5529D">
      <w:pPr>
        <w:spacing w:after="0"/>
        <w:ind w:firstLine="708"/>
        <w:jc w:val="both"/>
      </w:pPr>
      <w:r>
        <w:t xml:space="preserve">Médiá predstavujú významný faktor, ktorý vplýva na vývin osobnosti a socializáciu detí. Stali sa integrálnou súčasťou ich života, pričom si neuvedomujú dostatočne ich vplyv. Hlavným cieľom Mediálnej výchovy na 1.stupni ZŠ je položiť základy mediálnej gramotnosti žiakov a postupne zvyšovať úroveň schopností kriticky prijímať, analyzovať, hodnotiť a komunikovať širokú škálu mediálnych obsahov. Mediálna výchova dáva žiakom príležitosť a priestor na základnú orientáciu v mediálnom svete, osvojenie si stratégií zaobchádzania s rôznymi druhmi médií, ako aj osvojenie si kritického a bezpečného prístupu pri ich využívaní na veku primeranej úrovni. Dôležitou úlohou mediálnej výchovy na 1. stupni je vychádzať z bezprostredných skúseností žiakov s médiami a vytvoriť pre žiakov príležitosti na ich spracovanie. Cieľom uplatňovania tejto prierezovej témy je prispieť k tomu, aby (si) žiak: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uvedomil význam a vplyv médií vo svojom živote a v spoločnosti;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pochopil a rozlíšil pozitíva a negatíva využívania, vplyvu médií a ich produktov; </w:t>
      </w:r>
    </w:p>
    <w:p w:rsidR="00E5529D" w:rsidRDefault="00C947B8" w:rsidP="00E5529D">
      <w:pPr>
        <w:spacing w:after="0"/>
        <w:ind w:left="709" w:hanging="1"/>
        <w:jc w:val="both"/>
      </w:pPr>
      <w:r>
        <w:sym w:font="Symbol" w:char="F0B7"/>
      </w:r>
      <w:r>
        <w:t xml:space="preserve"> osvojil zodpovedný prístup pri využívaní médií na komunikáciu a vytváranie vlastných mediálnych produktov;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nadobudol základy zručností potrebných na využívanie médií. </w:t>
      </w:r>
    </w:p>
    <w:p w:rsidR="00E5529D" w:rsidRDefault="00C947B8" w:rsidP="00E5529D">
      <w:pPr>
        <w:spacing w:after="0"/>
        <w:ind w:firstLine="708"/>
        <w:jc w:val="both"/>
      </w:pPr>
      <w:r>
        <w:t>Hlavným cieľom prierezovej témy Mediálna výchova na 2.stupni ZŠ je rozvoj (postupné zvyšovanie úrovne) mediálnej gramotnosti žiakov - schopnosti kriticky prijímať, analyzovať, hodnotiť a komunikovať širokú škálu mediálnych obsahov a zmysluplne využívať médiá. Na 2. stupni základnej školy je dôležité, aby sa žiaci na veku primeranej úrovni postupne dokázali orientovať v mediálnom svete a osvojili si stratégie bezpečného zaobchádzania s rôznymi druhmi médií. Dôraz sa kladie na rozvíjanie kritické</w:t>
      </w:r>
      <w:r w:rsidR="00E5529D">
        <w:t>ho myslenia; vhodnou metódou je</w:t>
      </w:r>
      <w:r>
        <w:t xml:space="preserve"> spoločné skúmanie, analyzovanie a samostatné premýšľanie, pričom sa vychádza z konkrétnej reality žiakov v triede. Cieľom uplatňovania tejto prierezovej témy je prispieť k tomu, aby (si) žiak: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uvedomil význam a vplyv médií vo svojom živote a v spoločnosti; </w:t>
      </w:r>
    </w:p>
    <w:p w:rsidR="00E5529D" w:rsidRDefault="00C947B8" w:rsidP="00E5529D">
      <w:pPr>
        <w:spacing w:after="0"/>
        <w:ind w:left="709" w:hanging="1"/>
        <w:jc w:val="both"/>
      </w:pPr>
      <w:r>
        <w:sym w:font="Symbol" w:char="F0B7"/>
      </w:r>
      <w:r>
        <w:t xml:space="preserve"> nadobudol základné technické zručnosti potrebné pre používanie médií a médiá využíval zmysluplne;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pochopil a rozlíšil pozitíva a negatíva využívania, vplyvu médií a ich produktov; </w:t>
      </w:r>
    </w:p>
    <w:p w:rsidR="00E5529D" w:rsidRDefault="00C947B8" w:rsidP="00E5529D">
      <w:pPr>
        <w:spacing w:after="0"/>
        <w:ind w:left="709" w:hanging="1"/>
        <w:jc w:val="both"/>
      </w:pPr>
      <w:r>
        <w:sym w:font="Symbol" w:char="F0B7"/>
      </w:r>
      <w:r>
        <w:t xml:space="preserve"> získal kritický odstup od mediálnych produktov a ich obsahov a rozpoznal mediálne spracovanú realitu; </w:t>
      </w:r>
    </w:p>
    <w:p w:rsidR="00E5529D" w:rsidRDefault="00C947B8" w:rsidP="00E5529D">
      <w:pPr>
        <w:spacing w:after="0"/>
        <w:ind w:left="709" w:hanging="1"/>
        <w:jc w:val="both"/>
      </w:pPr>
      <w:r>
        <w:sym w:font="Symbol" w:char="F0B7"/>
      </w:r>
      <w:r>
        <w:t xml:space="preserve"> osvojil si zodpovedný prístup pri využívaní médií na komunikáciu a vytváranie vlastných mediálnych produktov. </w:t>
      </w:r>
    </w:p>
    <w:p w:rsidR="00E5529D" w:rsidRDefault="00E5529D" w:rsidP="00E5529D">
      <w:pPr>
        <w:spacing w:after="0"/>
        <w:jc w:val="both"/>
      </w:pPr>
    </w:p>
    <w:p w:rsidR="00E5529D" w:rsidRDefault="00C947B8" w:rsidP="00E5529D">
      <w:pPr>
        <w:spacing w:after="0"/>
        <w:jc w:val="both"/>
      </w:pPr>
      <w:r w:rsidRPr="00E5529D">
        <w:rPr>
          <w:b/>
        </w:rPr>
        <w:lastRenderedPageBreak/>
        <w:t xml:space="preserve">Realizácia v ZŠ </w:t>
      </w:r>
      <w:r w:rsidR="00E5529D">
        <w:rPr>
          <w:b/>
        </w:rPr>
        <w:t>Sama Cambela</w:t>
      </w:r>
      <w:r>
        <w:t xml:space="preserve">: </w:t>
      </w:r>
      <w:r w:rsidR="000B46D2">
        <w:t>O</w:t>
      </w:r>
      <w:r>
        <w:t xml:space="preserve">doberáme a pracujeme s detskými časopismi, </w:t>
      </w:r>
      <w:r w:rsidRPr="000B46D2">
        <w:t xml:space="preserve">máme vlastný školský časopis </w:t>
      </w:r>
      <w:r w:rsidR="00E5529D" w:rsidRPr="000B46D2">
        <w:t>Bez mena</w:t>
      </w:r>
      <w:r w:rsidR="00D00DA4" w:rsidRPr="000B46D2">
        <w:t xml:space="preserve">, ktorý tvoria žiaci školy.  Pravidelne prispievame do obecného </w:t>
      </w:r>
      <w:r w:rsidR="007666C3" w:rsidRPr="000B46D2">
        <w:t>dvoj</w:t>
      </w:r>
      <w:r w:rsidR="00D00DA4" w:rsidRPr="000B46D2">
        <w:t xml:space="preserve">mesačníka Ľupčianske zvesti. </w:t>
      </w:r>
      <w:r w:rsidR="003E59C3" w:rsidRPr="000B46D2">
        <w:t xml:space="preserve">Organizujeme Deň detí, kde si pozývame známe osobnosti a spracujeme z toho záznam. </w:t>
      </w:r>
      <w:r w:rsidR="00D00DA4" w:rsidRPr="000B46D2">
        <w:t>Zúčastňujeme sa výchovných koncertov zameraných na rozvoj medializácie.</w:t>
      </w:r>
      <w:r w:rsidR="00D00DA4">
        <w:t xml:space="preserve"> </w:t>
      </w:r>
    </w:p>
    <w:p w:rsidR="00E5529D" w:rsidRDefault="00E5529D" w:rsidP="00E5529D">
      <w:pPr>
        <w:spacing w:after="0"/>
        <w:jc w:val="both"/>
      </w:pPr>
    </w:p>
    <w:p w:rsidR="00E5529D" w:rsidRPr="00E5529D" w:rsidRDefault="00E5529D" w:rsidP="00E5529D">
      <w:pPr>
        <w:spacing w:after="0"/>
        <w:jc w:val="both"/>
        <w:rPr>
          <w:b/>
        </w:rPr>
      </w:pPr>
      <w:r>
        <w:rPr>
          <w:b/>
        </w:rPr>
        <w:t>2.5</w:t>
      </w:r>
      <w:r w:rsidR="00C947B8" w:rsidRPr="00E5529D">
        <w:rPr>
          <w:b/>
        </w:rPr>
        <w:t xml:space="preserve">.5 Multikultúrna výchova </w:t>
      </w:r>
    </w:p>
    <w:p w:rsidR="00E5529D" w:rsidRDefault="00C947B8" w:rsidP="00E5529D">
      <w:pPr>
        <w:spacing w:after="0"/>
        <w:ind w:firstLine="708"/>
        <w:jc w:val="both"/>
      </w:pPr>
      <w:r>
        <w:t xml:space="preserve">S aktuálnou realitou celosvetovej globálnej spoločnosti a s multikultúrnym charakterom slovenskej spoločnosti sa spájajú riziká predsudkov a stereotypov, ktoré sa prejavujú v rôznych podobách neznášanlivosti, rasizmu či xenofóbie. Žiaci sú každodenne vystavení rôznym kultúrnym vplyvom a dostávajú sa do kontaktu s príslušníkmi rôznych kultúr. Prostredníctvom spoznávania svojej kultúry a iných kultúr, histórie, zvykov a tradícií sa naučia rešpektovať tieto kultúry ako rovnocenné a dokážu s ich príslušníkmi konštruktívne komunikovať a spolupracovať. Pri realizácii Multikultúrnej výchovy sa odporúča využívať také didaktické postupy a metódy, ktoré neučia stierať medzikultúrne rozdiely, ale pochopiť ich a akceptovať, ako aj rešpektovať ľudské práva. Cieľom uplatňovania tejto prierezovej témy je prispieť k tomu, aby žiak: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rešpektoval prirodzenú rozmanitosť spoločnosti;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spoznával rozličné tradičné aj nové kultúry a subkultúry;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akceptoval kultúrnu rozmanitosť ako spoločenskú realitu;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uplatňoval svoje práva a rešpektoval práva iných ľudí. </w:t>
      </w:r>
    </w:p>
    <w:p w:rsidR="00E5529D" w:rsidRDefault="00C947B8" w:rsidP="00E5529D">
      <w:pPr>
        <w:spacing w:after="0"/>
        <w:ind w:firstLine="708"/>
        <w:jc w:val="both"/>
      </w:pPr>
      <w:r>
        <w:t>S aktuálnou realitou celosvetovej globálnej spoločnosti a s multikultúrnym charakterom slovenskej spoločnosti sa spájajú riziká predsudkov a stereotypov, ktoré sa prejavujú v rôznych podobách neznášanlivosti, rasizmu či xenofóbie. Žiaci sú každodenne vystavení rôznym kultúrnym vplyvom a dostávajú sa do kontaktu s príslušníkmi rôznych kultúr. Prostredníctvom spoznávania svojej kultúry a iných kultúr, histórie, zvykov a tradícií sa žiaci naučia rešpektovať tieto kultúry ako rovnocenné a s ich príslušníkmi dokážu konštruktívne komunikovať a spolupracovať. Pri realizácii tejto témy sa odporúča využívať také didaktické postupy a metódy, ktoré neučia stierať medzikultúrne rozdiely, ale pochopiť ich, akceptovať ich a tiež rešpektovať ľudské práva. S prierezovou témou Multikultúrna výchova úzko súvisí regionálna výchova a tradičná ľudová kultúra, ktorá sa vo svojom obsahu ešte hlbšie zaoberá živým a hodnotným hmotným a nehmotným kultúrnym dedičstvom Slovenska. Poznanie tradícií je základom kultúrnej identity. Spoznávaním svojho regiónu, jeho kultúrneho a prírodného bohatstva sa prispieva u žiakov k formovaniu ich historického vedomia. Vhodnými formami n</w:t>
      </w:r>
      <w:r w:rsidR="00E5529D">
        <w:t>a uplatnenie</w:t>
      </w:r>
      <w:r>
        <w:t xml:space="preserve"> týchto tém sú projekty, exkurzie, tematické vychádzky v regióne a pod. Regionálna výchova a tradičná ľudová kultúra sa môže realizovať ako súčasť učebných predmetov - výtvarná výchova, hudobná výchova a etická výchova, dejepis a geografia alebo prostredníctvom voliteľných predmetov, ako napr. regionálna výchova, regionálny dejepis a podobne. Cieľom uplatňovania tejto prierezovej témy je prispieť k tomu, aby žiak: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rešpektoval prirodzenú rozmanitosť spoločnosti;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spoznal rozličné tradičné aj nové kultúry a subkultúry;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akceptoval kultúrnu rozmanitosť ako spoločenskú realitu;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uplatňoval svoje práva a rešpektoval práva iných ľudí;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mal možnosť spoznať naše kultúrne dedičstvo a rozvíjal tak svoju kultúrnu identitu. </w:t>
      </w:r>
    </w:p>
    <w:p w:rsidR="00E5529D" w:rsidRDefault="00E5529D" w:rsidP="00E5529D">
      <w:pPr>
        <w:spacing w:after="0"/>
        <w:jc w:val="both"/>
      </w:pPr>
    </w:p>
    <w:p w:rsidR="00E5529D" w:rsidRDefault="00C947B8" w:rsidP="00E5529D">
      <w:pPr>
        <w:spacing w:after="0"/>
        <w:jc w:val="both"/>
      </w:pPr>
      <w:r w:rsidRPr="00E5529D">
        <w:rPr>
          <w:b/>
        </w:rPr>
        <w:t xml:space="preserve">Realizácia v ZŠ </w:t>
      </w:r>
      <w:r w:rsidR="00E5529D" w:rsidRPr="00E5529D">
        <w:rPr>
          <w:b/>
        </w:rPr>
        <w:t>Sama Cambela</w:t>
      </w:r>
      <w:r>
        <w:t>: Organizujeme pre žiakov divadelné predstavenia a výchovné koncerty, exkurzie do katolíckeho aj evanjelického artikulárneho kostola, zapájame sa do výtvarných súťaží, do Európskeho dňa jazykov, do súťaže Ľudské práva očami detí, pripomíname si D</w:t>
      </w:r>
      <w:r w:rsidR="00E5529D">
        <w:t xml:space="preserve">eň Unicefu, </w:t>
      </w:r>
      <w:r w:rsidR="00E5529D">
        <w:lastRenderedPageBreak/>
        <w:t>organizujeme krajskú</w:t>
      </w:r>
      <w:r>
        <w:t xml:space="preserve"> športovú olympiádu, regionálnu výchovu máme začlenenú ako samostatný predmet na I. a II. stupni atď. </w:t>
      </w:r>
    </w:p>
    <w:p w:rsidR="00E5529D" w:rsidRDefault="00E5529D" w:rsidP="00E5529D">
      <w:pPr>
        <w:spacing w:after="0"/>
        <w:jc w:val="both"/>
      </w:pPr>
    </w:p>
    <w:p w:rsidR="00E5529D" w:rsidRPr="00E5529D" w:rsidRDefault="00E5529D" w:rsidP="00E5529D">
      <w:pPr>
        <w:spacing w:after="0"/>
        <w:jc w:val="both"/>
        <w:rPr>
          <w:b/>
        </w:rPr>
      </w:pPr>
      <w:r w:rsidRPr="00E5529D">
        <w:rPr>
          <w:b/>
        </w:rPr>
        <w:t>2.5</w:t>
      </w:r>
      <w:r w:rsidR="00C947B8" w:rsidRPr="00E5529D">
        <w:rPr>
          <w:b/>
        </w:rPr>
        <w:t xml:space="preserve">.6 Ochrana života a zdravia </w:t>
      </w:r>
    </w:p>
    <w:p w:rsidR="00E5529D" w:rsidRDefault="00C947B8" w:rsidP="00E5529D">
      <w:pPr>
        <w:spacing w:after="0"/>
        <w:ind w:firstLine="708"/>
        <w:jc w:val="both"/>
      </w:pPr>
      <w:r>
        <w:t xml:space="preserve">Zámerom prierezovej témy Ochrana života a zdravia je viesť žiakov k ochrane svojho zdravia a života, tiež zdravia a života iných ľudí prostredníctvom teoretických a praktických poznatkov, zručností v sebaochrane, poskytovania pomoci iným v prípade ohrozenia zdravia a života. Na veku primeranej úrovni integruje postoje, vedomosti a zručnosti žiakov zamerané na zdravý životný štýl a ochranu života a zdravia v mimoriadnych a nepredvídateľných situáciách. Na 1. stupni sa realizuje prostredníctvom vyučovacích predmetov telesná a športová výchova, prvouka, prírodoveda, vlastiveda, výtvarná výchova, ako aj samostatných organizačných foriem vyučovania - didaktických hier. Didaktické hry, ktoré sa uskutočňujú v každom ročníku 1. stupňa raz ročne v trvaní 4 hodín, slúžia na praktické osvojenie si učiva. Cieľom uplatňovania tejto prierezovej témy je prispieť k tomu, aby žiak: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rozpoznal nebezpečné situácie ohrozujúce život a zdravie;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osvojil si praktické zručnosti v sebaochrane;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pochopil dôležitosť poskytnutia pomoci iným v prípade ohrozenia zdravia a života;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vedel vhodne zareagovať v prípade potreby poskytnutia prvej pomoci;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osvojil si základné činnosti súvisiace s pohybom a pobytom v prírode;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rozvíjal svoju telesnú zdatnosť a pohybovú výkonnosť v prírodných podmienkach. </w:t>
      </w:r>
    </w:p>
    <w:p w:rsidR="00E5529D" w:rsidRDefault="00C947B8" w:rsidP="00E5529D">
      <w:pPr>
        <w:spacing w:after="0"/>
        <w:ind w:firstLine="708"/>
        <w:jc w:val="both"/>
      </w:pPr>
      <w:r>
        <w:t>Prierezová téma Ochrana života a zdravia sa na druhom stupni realizuje v rámci vyučovacích predmetov telesná a športová výchova, biológia, ako aj samostatných organizačných foriem vyučovania - účelových cvičení. Účelové cvičenia sa realizujú 2 razy do roka v trvaní 5 hodín, spravidla na jeseň a jar. Zámerom tejto prierezovej témy je nasmerovať žiakov k ochrane svojho zdravia a života a tiež zdravia a života iných ľudí prostredníctvom teoretických a praktických poznatkov, zručností v sebaochrane, poskytovaní pomoci iným v prípade ohrozenia zdravia a života. Ochrana života a zdravia integruje postoje, vedomosti a zručnosti žiakov zamerané na zdravý životný štýl a ochranu života a zdravia v mimoriadnych</w:t>
      </w:r>
      <w:r w:rsidR="00E5529D">
        <w:t xml:space="preserve"> a nepredvídaných situáciách.</w:t>
      </w:r>
      <w:r>
        <w:t xml:space="preserve"> Cieľom uplatňovania tejto prierezovej témy je prispieť k tomu, aby žiak: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rozpoznal nebezpečné situácie ohrozujúce život a zdravie;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osvojil si praktické zručnosti v sebaochrane;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pochopil dôležitosť poskytnutia pomoci iným v prípade ohrozenia zdravia a života;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vedel poskytnúť predlekársku prvú pomoc; </w:t>
      </w:r>
    </w:p>
    <w:p w:rsidR="00E5529D" w:rsidRDefault="00C947B8" w:rsidP="00E5529D">
      <w:pPr>
        <w:spacing w:after="0"/>
        <w:ind w:left="709"/>
        <w:jc w:val="both"/>
      </w:pPr>
      <w:r>
        <w:sym w:font="Symbol" w:char="F0B7"/>
      </w:r>
      <w:r>
        <w:t xml:space="preserve"> mal možnosť cieľavedome rozvíjať svoju telesnú zdatnosť a odolnosť organizmu na fyzickú a psychickú záťaž v náročných životných situáciách; </w:t>
      </w:r>
    </w:p>
    <w:p w:rsidR="00E5529D" w:rsidRDefault="00C947B8" w:rsidP="00E5529D">
      <w:pPr>
        <w:spacing w:after="0"/>
        <w:ind w:firstLine="708"/>
        <w:jc w:val="both"/>
      </w:pPr>
      <w:r>
        <w:sym w:font="Symbol" w:char="F0B7"/>
      </w:r>
      <w:r>
        <w:t xml:space="preserve"> orientoval sa pri pohybe a pobyte v prírode. </w:t>
      </w:r>
    </w:p>
    <w:p w:rsidR="00E5529D" w:rsidRDefault="00E5529D" w:rsidP="00E5529D">
      <w:pPr>
        <w:spacing w:after="0"/>
        <w:jc w:val="both"/>
      </w:pPr>
    </w:p>
    <w:p w:rsidR="002D1FCE" w:rsidRDefault="00C947B8" w:rsidP="00E5529D">
      <w:pPr>
        <w:spacing w:after="0"/>
        <w:jc w:val="both"/>
      </w:pPr>
      <w:r w:rsidRPr="00E5529D">
        <w:rPr>
          <w:b/>
        </w:rPr>
        <w:t xml:space="preserve">Realizácia v ZŠ </w:t>
      </w:r>
      <w:r w:rsidR="00E5529D" w:rsidRPr="00E5529D">
        <w:rPr>
          <w:b/>
        </w:rPr>
        <w:t>Sama Cambela</w:t>
      </w:r>
      <w:r w:rsidRPr="00E5529D">
        <w:rPr>
          <w:b/>
        </w:rPr>
        <w:t>:</w:t>
      </w:r>
      <w:r>
        <w:t xml:space="preserve"> Organizujeme besedy s pracovníkmi Polície, výstavy ovocia a zeleniny, pripomíname si Deň zdravej výživy (žiaci robia ovocné šaláty), Deň vody, Medzinárodný deň mlieka (spolupracujeme s</w:t>
      </w:r>
      <w:r w:rsidR="002D1FCE">
        <w:t> farmou Hiadlovský v Slovenskej Ľupči a farmou Lipovcov v Hiadli</w:t>
      </w:r>
      <w:r>
        <w:t>), Týždeň boja proti drogám, zapájame sa do športových súťaží</w:t>
      </w:r>
      <w:r w:rsidR="002D1FCE">
        <w:t>:</w:t>
      </w:r>
      <w:r>
        <w:t xml:space="preserve"> volejbal, vybíjaná, </w:t>
      </w:r>
      <w:r w:rsidR="002D1FCE">
        <w:t xml:space="preserve">futbal, bedminton, </w:t>
      </w:r>
      <w:r>
        <w:t>floorbal</w:t>
      </w:r>
      <w:r w:rsidR="002D1FCE">
        <w:t xml:space="preserve">l a pod., organizujeme plavecký, lyžiarsky a korčuliarsky výcvik. </w:t>
      </w:r>
      <w:r w:rsidR="00D00DA4">
        <w:t xml:space="preserve">Organizujeme tanečnú súťaž Tancom proti drogám. </w:t>
      </w:r>
      <w:r w:rsidR="003E59C3">
        <w:t xml:space="preserve">S rovnakým názvom sa zapájame do podujatia Tancom proti drogám organizovaným PZ SR. Každoročne organizujeme futbalový zápas učitelia x žiaci. </w:t>
      </w:r>
      <w:r w:rsidR="00D00DA4">
        <w:t xml:space="preserve">Počas konzultačných dní pre rodičov pripravujeme bylinkové čaje. Zapájame sa do obecných akcií Deň behu, prváci do akcie Škôlkarsky </w:t>
      </w:r>
      <w:r w:rsidR="00D00DA4">
        <w:lastRenderedPageBreak/>
        <w:t xml:space="preserve">maratón. </w:t>
      </w:r>
      <w:r w:rsidR="002D1FCE">
        <w:t>Organizujeme š</w:t>
      </w:r>
      <w:r>
        <w:t>porto</w:t>
      </w:r>
      <w:r w:rsidR="002D1FCE">
        <w:t xml:space="preserve">vé podujatia na škole a krúžky. </w:t>
      </w:r>
      <w:r w:rsidR="00AE2E71">
        <w:t xml:space="preserve">Spolupracujeme v rámci projektu Comenius plus so školami zo zahraničia aj v športových podujatiach. </w:t>
      </w:r>
      <w:r w:rsidR="00934F13">
        <w:t xml:space="preserve">Ukážky svojej práce prezentujú počas vyučovania aj príslušníci Zboru väzenskej a justičnej stráže, psovodov a ASR. </w:t>
      </w:r>
      <w:r>
        <w:t xml:space="preserve">Didaktické hry v prírode – primárne vzdelávanie, Účelové cvičenie – nižšie sekundárne vzdelávanie. </w:t>
      </w:r>
    </w:p>
    <w:p w:rsidR="002D1FCE" w:rsidRDefault="002D1FCE" w:rsidP="00E5529D">
      <w:pPr>
        <w:spacing w:after="0"/>
        <w:jc w:val="both"/>
      </w:pPr>
    </w:p>
    <w:p w:rsidR="002D1FCE" w:rsidRPr="002D1FCE" w:rsidRDefault="002D1FCE" w:rsidP="00E5529D">
      <w:pPr>
        <w:spacing w:after="0"/>
        <w:jc w:val="both"/>
        <w:rPr>
          <w:b/>
        </w:rPr>
      </w:pPr>
      <w:r w:rsidRPr="002D1FCE">
        <w:rPr>
          <w:b/>
        </w:rPr>
        <w:t>2.5</w:t>
      </w:r>
      <w:r w:rsidR="00C947B8" w:rsidRPr="002D1FCE">
        <w:rPr>
          <w:b/>
        </w:rPr>
        <w:t xml:space="preserve">.7 Regionálna výchova a ľudová kultúra </w:t>
      </w:r>
    </w:p>
    <w:p w:rsidR="002D1FCE" w:rsidRDefault="00C947B8" w:rsidP="002D1FCE">
      <w:pPr>
        <w:spacing w:after="0"/>
        <w:ind w:firstLine="708"/>
        <w:jc w:val="both"/>
      </w:pPr>
      <w:r>
        <w:t>Prierezová téma Regionálna výchova a ľudová kultúra úzko súvisí s prierezovou témou Multikultúrna výchova, ale vo svojom obsahu sa ešte hlbšie zaoberá živým a hodnotným hmotným a nehmotným kultúrnym dedičstvom Slovenska. Poznanie svojho regiónu, jeho kultúrneho a prírodného bohatstva prispieva k formovaniu kultúrnej identity a postupnému rozvíjaniu historického vedom</w:t>
      </w:r>
      <w:r w:rsidR="002D1FCE">
        <w:t>ia žiakov. Regionálna výchova</w:t>
      </w:r>
      <w:r>
        <w:t xml:space="preserve"> a ľudová kultúra má potenciál byť súčasťou obsahu všetkých povinných predmetov, najmä prvouky, prírodovedy, vlastivedy, slovenského jazyka a literatúry, výtvarnej výchovy, hudobnej vý</w:t>
      </w:r>
      <w:r w:rsidR="002D1FCE">
        <w:t xml:space="preserve">chovy a etickej výchovy, alebo </w:t>
      </w:r>
      <w:r>
        <w:t xml:space="preserve"> sa môže realizovať prostredníctvom vo</w:t>
      </w:r>
      <w:r w:rsidR="002D1FCE">
        <w:t>liteľného vyučovacieho predmetu</w:t>
      </w:r>
      <w:r>
        <w:t xml:space="preserve">. Vhodnými formami sú tiež projekty, exkurzie, tematické vychádzky v regióne a pod. Vlastná realizácia prierezovej témy si vyžaduje zmeny aj v procesuálnej zložke výchovy a vzdelávania - vo vyučovacích metódach a organizačných formách. Cieľom uplatňovania tejto prierezovej témy je prispieť k tomu, aby žiak: </w:t>
      </w:r>
    </w:p>
    <w:p w:rsidR="002D1FCE" w:rsidRDefault="00C947B8" w:rsidP="002D1FCE">
      <w:pPr>
        <w:spacing w:after="0"/>
        <w:ind w:left="709" w:hanging="1"/>
        <w:jc w:val="both"/>
      </w:pPr>
      <w:r>
        <w:sym w:font="Symbol" w:char="F0B7"/>
      </w:r>
      <w:r>
        <w:t xml:space="preserve"> rozširoval a rozvíjal svoje znalosti o historických, kultúrnych a prírodných hodnotách svojho regiónu; </w:t>
      </w:r>
    </w:p>
    <w:p w:rsidR="002D1FCE" w:rsidRDefault="00C947B8" w:rsidP="002D1FCE">
      <w:pPr>
        <w:spacing w:after="0"/>
        <w:ind w:firstLine="708"/>
        <w:jc w:val="both"/>
      </w:pPr>
      <w:r>
        <w:sym w:font="Symbol" w:char="F0B7"/>
      </w:r>
      <w:r>
        <w:t xml:space="preserve"> vytváral si pozitívny vzťah k svojmu bydlisku, obci, regiónu a krajine; </w:t>
      </w:r>
    </w:p>
    <w:p w:rsidR="002D1FCE" w:rsidRDefault="00C947B8" w:rsidP="002D1FCE">
      <w:pPr>
        <w:spacing w:after="0"/>
        <w:ind w:firstLine="708"/>
        <w:jc w:val="both"/>
      </w:pPr>
      <w:r>
        <w:sym w:font="Symbol" w:char="F0B7"/>
      </w:r>
      <w:r>
        <w:t xml:space="preserve"> rozvíjal svoju národnú a kultúrnu identitu. </w:t>
      </w:r>
    </w:p>
    <w:p w:rsidR="002D1FCE" w:rsidRDefault="002D1FCE" w:rsidP="002D1FCE">
      <w:pPr>
        <w:spacing w:after="0"/>
        <w:jc w:val="both"/>
      </w:pPr>
    </w:p>
    <w:p w:rsidR="002D1FCE" w:rsidRDefault="00C947B8" w:rsidP="002D1FCE">
      <w:pPr>
        <w:spacing w:after="0"/>
        <w:jc w:val="both"/>
      </w:pPr>
      <w:r w:rsidRPr="002D1FCE">
        <w:rPr>
          <w:b/>
        </w:rPr>
        <w:t xml:space="preserve">Realizácia v ZŠ </w:t>
      </w:r>
      <w:r w:rsidR="002D1FCE" w:rsidRPr="002D1FCE">
        <w:rPr>
          <w:b/>
        </w:rPr>
        <w:t>Sama Cambela</w:t>
      </w:r>
      <w:r w:rsidRPr="002D1FCE">
        <w:rPr>
          <w:b/>
        </w:rPr>
        <w:t>:</w:t>
      </w:r>
      <w:r>
        <w:t xml:space="preserve"> Regionálna výchova je ako samostatný predmet na I. </w:t>
      </w:r>
      <w:r w:rsidR="00D00DA4">
        <w:t>stupni – v 3. a</w:t>
      </w:r>
      <w:r w:rsidR="002D1FCE">
        <w:t xml:space="preserve"> 4. ročníku, </w:t>
      </w:r>
      <w:r>
        <w:t xml:space="preserve">aj </w:t>
      </w:r>
      <w:r w:rsidR="00D00DA4">
        <w:t xml:space="preserve">na </w:t>
      </w:r>
      <w:r>
        <w:t>II.</w:t>
      </w:r>
      <w:r w:rsidR="002D1FCE">
        <w:t xml:space="preserve"> stupni ZŠ – v 5. ročníku </w:t>
      </w:r>
      <w:r w:rsidR="00AE2E71">
        <w:t>regionálna výchova</w:t>
      </w:r>
      <w:r w:rsidR="002D1FCE">
        <w:t>, v 6. ročníku v biológii, v 7. ročníku v hudobnej výchove, v 8. ročníku v dejepise a samostatný predmet remeslá starých rodičov. V</w:t>
      </w:r>
      <w:r w:rsidR="00AE2E71">
        <w:t> </w:t>
      </w:r>
      <w:r w:rsidR="002D1FCE">
        <w:t>mimo</w:t>
      </w:r>
      <w:r w:rsidR="00AE2E71">
        <w:t>-</w:t>
      </w:r>
      <w:r w:rsidR="002D1FCE">
        <w:t xml:space="preserve">vyučovacom čase máme krúžok Spoznaj Ľupčiansky chotár. V rámci celoškolských akcií </w:t>
      </w:r>
      <w:r>
        <w:t>vynáša</w:t>
      </w:r>
      <w:r w:rsidR="002D1FCE">
        <w:t>me Morenu</w:t>
      </w:r>
      <w:r>
        <w:t xml:space="preserve">, </w:t>
      </w:r>
      <w:r w:rsidR="002D1FCE">
        <w:t xml:space="preserve">vymetáme kúty na sv. Luciu, </w:t>
      </w:r>
      <w:r>
        <w:t>prezentujeme vianočné zvyky</w:t>
      </w:r>
      <w:r w:rsidR="002D1FCE">
        <w:t xml:space="preserve"> – učitelia pečú vianočné oblátky</w:t>
      </w:r>
      <w:r>
        <w:t xml:space="preserve">, </w:t>
      </w:r>
      <w:r w:rsidR="002D1FCE">
        <w:t>máme Deň remesiel, Vianočné trhy</w:t>
      </w:r>
      <w:r w:rsidR="00AE2E71">
        <w:t xml:space="preserve"> (rodičia, učitelia, žiaci). D</w:t>
      </w:r>
      <w:r>
        <w:t>otvárame imidž školy ako regionálnej školy s dlh</w:t>
      </w:r>
      <w:r w:rsidR="00AE2E71">
        <w:t>odobou</w:t>
      </w:r>
      <w:r>
        <w:t xml:space="preserve"> tradíciou, sme v sieti regionálnych škôl a aktívne tam pracujú učitelia, aj žiaci a</w:t>
      </w:r>
      <w:r w:rsidR="00AE2E71">
        <w:t xml:space="preserve">tď. </w:t>
      </w:r>
      <w:r w:rsidR="002D1FCE">
        <w:t xml:space="preserve">Zapájanie žiakov do súťaží – v 7. ročníku O regióne a naši žiaci sa zúčastňujú </w:t>
      </w:r>
      <w:r w:rsidR="00AE2E71">
        <w:t>recitačných súťaží</w:t>
      </w:r>
      <w:r>
        <w:t xml:space="preserve"> - Hviezdoslavov Kubín, </w:t>
      </w:r>
      <w:r w:rsidR="002D1FCE">
        <w:t>Šaliansky Maťko, Sládkovičova lipa a rôznych výtvarných súťaží</w:t>
      </w:r>
      <w:r>
        <w:t xml:space="preserve">. </w:t>
      </w:r>
      <w:r w:rsidR="00AE2E71">
        <w:t>Vytvorili sme učebňu regionálnej výchova – Izbu pána učiteľa. Vytvorili sme metodické materiály Čítanku o Slovenskej Ľupči, Spevník regionálnych piesní, Prezentácie obcí Mikroregiónu pod Panským dielom. Na výučbových paneloch sme spracovali rôzne regionálne zvláštnosti a históriu školstva v Slovenskej Ľupči. Každé dva roky organizujeme slávnostnú akadémiu s regionálnou tematikou.</w:t>
      </w:r>
    </w:p>
    <w:p w:rsidR="002D1FCE" w:rsidRDefault="002D1FCE" w:rsidP="002D1FCE">
      <w:pPr>
        <w:spacing w:after="0"/>
        <w:jc w:val="both"/>
      </w:pPr>
    </w:p>
    <w:p w:rsidR="002D1FCE" w:rsidRPr="002D1FCE" w:rsidRDefault="002D1FCE" w:rsidP="002D1FCE">
      <w:pPr>
        <w:spacing w:after="0"/>
        <w:jc w:val="both"/>
        <w:rPr>
          <w:b/>
        </w:rPr>
      </w:pPr>
      <w:r w:rsidRPr="002D1FCE">
        <w:rPr>
          <w:b/>
        </w:rPr>
        <w:t>2.5</w:t>
      </w:r>
      <w:r w:rsidR="00C947B8" w:rsidRPr="002D1FCE">
        <w:rPr>
          <w:b/>
        </w:rPr>
        <w:t xml:space="preserve">.8 Dopravná výchova – výchova k bezpečnosti v cestnej premávke </w:t>
      </w:r>
    </w:p>
    <w:p w:rsidR="00A66BF6" w:rsidRDefault="00C947B8" w:rsidP="00A66BF6">
      <w:pPr>
        <w:spacing w:after="0"/>
        <w:ind w:firstLine="708"/>
        <w:jc w:val="both"/>
      </w:pPr>
      <w:r>
        <w:t xml:space="preserve">Zámerom Dopravnej výchovy - výchovy k bezpečnosti v cestnej premávke je pripraviť žiakov na bezpečný pohyb v cestnej premávke - ako chodcov alebo cyklistov. Výučba sa uskutočňuje najmä v rámci predmetov prvouka a vlastiveda, v objekte školy, na detskom dopravnom ihrisku alebo v bezpečných priestoroch v okolí školy. Cieľom uplatňovania tejto prierezovej témy je prispieť k tomu, aby žiak: </w:t>
      </w:r>
    </w:p>
    <w:p w:rsidR="00A66BF6" w:rsidRDefault="00C947B8" w:rsidP="00A66BF6">
      <w:pPr>
        <w:spacing w:after="0"/>
        <w:ind w:left="709" w:hanging="1"/>
        <w:jc w:val="both"/>
      </w:pPr>
      <w:r>
        <w:sym w:font="Symbol" w:char="F0B7"/>
      </w:r>
      <w:r>
        <w:t xml:space="preserve"> pochopil funkcie dopravy ako riadeného systému vymedzeného všeobecne záväznými právnymi predpismi na veku primeranej úrovni, osvojil si zásady, nadobudol spôsobilosti a praktické zručnosti bezpečného pohybu v cestnej premávke (chôdza, jazda na bicykli...); </w:t>
      </w:r>
    </w:p>
    <w:p w:rsidR="00A66BF6" w:rsidRDefault="00C947B8" w:rsidP="00A66BF6">
      <w:pPr>
        <w:spacing w:after="0"/>
        <w:ind w:left="709" w:hanging="1"/>
        <w:jc w:val="both"/>
      </w:pPr>
      <w:r>
        <w:lastRenderedPageBreak/>
        <w:sym w:font="Symbol" w:char="F0B7"/>
      </w:r>
      <w:r>
        <w:t xml:space="preserve"> pochopil význam technického stavu a údržby vozidiel pre bezpečnú jazdu v cestnej premávke a prakticky zvládol základné úlohy údržby bicykla; </w:t>
      </w:r>
    </w:p>
    <w:p w:rsidR="00A66BF6" w:rsidRDefault="00C947B8" w:rsidP="00A66BF6">
      <w:pPr>
        <w:spacing w:after="0"/>
        <w:ind w:left="709"/>
        <w:jc w:val="both"/>
      </w:pPr>
      <w:r>
        <w:sym w:font="Symbol" w:char="F0B7"/>
      </w:r>
      <w:r>
        <w:t xml:space="preserve"> uvedomil si význam technických podmienok dopravy a zariadení ovplyvňujúcich bezpečnosť cestnej premávky. </w:t>
      </w:r>
    </w:p>
    <w:p w:rsidR="00A66BF6" w:rsidRDefault="00A66BF6" w:rsidP="00A66BF6">
      <w:pPr>
        <w:spacing w:after="0"/>
        <w:jc w:val="both"/>
      </w:pPr>
    </w:p>
    <w:p w:rsidR="00A66BF6" w:rsidRDefault="00C947B8" w:rsidP="00A66BF6">
      <w:pPr>
        <w:spacing w:after="0"/>
        <w:jc w:val="both"/>
      </w:pPr>
      <w:r w:rsidRPr="00A66BF6">
        <w:rPr>
          <w:b/>
        </w:rPr>
        <w:t>Realizácia v</w:t>
      </w:r>
      <w:r w:rsidR="00A66BF6" w:rsidRPr="00A66BF6">
        <w:rPr>
          <w:b/>
        </w:rPr>
        <w:t> ZŠ Sama Cambela</w:t>
      </w:r>
      <w:r>
        <w:t xml:space="preserve">: Organizujeme besedy s príslušníkmi PZ OR </w:t>
      </w:r>
      <w:r w:rsidR="00A66BF6">
        <w:t xml:space="preserve">v Slovenskej Ľupči a Banskej Bystrici </w:t>
      </w:r>
      <w:r>
        <w:t>(aj praktické ukážky ich práce), kurz dopravnej výchovy v spolupráci s Policajným zborom v</w:t>
      </w:r>
      <w:r w:rsidR="00A66BF6">
        <w:t> Banskej Bystrici</w:t>
      </w:r>
      <w:r>
        <w:t xml:space="preserve">, chodíme na dopravné ihrisko do </w:t>
      </w:r>
      <w:r w:rsidR="00A66BF6">
        <w:t>Turčianskych Teplíc</w:t>
      </w:r>
      <w:r>
        <w:t>, v rámci účelového cvičenia žiaci plnia disciplíny zame</w:t>
      </w:r>
      <w:r w:rsidR="00AE2E71">
        <w:t xml:space="preserve">rané na dopravnú výchovu, atď. </w:t>
      </w:r>
      <w:r w:rsidR="003E59C3">
        <w:t xml:space="preserve">Exkurzia na letisko Sliač. </w:t>
      </w:r>
      <w:r w:rsidR="00AE2E71">
        <w:t>Zapájame sa aj do dopravno-preventívnej akcie zapájame formou „Jablko - citrón “.</w:t>
      </w:r>
    </w:p>
    <w:p w:rsidR="00A66BF6" w:rsidRDefault="00A66BF6" w:rsidP="00A66BF6">
      <w:pPr>
        <w:spacing w:after="0"/>
        <w:jc w:val="both"/>
      </w:pPr>
    </w:p>
    <w:p w:rsidR="00A66BF6" w:rsidRDefault="00C947B8" w:rsidP="00A66BF6">
      <w:pPr>
        <w:spacing w:after="0"/>
        <w:ind w:firstLine="708"/>
        <w:jc w:val="both"/>
      </w:pPr>
      <w:r>
        <w:t>V rámci výchovno-vzdelávacieho procesu sa plnia aj úlohy národných programov, ktoré sú súčasťou učebných osnov jednotlivých predmetov a sú rozpracované v</w:t>
      </w:r>
      <w:r w:rsidR="00A66BF6">
        <w:t> tematických výchovno-vzdelávacích</w:t>
      </w:r>
      <w:r>
        <w:t xml:space="preserve"> plánoch. </w:t>
      </w:r>
    </w:p>
    <w:p w:rsidR="00A66BF6" w:rsidRDefault="00C947B8" w:rsidP="00A04670">
      <w:pPr>
        <w:spacing w:after="0"/>
        <w:ind w:left="851" w:hanging="143"/>
        <w:jc w:val="both"/>
      </w:pPr>
      <w:r>
        <w:t>- Národný program prevencie obezity</w:t>
      </w:r>
      <w:r w:rsidR="00A04670">
        <w:t xml:space="preserve"> (súťaž Hovorme o jedle –</w:t>
      </w:r>
      <w:r w:rsidR="00CC159C">
        <w:t xml:space="preserve"> podtéma: Cukry – prečo sú dôležitou súčasťou výživy, </w:t>
      </w:r>
      <w:r w:rsidR="00A04670">
        <w:t>výstava včelárstva</w:t>
      </w:r>
      <w:r w:rsidR="00CC159C">
        <w:t xml:space="preserve"> – Niečo zaujímavé o mede</w:t>
      </w:r>
      <w:r w:rsidR="00A04670">
        <w:t>)</w:t>
      </w:r>
      <w:r>
        <w:t xml:space="preserve">, </w:t>
      </w:r>
    </w:p>
    <w:p w:rsidR="00A66BF6" w:rsidRDefault="00C947B8" w:rsidP="00A66BF6">
      <w:pPr>
        <w:spacing w:after="0"/>
        <w:ind w:firstLine="708"/>
        <w:jc w:val="both"/>
      </w:pPr>
      <w:r>
        <w:t>- Národný program duševného zdravia</w:t>
      </w:r>
      <w:r w:rsidR="00CC159C">
        <w:t xml:space="preserve"> (besedy so psychológom a špeciálnym pedagógom)</w:t>
      </w:r>
      <w:r>
        <w:t xml:space="preserve">, </w:t>
      </w:r>
    </w:p>
    <w:p w:rsidR="00A66BF6" w:rsidRDefault="00C947B8" w:rsidP="00A66BF6">
      <w:pPr>
        <w:spacing w:after="0"/>
        <w:ind w:firstLine="708"/>
        <w:jc w:val="both"/>
      </w:pPr>
      <w:r>
        <w:t>- Národný program boja proti obchodovania s</w:t>
      </w:r>
      <w:r w:rsidR="00CC159C">
        <w:t> </w:t>
      </w:r>
      <w:r>
        <w:t>ľuďmi</w:t>
      </w:r>
      <w:r w:rsidR="00CC159C">
        <w:t xml:space="preserve"> (besedy s policajtmi, kolokviá na TRH)</w:t>
      </w:r>
      <w:r>
        <w:t>,</w:t>
      </w:r>
    </w:p>
    <w:p w:rsidR="00A66BF6" w:rsidRDefault="00C947B8" w:rsidP="00CC159C">
      <w:pPr>
        <w:spacing w:after="0"/>
        <w:ind w:left="851" w:hanging="143"/>
        <w:jc w:val="both"/>
      </w:pPr>
      <w:r>
        <w:t>- Národný program podpory zdravia a zdravého životného štýlu</w:t>
      </w:r>
      <w:r w:rsidR="00CC159C">
        <w:t xml:space="preserve"> (školský program Zdravá škola)</w:t>
      </w:r>
      <w:r>
        <w:t xml:space="preserve">, </w:t>
      </w:r>
    </w:p>
    <w:p w:rsidR="00A66BF6" w:rsidRDefault="00C947B8" w:rsidP="00A66BF6">
      <w:pPr>
        <w:spacing w:after="0"/>
        <w:ind w:firstLine="708"/>
        <w:jc w:val="both"/>
      </w:pPr>
      <w:r>
        <w:t>- Národný program globálneho rozvojového vzdelávania</w:t>
      </w:r>
      <w:r w:rsidR="00CC159C">
        <w:t xml:space="preserve"> (besedy s misionármi)</w:t>
      </w:r>
      <w:r>
        <w:t xml:space="preserve">, </w:t>
      </w:r>
    </w:p>
    <w:p w:rsidR="00A66BF6" w:rsidRDefault="00C947B8" w:rsidP="00A66BF6">
      <w:pPr>
        <w:spacing w:after="0"/>
        <w:ind w:firstLine="708"/>
        <w:jc w:val="both"/>
      </w:pPr>
      <w:r>
        <w:t>- Národný plán výchovy k ľudským právam</w:t>
      </w:r>
      <w:r w:rsidR="00CC159C">
        <w:t xml:space="preserve"> (výstavy,</w:t>
      </w:r>
      <w:r w:rsidR="009E3243">
        <w:t xml:space="preserve"> besedy na TRH, relácia v šk. rozhlase)</w:t>
      </w:r>
      <w:r>
        <w:t xml:space="preserve">, </w:t>
      </w:r>
    </w:p>
    <w:p w:rsidR="009E3243" w:rsidRDefault="00C947B8" w:rsidP="009E3243">
      <w:pPr>
        <w:spacing w:after="0"/>
        <w:ind w:left="851" w:hanging="143"/>
        <w:jc w:val="both"/>
      </w:pPr>
      <w:r>
        <w:t xml:space="preserve">- Národný štandard finančnej gramotnosti </w:t>
      </w:r>
      <w:r w:rsidR="009E3243">
        <w:t>(besedy so zamestnancom banky, dramatizácia, projektové vyučovanie – Vytvor vlastnú banku).</w:t>
      </w:r>
      <w:r>
        <w:t xml:space="preserve"> </w:t>
      </w:r>
    </w:p>
    <w:p w:rsidR="00C947B8" w:rsidRPr="002D1FCE" w:rsidRDefault="009E3243" w:rsidP="00A66BF6">
      <w:pPr>
        <w:spacing w:after="0"/>
        <w:ind w:firstLine="708"/>
        <w:jc w:val="both"/>
      </w:pPr>
      <w:r>
        <w:t xml:space="preserve">- </w:t>
      </w:r>
      <w:r w:rsidR="00C947B8">
        <w:t>Stratégia prevencie kriminality</w:t>
      </w:r>
      <w:r w:rsidR="00A66BF6">
        <w:t>.</w:t>
      </w:r>
    </w:p>
    <w:p w:rsidR="00C947B8" w:rsidRDefault="00C947B8" w:rsidP="007A5DF2">
      <w:pPr>
        <w:spacing w:after="0"/>
        <w:rPr>
          <w:rFonts w:cs="Arial"/>
          <w:b/>
        </w:rPr>
      </w:pPr>
    </w:p>
    <w:p w:rsidR="007A5DF2" w:rsidRPr="005707B9" w:rsidRDefault="007A5DF2" w:rsidP="007A5DF2">
      <w:pPr>
        <w:tabs>
          <w:tab w:val="left" w:pos="540"/>
        </w:tabs>
        <w:spacing w:after="0"/>
        <w:jc w:val="both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>2.</w:t>
      </w:r>
      <w:r w:rsidRPr="005707B9">
        <w:rPr>
          <w:rFonts w:cs="Arial"/>
          <w:b/>
          <w:sz w:val="28"/>
          <w:szCs w:val="28"/>
        </w:rPr>
        <w:t>6 Zabezpečenie výučby pre žiakov so špeciálnymi potrebami</w:t>
      </w:r>
    </w:p>
    <w:p w:rsidR="007A5DF2" w:rsidRPr="005707B9" w:rsidRDefault="007A5DF2" w:rsidP="007A5DF2">
      <w:pPr>
        <w:spacing w:after="0"/>
        <w:rPr>
          <w:rFonts w:cs="Arial"/>
        </w:rPr>
      </w:pP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Škola zabezpečuje podmienky, ktoré sú pre vzdelávanie týchto žiakov potrebné. Spolupracuje </w:t>
      </w:r>
      <w:r w:rsidR="00A66BF6">
        <w:rPr>
          <w:rFonts w:eastAsia="Times New Roman" w:cs="Arial"/>
          <w:lang w:eastAsia="sk-SK"/>
        </w:rPr>
        <w:t>s </w:t>
      </w:r>
      <w:r w:rsidRPr="00E04582">
        <w:rPr>
          <w:rFonts w:eastAsia="Times New Roman" w:cs="Arial"/>
          <w:lang w:eastAsia="sk-SK"/>
        </w:rPr>
        <w:t>centrom pedagogicko-psychologického poradenstva na prevencii, diagnostikovaní a náprave</w:t>
      </w:r>
      <w:r w:rsidRPr="005707B9">
        <w:rPr>
          <w:rFonts w:eastAsia="Times New Roman" w:cs="Arial"/>
          <w:lang w:eastAsia="sk-SK"/>
        </w:rPr>
        <w:t xml:space="preserve"> špecifických vývinových porúch učenia. Rozsah spolupráce s inými zariadeniami je limitovaný potrebami, ktoré vyplývajú z výchovno-vzdelávacieho procesu a potrieb žiakov.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Školský špeciálny pedagóg poskytuje odborný servis pre </w:t>
      </w:r>
      <w:r w:rsidRPr="005707B9">
        <w:rPr>
          <w:rFonts w:eastAsia="Times New Roman" w:cs="Arial"/>
          <w:b/>
          <w:lang w:eastAsia="sk-SK"/>
        </w:rPr>
        <w:t>žiakov so špecifickými poruchami učenia</w:t>
      </w:r>
      <w:r w:rsidRPr="005707B9">
        <w:rPr>
          <w:rFonts w:eastAsia="Times New Roman" w:cs="Arial"/>
          <w:lang w:eastAsia="sk-SK"/>
        </w:rPr>
        <w:t xml:space="preserve">. Sú to odborné intervencie, ktoré sú zamerané na korekciu a nápravu porúch učenia. Intervencie prebiehajú počas vyučovania, sú pravidelné, riadia sa zásadami reedukácie a vychádzajú z náplne reedukačného programu. Program zostavuje špeciálny pedagóg na základe diagnostikovanej poruchy pre každé dieťa zvlášť. </w:t>
      </w:r>
      <w:r w:rsidR="00005321">
        <w:rPr>
          <w:rFonts w:eastAsia="Times New Roman" w:cs="Arial"/>
          <w:lang w:eastAsia="sk-SK"/>
        </w:rPr>
        <w:t>V prípade potreby pomáha aj školský psychológ alebo sociálny pedagóg.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>Po prijatí žiaka so ŠVVP si dokumentáciu podrobne preštuduje triedny učiteľ, ktorý na prijatie nového spolužiaka pripraví aj triedny kolektív. O prijatí žiaka so ŠVVP sa na pracovnej porade oboznámia všetci vyučujúci, vychovávateľky  ŠKD, asistentky učiteľa, a ak to vyžaduje zdravotný stav žiaka, aj ostatní zamestnanci školy ( školník, upratovačky, personál školskej jedálne ). Starostlivosť pri výchove a vzdelávaní  žiakov so ŠVVP je založená na kooperatívnej tímovej práci všetkých zúčastnených. So systémom integrovaného vzdelávania sú stotožnení všetci pedagógovia našej školy.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lastRenderedPageBreak/>
        <w:t>Každý individuálne i</w:t>
      </w:r>
      <w:r>
        <w:rPr>
          <w:rFonts w:eastAsia="Times New Roman" w:cs="Arial"/>
          <w:lang w:eastAsia="sk-SK"/>
        </w:rPr>
        <w:t xml:space="preserve">ntegrovaný žiak má </w:t>
      </w:r>
      <w:r w:rsidRPr="0024661C">
        <w:rPr>
          <w:rFonts w:eastAsia="Times New Roman" w:cs="Arial"/>
          <w:lang w:eastAsia="sk-SK"/>
        </w:rPr>
        <w:t>vypracovaný individuálny</w:t>
      </w:r>
      <w:r w:rsidRPr="005707B9">
        <w:rPr>
          <w:rFonts w:eastAsia="Times New Roman" w:cs="Arial"/>
          <w:lang w:eastAsia="sk-SK"/>
        </w:rPr>
        <w:t xml:space="preserve"> výchovno-vzdelávací program,</w:t>
      </w:r>
      <w:r>
        <w:rPr>
          <w:rFonts w:eastAsia="Times New Roman" w:cs="Arial"/>
          <w:lang w:eastAsia="sk-SK"/>
        </w:rPr>
        <w:t xml:space="preserve"> </w:t>
      </w:r>
      <w:r w:rsidRPr="005707B9">
        <w:rPr>
          <w:rFonts w:eastAsia="Times New Roman" w:cs="Arial"/>
          <w:lang w:eastAsia="sk-SK"/>
        </w:rPr>
        <w:t>(IVVP), ktorý obsahuje:</w:t>
      </w:r>
    </w:p>
    <w:p w:rsidR="007A5DF2" w:rsidRPr="004F058C" w:rsidRDefault="007A5DF2" w:rsidP="007A5DF2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základné informácie o žiakovi,</w:t>
      </w:r>
    </w:p>
    <w:p w:rsidR="007A5DF2" w:rsidRPr="004F058C" w:rsidRDefault="007A5DF2" w:rsidP="007A5DF2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požiadavky na úpravu prostredia a školy,</w:t>
      </w:r>
    </w:p>
    <w:p w:rsidR="007A5DF2" w:rsidRPr="004F058C" w:rsidRDefault="007A5DF2" w:rsidP="007A5DF2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modifikáciu učebného plánu a osnov,</w:t>
      </w:r>
    </w:p>
    <w:p w:rsidR="007A5DF2" w:rsidRPr="004F058C" w:rsidRDefault="007A5DF2" w:rsidP="007A5DF2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aplikáciu špeciálnych vzdelávacích postupov,</w:t>
      </w:r>
    </w:p>
    <w:p w:rsidR="007A5DF2" w:rsidRPr="004F058C" w:rsidRDefault="007A5DF2" w:rsidP="007A5DF2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špecifické postupy hodnotenia učebných výsledkov žiaka,</w:t>
      </w:r>
    </w:p>
    <w:p w:rsidR="007A5DF2" w:rsidRPr="004F058C" w:rsidRDefault="007A5DF2" w:rsidP="007A5DF2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potrebné kompenzačné pomôcky,</w:t>
      </w:r>
    </w:p>
    <w:p w:rsidR="007A5DF2" w:rsidRPr="004F058C" w:rsidRDefault="007A5DF2" w:rsidP="007A5DF2">
      <w:pPr>
        <w:pStyle w:val="Odsekzoznamu"/>
        <w:numPr>
          <w:ilvl w:val="1"/>
          <w:numId w:val="31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špeciálno-pedagogický servis.</w:t>
      </w:r>
    </w:p>
    <w:p w:rsidR="007A5DF2" w:rsidRPr="005707B9" w:rsidRDefault="007A5DF2" w:rsidP="007A5DF2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>Uvedený IVVP vypracováva triedny učiteľ v spolupráci so špeciálnym pedagógom a ostatnými vyučujúcimi. IVVP je prispôsobený žiakovým potrebám, počas školského roka sa môže meniť a dopĺňať. Vo vyučovacom procese sa vyučujúci riadia aktuálnymi Metodickými pokynmi pre výchovu a vzdelávanie žiakov so špeciálnymi potrebami a tiež Metodickými pokynmi na hodnotenie a klasifikáciu žiakov so špeciálno-pedagogickými potrebami v základnej škole.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Pedagógovia absolvovali odborné vzdelávanie v rámci pracovných porád, metodických združení a predmetových komisií s témami o vývinových poruchách učenia, vývinových poruchách správania, charakteristika žiaka s mentálnym postihom, klasifikácie stupňov mentálnej retardácie, hodnotenie a klasifikácia žiakov so ŠVVP a pod. 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Začlenený </w:t>
      </w:r>
      <w:r w:rsidRPr="006729E1">
        <w:rPr>
          <w:rFonts w:cs="Arial"/>
          <w:b/>
        </w:rPr>
        <w:t>žiak s mentálnym postihom</w:t>
      </w:r>
      <w:r w:rsidRPr="005707B9">
        <w:rPr>
          <w:rFonts w:cs="Arial"/>
        </w:rPr>
        <w:t xml:space="preserve"> je vzdelávaný podľa osnov špeciálnej základnej školy (ďalej len ŠZŠ ) v bežnej triede ZŠ. Na ZŠ sa títo žiaci vzdelávajú na základe písomnej žiadosti rodičov pod dohľadom ŠŠP – psychopéda. Namiesto cudzieho jazyka, ktorý nemajú v učebných osnovách ŠZŠ, majú posilnené pracovné vyučovanie.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Pre individuálne vyučovanie žiakov so ŠVVP mimo kolektívu triedy sa vytvorili triedy, kde podľa potreby a pokynov vyučujúceho alebo ŠŠP pracujú so žiakmi asistentky učiteľa </w:t>
      </w:r>
      <w:r>
        <w:rPr>
          <w:rFonts w:cs="Arial"/>
        </w:rPr>
        <w:t>–</w:t>
      </w:r>
      <w:r w:rsidRPr="005707B9">
        <w:rPr>
          <w:rFonts w:cs="Arial"/>
        </w:rPr>
        <w:t xml:space="preserve"> upevňovanie učiva, príprava na písomné a ústne hodnotenie vedomostí, písanie písomných prác, </w:t>
      </w:r>
      <w:r w:rsidRPr="0024661C">
        <w:rPr>
          <w:rFonts w:cs="Arial"/>
        </w:rPr>
        <w:t>diktátov v časovo nelimitujúcom horizonte, tým pádom v pokojnom, nestresujúcom  prostredí</w:t>
      </w:r>
      <w:r w:rsidRPr="005707B9">
        <w:rPr>
          <w:rFonts w:cs="Arial"/>
        </w:rPr>
        <w:t xml:space="preserve"> a pod.</w:t>
      </w:r>
    </w:p>
    <w:p w:rsidR="007A5DF2" w:rsidRPr="0024661C" w:rsidRDefault="007A5DF2" w:rsidP="007A5DF2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>ŠŠP má k dispozícii samostatný pracovný priesto</w:t>
      </w:r>
      <w:r>
        <w:rPr>
          <w:rFonts w:cs="Arial"/>
        </w:rPr>
        <w:t xml:space="preserve">r – </w:t>
      </w:r>
      <w:r w:rsidRPr="005707B9">
        <w:rPr>
          <w:rFonts w:cs="Arial"/>
        </w:rPr>
        <w:t xml:space="preserve">kabinet špeciálnej pedagogiky, kde poskytuje žiakom so ŠVVP individuálne </w:t>
      </w:r>
      <w:r w:rsidRPr="0024661C">
        <w:rPr>
          <w:rFonts w:cs="Arial"/>
        </w:rPr>
        <w:t>špeciálno-pedagogické intervencie, poskytuje poradenský servis rodičom a učiteľom. Kabinet špeciálnej pedagogiky sa postupne dopĺňa špeciálnymi pomôckami, odbornou literatúrou podľa finančných možností školy.</w:t>
      </w:r>
    </w:p>
    <w:p w:rsidR="007A5DF2" w:rsidRPr="005707B9" w:rsidRDefault="007A5DF2" w:rsidP="007A5DF2">
      <w:pPr>
        <w:spacing w:after="0"/>
        <w:ind w:firstLine="708"/>
        <w:jc w:val="both"/>
        <w:rPr>
          <w:rFonts w:cs="Arial"/>
        </w:rPr>
      </w:pPr>
      <w:r w:rsidRPr="0024661C">
        <w:rPr>
          <w:rFonts w:cs="Arial"/>
        </w:rPr>
        <w:t>Škola spolupracuje hlavne so zariadeniami špeciálno-pedagogického poradenstva  (PPP, DIC),</w:t>
      </w:r>
      <w:r w:rsidRPr="005707B9">
        <w:rPr>
          <w:rFonts w:cs="Arial"/>
        </w:rPr>
        <w:t xml:space="preserve"> ŠZŠ, Odborným učilišťom internátnym Viliama Gaňu. Pri výbere vhodného typu stredoškolského štúdia so školským výchovným poradcom. Na korekciu výslovnosti a čistého rečového prejavu využívame služby logopéda DIC, podľa potreby sa kontaktujeme s odbornými lekármi, detským psychiatrom, detským lekárom, reedukačnými centrami a podľa situácie aj s inými inštitúciami.</w:t>
      </w:r>
    </w:p>
    <w:p w:rsidR="007A5DF2" w:rsidRPr="005707B9" w:rsidRDefault="007A5DF2" w:rsidP="007A5DF2">
      <w:pPr>
        <w:spacing w:after="0"/>
        <w:jc w:val="both"/>
        <w:rPr>
          <w:rFonts w:eastAsia="Times New Roman"/>
          <w:color w:val="000000"/>
          <w:lang w:eastAsia="sk-SK"/>
        </w:rPr>
      </w:pPr>
      <w:r w:rsidRPr="005707B9">
        <w:rPr>
          <w:rFonts w:cs="Arial"/>
        </w:rPr>
        <w:tab/>
        <w:t xml:space="preserve">Pri vzdelávaní a výchove  </w:t>
      </w:r>
      <w:r w:rsidRPr="005707B9">
        <w:rPr>
          <w:rFonts w:cs="Arial"/>
          <w:b/>
        </w:rPr>
        <w:t>žiakov intelektovo nadaných</w:t>
      </w:r>
      <w:r w:rsidRPr="005707B9">
        <w:rPr>
          <w:rFonts w:cs="Arial"/>
        </w:rPr>
        <w:t xml:space="preserve"> využívame metódy z ich špeciálnych edukačných potrieb. </w:t>
      </w:r>
      <w:r w:rsidRPr="005707B9">
        <w:rPr>
          <w:rFonts w:eastAsia="Times New Roman"/>
          <w:color w:val="000000"/>
          <w:lang w:eastAsia="sk-SK"/>
        </w:rPr>
        <w:t>Ide o postupy, ktoré umožnia rozvíjať nadanie týchto žiakov, uplatňovať vyššie úrovne myslenia a rozvíjať zručnosti, ktoré deťom v ďalšom živote pomôžu zdokonaliť si svoje prednosti a eliminovať nežiaduce sprievodné prejavy svojho nadania.</w:t>
      </w:r>
    </w:p>
    <w:p w:rsidR="007A5DF2" w:rsidRPr="005707B9" w:rsidRDefault="007A5DF2" w:rsidP="007A5DF2">
      <w:pPr>
        <w:spacing w:after="0"/>
        <w:jc w:val="both"/>
        <w:rPr>
          <w:rFonts w:eastAsia="Times New Roman"/>
          <w:color w:val="000000"/>
          <w:lang w:eastAsia="sk-SK"/>
        </w:rPr>
      </w:pPr>
      <w:r w:rsidRPr="005707B9">
        <w:rPr>
          <w:rFonts w:eastAsia="Times New Roman"/>
          <w:color w:val="000000"/>
          <w:lang w:eastAsia="sk-SK"/>
        </w:rPr>
        <w:tab/>
        <w:t>Využívame heuristické metódy, nové učivo nevysvetľujeme žiakom ako sústavu zo seba vyplývajúcich faktov a zákonitostí, na konci ktorých pochopia nové pravidlo. Predkladáme ho </w:t>
      </w:r>
      <w:r w:rsidRPr="005707B9">
        <w:rPr>
          <w:rFonts w:eastAsia="Times New Roman"/>
          <w:bCs/>
          <w:color w:val="000000"/>
          <w:lang w:eastAsia="sk-SK"/>
        </w:rPr>
        <w:t>formou problému – problémovej úlohy. </w:t>
      </w:r>
      <w:r w:rsidRPr="005707B9">
        <w:rPr>
          <w:rFonts w:eastAsia="Times New Roman"/>
          <w:color w:val="000000"/>
          <w:lang w:eastAsia="sk-SK"/>
        </w:rPr>
        <w:t xml:space="preserve">Na vyriešenie problémovej úlohy žiaci potrebujú aplikovať predošlé poznatky, vyvodzovať na základe </w:t>
      </w:r>
      <w:r w:rsidRPr="0024661C">
        <w:rPr>
          <w:rFonts w:eastAsia="Times New Roman"/>
          <w:color w:val="000000"/>
          <w:lang w:eastAsia="sk-SK"/>
        </w:rPr>
        <w:t>predošlých poznatkov nové zákonitosti, uplatňovať intuíciu, odhad, ochotu riskovať. Taktiež uplatňujeme viac</w:t>
      </w:r>
      <w:r w:rsidR="00EB720B">
        <w:rPr>
          <w:rFonts w:eastAsia="Times New Roman"/>
          <w:color w:val="000000"/>
          <w:lang w:eastAsia="sk-SK"/>
        </w:rPr>
        <w:t xml:space="preserve"> </w:t>
      </w:r>
      <w:r w:rsidRPr="0024661C">
        <w:rPr>
          <w:rFonts w:eastAsia="Times New Roman"/>
          <w:color w:val="000000"/>
          <w:lang w:eastAsia="sk-SK"/>
        </w:rPr>
        <w:t>podnetné metódy</w:t>
      </w:r>
      <w:r w:rsidRPr="005707B9">
        <w:rPr>
          <w:rFonts w:eastAsia="Times New Roman"/>
          <w:color w:val="000000"/>
          <w:lang w:eastAsia="sk-SK"/>
        </w:rPr>
        <w:t>:</w:t>
      </w:r>
    </w:p>
    <w:p w:rsidR="007A5DF2" w:rsidRPr="005707B9" w:rsidRDefault="007A5DF2" w:rsidP="007A5DF2">
      <w:pPr>
        <w:numPr>
          <w:ilvl w:val="0"/>
          <w:numId w:val="32"/>
        </w:numPr>
        <w:shd w:val="clear" w:color="auto" w:fill="FFFFFF"/>
        <w:spacing w:after="0"/>
        <w:rPr>
          <w:rFonts w:eastAsia="Times New Roman"/>
          <w:color w:val="000000"/>
          <w:lang w:eastAsia="sk-SK"/>
        </w:rPr>
      </w:pPr>
      <w:r w:rsidRPr="005707B9">
        <w:rPr>
          <w:rFonts w:eastAsia="Times New Roman"/>
          <w:color w:val="000000"/>
          <w:lang w:eastAsia="sk-SK"/>
        </w:rPr>
        <w:t>nejednoznačné zadania,</w:t>
      </w:r>
    </w:p>
    <w:p w:rsidR="007A5DF2" w:rsidRPr="005707B9" w:rsidRDefault="007A5DF2" w:rsidP="007A5DF2">
      <w:pPr>
        <w:numPr>
          <w:ilvl w:val="0"/>
          <w:numId w:val="32"/>
        </w:numPr>
        <w:shd w:val="clear" w:color="auto" w:fill="FFFFFF"/>
        <w:spacing w:after="0"/>
        <w:rPr>
          <w:rFonts w:eastAsia="Times New Roman"/>
          <w:color w:val="000000"/>
          <w:lang w:eastAsia="sk-SK"/>
        </w:rPr>
      </w:pPr>
      <w:r w:rsidRPr="005707B9">
        <w:rPr>
          <w:rFonts w:eastAsia="Times New Roman"/>
          <w:color w:val="000000"/>
          <w:lang w:eastAsia="sk-SK"/>
        </w:rPr>
        <w:lastRenderedPageBreak/>
        <w:t>výnimky z pravidiel, paradoxy,</w:t>
      </w:r>
    </w:p>
    <w:p w:rsidR="007A5DF2" w:rsidRPr="005707B9" w:rsidRDefault="007A5DF2" w:rsidP="007A5DF2">
      <w:pPr>
        <w:numPr>
          <w:ilvl w:val="0"/>
          <w:numId w:val="32"/>
        </w:numPr>
        <w:shd w:val="clear" w:color="auto" w:fill="FFFFFF"/>
        <w:spacing w:after="0"/>
        <w:rPr>
          <w:rFonts w:eastAsia="Times New Roman"/>
          <w:color w:val="000000"/>
          <w:lang w:eastAsia="sk-SK"/>
        </w:rPr>
      </w:pPr>
      <w:r w:rsidRPr="005707B9">
        <w:rPr>
          <w:rFonts w:eastAsia="Times New Roman"/>
          <w:color w:val="000000"/>
          <w:lang w:eastAsia="sk-SK"/>
        </w:rPr>
        <w:t>zadania, pri ktorých treba uplatniť viacero pravidiel alebo krokov,</w:t>
      </w:r>
    </w:p>
    <w:p w:rsidR="007A5DF2" w:rsidRPr="005707B9" w:rsidRDefault="007A5DF2" w:rsidP="007A5DF2">
      <w:pPr>
        <w:numPr>
          <w:ilvl w:val="0"/>
          <w:numId w:val="32"/>
        </w:numPr>
        <w:shd w:val="clear" w:color="auto" w:fill="FFFFFF"/>
        <w:spacing w:after="0"/>
        <w:rPr>
          <w:rFonts w:eastAsia="Times New Roman"/>
          <w:color w:val="000000"/>
          <w:lang w:eastAsia="sk-SK"/>
        </w:rPr>
      </w:pPr>
      <w:r w:rsidRPr="005707B9">
        <w:rPr>
          <w:rFonts w:eastAsia="Times New Roman"/>
          <w:color w:val="000000"/>
          <w:lang w:eastAsia="sk-SK"/>
        </w:rPr>
        <w:t>rébusy, hádanky, prešmyčky, hlavolamy a pod.,</w:t>
      </w:r>
    </w:p>
    <w:p w:rsidR="007A5DF2" w:rsidRPr="005707B9" w:rsidRDefault="007A5DF2" w:rsidP="007A5DF2">
      <w:pPr>
        <w:numPr>
          <w:ilvl w:val="0"/>
          <w:numId w:val="32"/>
        </w:numPr>
        <w:shd w:val="clear" w:color="auto" w:fill="FFFFFF"/>
        <w:spacing w:after="0"/>
        <w:rPr>
          <w:rFonts w:eastAsia="Times New Roman"/>
          <w:color w:val="000000"/>
          <w:lang w:eastAsia="sk-SK"/>
        </w:rPr>
      </w:pPr>
      <w:r w:rsidRPr="00E20666">
        <w:rPr>
          <w:rFonts w:eastAsia="Times New Roman"/>
          <w:color w:val="000000"/>
          <w:lang w:eastAsia="sk-SK"/>
        </w:rPr>
        <w:t>učenie,</w:t>
      </w:r>
      <w:r w:rsidRPr="005707B9">
        <w:rPr>
          <w:rFonts w:eastAsia="Times New Roman"/>
          <w:color w:val="000000"/>
          <w:lang w:eastAsia="sk-SK"/>
        </w:rPr>
        <w:t xml:space="preserve"> spojené s pohybom, dramatizáciou a didaktickými hrami,</w:t>
      </w:r>
    </w:p>
    <w:p w:rsidR="007A5DF2" w:rsidRPr="005707B9" w:rsidRDefault="007A5DF2" w:rsidP="007A5DF2">
      <w:pPr>
        <w:numPr>
          <w:ilvl w:val="0"/>
          <w:numId w:val="32"/>
        </w:numPr>
        <w:shd w:val="clear" w:color="auto" w:fill="FFFFFF"/>
        <w:spacing w:after="0"/>
        <w:rPr>
          <w:rFonts w:eastAsia="Times New Roman"/>
          <w:color w:val="000000"/>
          <w:lang w:eastAsia="sk-SK"/>
        </w:rPr>
      </w:pPr>
      <w:r w:rsidRPr="005707B9">
        <w:rPr>
          <w:rFonts w:eastAsia="Times New Roman"/>
          <w:color w:val="000000"/>
          <w:lang w:eastAsia="sk-SK"/>
        </w:rPr>
        <w:t>skupinové činnosti,</w:t>
      </w:r>
    </w:p>
    <w:p w:rsidR="007A5DF2" w:rsidRPr="005707B9" w:rsidRDefault="007A5DF2" w:rsidP="007A5DF2">
      <w:pPr>
        <w:numPr>
          <w:ilvl w:val="0"/>
          <w:numId w:val="32"/>
        </w:numPr>
        <w:shd w:val="clear" w:color="auto" w:fill="FFFFFF"/>
        <w:spacing w:after="0"/>
        <w:rPr>
          <w:rFonts w:eastAsia="Times New Roman"/>
          <w:color w:val="000000"/>
          <w:lang w:eastAsia="sk-SK"/>
        </w:rPr>
      </w:pPr>
      <w:r w:rsidRPr="005707B9">
        <w:rPr>
          <w:rFonts w:eastAsia="Times New Roman"/>
          <w:color w:val="000000"/>
          <w:lang w:eastAsia="sk-SK"/>
        </w:rPr>
        <w:t>skúmania, pozorovania a manipulácie,</w:t>
      </w:r>
    </w:p>
    <w:p w:rsidR="007A5DF2" w:rsidRPr="005707B9" w:rsidRDefault="007A5DF2" w:rsidP="007A5DF2">
      <w:pPr>
        <w:numPr>
          <w:ilvl w:val="0"/>
          <w:numId w:val="32"/>
        </w:numPr>
        <w:shd w:val="clear" w:color="auto" w:fill="FFFFFF"/>
        <w:spacing w:after="0"/>
        <w:rPr>
          <w:rFonts w:eastAsia="Times New Roman"/>
          <w:color w:val="000000"/>
          <w:lang w:eastAsia="sk-SK"/>
        </w:rPr>
      </w:pPr>
      <w:r w:rsidRPr="005707B9">
        <w:rPr>
          <w:rFonts w:eastAsia="Times New Roman"/>
          <w:color w:val="000000"/>
          <w:lang w:eastAsia="sk-SK"/>
        </w:rPr>
        <w:t>tvorba projektov a samostatných prác.</w:t>
      </w:r>
    </w:p>
    <w:p w:rsidR="007A5DF2" w:rsidRPr="006729E1" w:rsidRDefault="007A5DF2" w:rsidP="007A5DF2">
      <w:pPr>
        <w:spacing w:after="0"/>
        <w:ind w:firstLine="708"/>
        <w:jc w:val="both"/>
        <w:rPr>
          <w:rFonts w:cs="Arial"/>
        </w:rPr>
      </w:pPr>
      <w:r w:rsidRPr="006729E1">
        <w:rPr>
          <w:rFonts w:cs="Arial"/>
        </w:rPr>
        <w:t xml:space="preserve">Pre nadaných žiakov vytvárame výborné podmienky pre ich edukáciu v kmeňových triedach. Žiaci pracujú podľa individuálnych </w:t>
      </w:r>
      <w:r w:rsidRPr="00E04582">
        <w:rPr>
          <w:rFonts w:cs="Arial"/>
        </w:rPr>
        <w:t>plánov a so špeciálnymi</w:t>
      </w:r>
      <w:r w:rsidRPr="006729E1">
        <w:rPr>
          <w:rFonts w:cs="Arial"/>
        </w:rPr>
        <w:t xml:space="preserve"> učebnicami či edukačnými pomôckami, </w:t>
      </w:r>
      <w:r w:rsidRPr="006729E1">
        <w:t>ktorý vypracovala škola v spolupráci so  zariadením výchovného poradenstva a prevencie. Zákonný zástupca žiaka bol so vzdelávacím programom oboznámený.</w:t>
      </w:r>
    </w:p>
    <w:p w:rsidR="006A16FC" w:rsidRDefault="006A16FC" w:rsidP="007A5DF2">
      <w:pPr>
        <w:spacing w:after="0"/>
        <w:rPr>
          <w:rFonts w:cs="Arial"/>
          <w:b/>
          <w:sz w:val="32"/>
          <w:szCs w:val="32"/>
        </w:rPr>
      </w:pPr>
    </w:p>
    <w:p w:rsidR="007A5DF2" w:rsidRDefault="00C947B8" w:rsidP="007A5DF2">
      <w:pPr>
        <w:spacing w:after="0"/>
        <w:rPr>
          <w:rFonts w:cs="Arial"/>
          <w:b/>
          <w:sz w:val="32"/>
          <w:szCs w:val="32"/>
        </w:rPr>
      </w:pPr>
      <w:r>
        <w:rPr>
          <w:rFonts w:cs="Arial"/>
          <w:b/>
          <w:sz w:val="32"/>
          <w:szCs w:val="32"/>
        </w:rPr>
        <w:t xml:space="preserve">2.7 Školský klub detí </w:t>
      </w:r>
      <w:r w:rsidR="007A5DF2">
        <w:rPr>
          <w:rFonts w:cs="Arial"/>
          <w:b/>
          <w:sz w:val="32"/>
          <w:szCs w:val="32"/>
        </w:rPr>
        <w:t>a Centrum voľného času</w:t>
      </w:r>
    </w:p>
    <w:p w:rsidR="007A5DF2" w:rsidRDefault="007A5DF2" w:rsidP="007A5DF2">
      <w:pPr>
        <w:spacing w:after="0" w:line="240" w:lineRule="auto"/>
        <w:rPr>
          <w:rFonts w:cs="Arial"/>
          <w:b/>
          <w:sz w:val="32"/>
          <w:szCs w:val="32"/>
        </w:rPr>
      </w:pPr>
    </w:p>
    <w:p w:rsidR="007A5DF2" w:rsidRPr="005A5A77" w:rsidRDefault="007A5DF2" w:rsidP="007A5DF2">
      <w:pPr>
        <w:spacing w:after="0"/>
        <w:ind w:firstLine="708"/>
        <w:jc w:val="both"/>
      </w:pPr>
      <w:r w:rsidRPr="00C947B8">
        <w:rPr>
          <w:b/>
        </w:rPr>
        <w:t>Školský klub detí</w:t>
      </w:r>
      <w:r>
        <w:t xml:space="preserve">  (Š</w:t>
      </w:r>
      <w:r w:rsidRPr="005A5A77">
        <w:t>KD</w:t>
      </w:r>
      <w:r>
        <w:t xml:space="preserve">) </w:t>
      </w:r>
      <w:r w:rsidRPr="005A5A77">
        <w:t xml:space="preserve"> je zriadený pri ZŠ, zabezpečuje starostlivosť o deti pred vyučovaním od 6.00 do 7.40 a po vyučovaní do 16.30 tak, aby si oddýchli a strávili voľný čas aktivitami, ktoré ich uspokoja a zaujmú. Úlohou ŠKD je výchovne pôsobiť v spolupráci s rodinou tak, aby sa rozvíjali jeho morálne, emocionálne a intelektuálne vlastnosti. Podľa potreby sú vytvorené odd. ŠKD, ktoré navštevujú deti 1.-</w:t>
      </w:r>
      <w:r w:rsidR="00C947B8">
        <w:t xml:space="preserve"> </w:t>
      </w:r>
      <w:r w:rsidRPr="005A5A77">
        <w:t>4. roč. ZŠ.</w:t>
      </w:r>
    </w:p>
    <w:p w:rsidR="007A5DF2" w:rsidRPr="005A5A77" w:rsidRDefault="007A5DF2" w:rsidP="007A5DF2">
      <w:pPr>
        <w:spacing w:after="0"/>
        <w:ind w:firstLine="708"/>
        <w:jc w:val="both"/>
      </w:pPr>
      <w:r w:rsidRPr="005A5A77">
        <w:t>ŠKD má k dispozícii učebnice na popoludňajšiu činnosť, zabezpečuje výchovu a vzdelávanie aj pre deti so špeciálnymi výchovno-vzdelávacími potrebami.</w:t>
      </w:r>
    </w:p>
    <w:p w:rsidR="007A5DF2" w:rsidRDefault="007A5DF2" w:rsidP="007A5DF2">
      <w:pPr>
        <w:spacing w:after="0"/>
        <w:ind w:firstLine="708"/>
        <w:jc w:val="both"/>
      </w:pPr>
      <w:r w:rsidRPr="005A5A77">
        <w:t>ZŠ poskytuje na záujmovú a relaxačnú činnosť všetky priestory – areál školy, telocvičňu, počítačovú učebňu, video.</w:t>
      </w:r>
      <w:r>
        <w:t xml:space="preserve"> Tematický výchovno-vzdelávací program ŠKD je samostatnou súčasťou </w:t>
      </w:r>
      <w:r w:rsidR="00E85CFF">
        <w:t>i</w:t>
      </w:r>
      <w:r>
        <w:t>ŠkVP.</w:t>
      </w:r>
    </w:p>
    <w:p w:rsidR="00A66BF6" w:rsidRDefault="007A5DF2" w:rsidP="00E85CFF">
      <w:pPr>
        <w:ind w:firstLine="708"/>
        <w:jc w:val="both"/>
        <w:rPr>
          <w:b/>
        </w:rPr>
      </w:pPr>
      <w:r w:rsidRPr="00BF2841">
        <w:t xml:space="preserve">Záujmová činnosť </w:t>
      </w:r>
      <w:r w:rsidR="00C947B8">
        <w:t>v </w:t>
      </w:r>
      <w:r w:rsidR="00C947B8" w:rsidRPr="00C947B8">
        <w:rPr>
          <w:b/>
        </w:rPr>
        <w:t>Centre voľného ča</w:t>
      </w:r>
      <w:r w:rsidR="00C947B8">
        <w:rPr>
          <w:b/>
        </w:rPr>
        <w:t>s</w:t>
      </w:r>
      <w:r w:rsidR="00C947B8" w:rsidRPr="00C947B8">
        <w:rPr>
          <w:b/>
        </w:rPr>
        <w:t>u</w:t>
      </w:r>
      <w:r w:rsidR="00C947B8">
        <w:t xml:space="preserve"> </w:t>
      </w:r>
      <w:r w:rsidRPr="00BF2841">
        <w:t>je neoddeliteľnou súčasťou výchovno-vzdelávacej práce školy. Na rozdiel od školského vzdelávania sa môžu žiaci aktívne podieľať na rozhodovaní či spolurozhodovaní o celom programe využitia voľného času. Účasť v záujmovej činnosti im okrem rozširovania duševného obzoru prináša i psychické osvieženie, radosť a má teda i rekreačný účinok.</w:t>
      </w:r>
      <w:r>
        <w:t xml:space="preserve"> Táto činnosť prebieha v Centre voľného času, ktoré pracuje pri ZŠ Sama Cambela v Slovenskej Ľupči. </w:t>
      </w:r>
      <w:r w:rsidRPr="00EB720B">
        <w:rPr>
          <w:b/>
        </w:rPr>
        <w:t xml:space="preserve">Plán činnosti centra tvorí samostatnú prílohu </w:t>
      </w:r>
      <w:r w:rsidR="00EB720B" w:rsidRPr="00EB720B">
        <w:rPr>
          <w:b/>
        </w:rPr>
        <w:t>i</w:t>
      </w:r>
      <w:r w:rsidR="00E85CFF">
        <w:rPr>
          <w:b/>
        </w:rPr>
        <w:t>ŠkVP.</w:t>
      </w:r>
    </w:p>
    <w:p w:rsidR="001C783D" w:rsidRDefault="001C783D" w:rsidP="00E85CFF">
      <w:pPr>
        <w:ind w:firstLine="708"/>
        <w:jc w:val="both"/>
        <w:rPr>
          <w:b/>
        </w:rPr>
      </w:pPr>
    </w:p>
    <w:p w:rsidR="00041769" w:rsidRDefault="00041769" w:rsidP="00E85CFF">
      <w:pPr>
        <w:ind w:firstLine="708"/>
        <w:jc w:val="both"/>
        <w:rPr>
          <w:b/>
        </w:rPr>
      </w:pPr>
    </w:p>
    <w:p w:rsidR="00041769" w:rsidRDefault="00041769" w:rsidP="00E85CFF">
      <w:pPr>
        <w:ind w:firstLine="708"/>
        <w:jc w:val="both"/>
        <w:rPr>
          <w:b/>
        </w:rPr>
      </w:pPr>
    </w:p>
    <w:p w:rsidR="00041769" w:rsidRDefault="00041769" w:rsidP="00E85CFF">
      <w:pPr>
        <w:ind w:firstLine="708"/>
        <w:jc w:val="both"/>
        <w:rPr>
          <w:b/>
        </w:rPr>
      </w:pPr>
    </w:p>
    <w:p w:rsidR="00041769" w:rsidRDefault="00041769" w:rsidP="00E85CFF">
      <w:pPr>
        <w:ind w:firstLine="708"/>
        <w:jc w:val="both"/>
        <w:rPr>
          <w:b/>
        </w:rPr>
      </w:pPr>
    </w:p>
    <w:p w:rsidR="00041769" w:rsidRDefault="00041769" w:rsidP="00E85CFF">
      <w:pPr>
        <w:ind w:firstLine="708"/>
        <w:jc w:val="both"/>
        <w:rPr>
          <w:b/>
        </w:rPr>
      </w:pPr>
    </w:p>
    <w:p w:rsidR="00041769" w:rsidRDefault="00041769" w:rsidP="00E85CFF">
      <w:pPr>
        <w:ind w:firstLine="708"/>
        <w:jc w:val="both"/>
        <w:rPr>
          <w:b/>
        </w:rPr>
      </w:pPr>
    </w:p>
    <w:p w:rsidR="00041769" w:rsidRDefault="00041769" w:rsidP="00E85CFF">
      <w:pPr>
        <w:ind w:firstLine="708"/>
        <w:jc w:val="both"/>
        <w:rPr>
          <w:b/>
        </w:rPr>
      </w:pPr>
    </w:p>
    <w:tbl>
      <w:tblPr>
        <w:tblStyle w:val="Mriekatabuky"/>
        <w:tblW w:w="0" w:type="auto"/>
        <w:shd w:val="clear" w:color="auto" w:fill="66FF33"/>
        <w:tblLook w:val="04A0" w:firstRow="1" w:lastRow="0" w:firstColumn="1" w:lastColumn="0" w:noHBand="0" w:noVBand="1"/>
      </w:tblPr>
      <w:tblGrid>
        <w:gridCol w:w="9212"/>
      </w:tblGrid>
      <w:tr w:rsidR="00A66BF6" w:rsidTr="00A66BF6">
        <w:tc>
          <w:tcPr>
            <w:tcW w:w="9212" w:type="dxa"/>
            <w:shd w:val="clear" w:color="auto" w:fill="66FF33"/>
          </w:tcPr>
          <w:p w:rsidR="00A66BF6" w:rsidRPr="005707B9" w:rsidRDefault="00A66BF6" w:rsidP="00A66BF6">
            <w:pPr>
              <w:jc w:val="center"/>
              <w:rPr>
                <w:rFonts w:cs="Arial"/>
                <w:b/>
                <w:sz w:val="32"/>
                <w:szCs w:val="32"/>
              </w:rPr>
            </w:pPr>
            <w:r w:rsidRPr="00E20666">
              <w:rPr>
                <w:rFonts w:cs="Arial"/>
                <w:b/>
                <w:sz w:val="32"/>
                <w:szCs w:val="32"/>
              </w:rPr>
              <w:lastRenderedPageBreak/>
              <w:t>3</w:t>
            </w:r>
            <w:r w:rsidRPr="005707B9">
              <w:rPr>
                <w:rFonts w:cs="Arial"/>
                <w:b/>
                <w:sz w:val="32"/>
                <w:szCs w:val="32"/>
              </w:rPr>
              <w:t xml:space="preserve"> VNÚTORNÝ SYSTÉM KONTROLY A HODNOTENIA ŠKOLY</w:t>
            </w:r>
          </w:p>
          <w:p w:rsidR="00A66BF6" w:rsidRDefault="00A66BF6" w:rsidP="00A66BF6">
            <w:pPr>
              <w:jc w:val="both"/>
            </w:pPr>
          </w:p>
        </w:tc>
      </w:tr>
    </w:tbl>
    <w:p w:rsidR="00A66BF6" w:rsidRDefault="00A66BF6" w:rsidP="00A66BF6">
      <w:pPr>
        <w:spacing w:after="0"/>
        <w:jc w:val="both"/>
      </w:pPr>
    </w:p>
    <w:p w:rsidR="00A66BF6" w:rsidRPr="005707B9" w:rsidRDefault="00A66BF6" w:rsidP="00A66BF6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>Vnútorný systém hodnotenia</w:t>
      </w:r>
      <w:r>
        <w:rPr>
          <w:rFonts w:cs="Arial"/>
        </w:rPr>
        <w:t xml:space="preserve"> kvality zameriame na tri oblasti: hodnotenie žiakov, h</w:t>
      </w:r>
      <w:r w:rsidRPr="005707B9">
        <w:rPr>
          <w:rFonts w:cs="Arial"/>
        </w:rPr>
        <w:t>odno</w:t>
      </w:r>
      <w:r>
        <w:rPr>
          <w:rFonts w:cs="Arial"/>
        </w:rPr>
        <w:t>tenie pedagogických zamestnancov a h</w:t>
      </w:r>
      <w:r w:rsidRPr="005707B9">
        <w:rPr>
          <w:rFonts w:cs="Arial"/>
        </w:rPr>
        <w:t>odnotenie školy</w:t>
      </w:r>
      <w:r>
        <w:rPr>
          <w:rFonts w:cs="Arial"/>
        </w:rPr>
        <w:t>.</w:t>
      </w:r>
      <w:r w:rsidRPr="005707B9">
        <w:rPr>
          <w:rFonts w:cs="Arial"/>
        </w:rPr>
        <w:t xml:space="preserve"> </w:t>
      </w:r>
    </w:p>
    <w:p w:rsidR="00A66BF6" w:rsidRPr="005707B9" w:rsidRDefault="00A66BF6" w:rsidP="00A66BF6">
      <w:pPr>
        <w:spacing w:after="0"/>
        <w:jc w:val="both"/>
        <w:rPr>
          <w:rFonts w:cs="Arial"/>
          <w:b/>
        </w:rPr>
      </w:pPr>
    </w:p>
    <w:p w:rsidR="00A66BF6" w:rsidRPr="004F058C" w:rsidRDefault="00A66BF6" w:rsidP="00A66BF6">
      <w:pPr>
        <w:pStyle w:val="Odsekzoznamu"/>
        <w:numPr>
          <w:ilvl w:val="1"/>
          <w:numId w:val="6"/>
        </w:numPr>
        <w:spacing w:after="0"/>
        <w:jc w:val="both"/>
        <w:rPr>
          <w:rFonts w:ascii="Calibri" w:hAnsi="Calibri" w:cs="Arial"/>
          <w:b/>
          <w:sz w:val="28"/>
          <w:szCs w:val="28"/>
        </w:rPr>
      </w:pPr>
      <w:r w:rsidRPr="004F058C">
        <w:rPr>
          <w:rFonts w:ascii="Calibri" w:hAnsi="Calibri" w:cs="Arial"/>
          <w:b/>
          <w:sz w:val="28"/>
          <w:szCs w:val="28"/>
        </w:rPr>
        <w:t xml:space="preserve"> Hodnotenie vzdelávacích výsledkov práce žiakov</w:t>
      </w:r>
    </w:p>
    <w:p w:rsidR="00A66BF6" w:rsidRPr="005707B9" w:rsidRDefault="00A66BF6" w:rsidP="00A66BF6">
      <w:pPr>
        <w:spacing w:after="0"/>
        <w:jc w:val="both"/>
        <w:rPr>
          <w:rFonts w:cs="Arial"/>
          <w:b/>
          <w:sz w:val="24"/>
          <w:szCs w:val="24"/>
        </w:rPr>
      </w:pPr>
    </w:p>
    <w:p w:rsidR="00A66BF6" w:rsidRPr="005707B9" w:rsidRDefault="00A66BF6" w:rsidP="00A66BF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>N</w:t>
      </w:r>
      <w:r>
        <w:rPr>
          <w:rFonts w:eastAsia="Times New Roman" w:cs="Arial"/>
          <w:lang w:eastAsia="sk-SK"/>
        </w:rPr>
        <w:t>eoddeliteľnou súčasťou výchovno-</w:t>
      </w:r>
      <w:r w:rsidRPr="005707B9">
        <w:rPr>
          <w:rFonts w:eastAsia="Times New Roman" w:cs="Arial"/>
          <w:lang w:eastAsia="sk-SK"/>
        </w:rPr>
        <w:t xml:space="preserve">vzdelávacieho </w:t>
      </w:r>
      <w:r w:rsidRPr="00E04582">
        <w:rPr>
          <w:rFonts w:eastAsia="Times New Roman" w:cs="Arial"/>
          <w:lang w:eastAsia="sk-SK"/>
        </w:rPr>
        <w:t>procesu v škole je aj hodnotenie žiakov. Naši učitelia sa pri hodnotení a klasifikácii žiakov v každom predmete riadia Metodickými pokynmi č. 7/2009-R z 28. apríla 2009 na hodnotenie a klasifikáciu žiakov základných škôl, pričom rešpektujú podrobne rozpracované pokyny na priebežnú a súhrnnú klasifikáciu. Podklady pre samotné hodnotenie a klasifikáciu učitelia získavajú sústavným pozorovaním žiaka, pravidelným sledovaním jeho pripravenosti na vyučovanie, jeho aktivity počas vyučovacieho procesu. Informácie o vedomostiach žiakov učitelia nadobúdajú ústnym, písomným, pra</w:t>
      </w:r>
      <w:r w:rsidRPr="005707B9">
        <w:rPr>
          <w:rFonts w:eastAsia="Times New Roman" w:cs="Arial"/>
          <w:lang w:eastAsia="sk-SK"/>
        </w:rPr>
        <w:t>ktickým, pohybovým preskúšaním.</w:t>
      </w:r>
    </w:p>
    <w:p w:rsidR="00A66BF6" w:rsidRPr="005707B9" w:rsidRDefault="00A66BF6" w:rsidP="00A66BF6">
      <w:pPr>
        <w:pStyle w:val="Zarkazkladnhotextu"/>
        <w:suppressAutoHyphens/>
        <w:spacing w:after="0"/>
        <w:ind w:left="0" w:firstLine="708"/>
        <w:jc w:val="both"/>
        <w:rPr>
          <w:rFonts w:cs="Arial"/>
        </w:rPr>
      </w:pPr>
      <w:r w:rsidRPr="00A66BF6">
        <w:rPr>
          <w:rFonts w:cs="Arial"/>
          <w:b/>
        </w:rPr>
        <w:t>Cieľom hodnotenia vzdelávacích výsledkov žiakov v škole je poskytnúť žiakom a ich rodičom spätnú väzbu o tom, ako žiak zvládol danú problematiku</w:t>
      </w:r>
      <w:r w:rsidRPr="005707B9">
        <w:rPr>
          <w:rFonts w:cs="Arial"/>
        </w:rPr>
        <w:t xml:space="preserve">, v čom má nedostatky, kde má rezervy a aké sú jeho pokroky. Súčasťou hodnotenia je tiež povzbudenie do ďalšej práce, návod, ako postupovať pri odstraňovaní nedostatkov . Oboznámenie rodičov s výsledkami ich detí sa bude diať 4x ročne formou triednických rodičovských združení a konzultačných dní. Naša škola je dedinský typ školy, kde sa rodičia a učitelia dobre poznajú a nie je problém navzájom konzultovať problémy, ktoré vzniknú pri výchove detí. </w:t>
      </w:r>
    </w:p>
    <w:p w:rsidR="00A66BF6" w:rsidRPr="005707B9" w:rsidRDefault="00A66BF6" w:rsidP="00A66BF6">
      <w:pPr>
        <w:pStyle w:val="Zarkazkladnhotextu"/>
        <w:suppressAutoHyphens/>
        <w:spacing w:after="0"/>
        <w:ind w:left="0" w:firstLine="708"/>
        <w:jc w:val="both"/>
        <w:rPr>
          <w:rFonts w:cs="Arial"/>
        </w:rPr>
      </w:pPr>
      <w:r>
        <w:rPr>
          <w:rFonts w:cs="Arial"/>
        </w:rPr>
        <w:t>Na začiatku a na konci školského</w:t>
      </w:r>
      <w:r w:rsidRPr="005707B9">
        <w:rPr>
          <w:rFonts w:cs="Arial"/>
        </w:rPr>
        <w:t xml:space="preserve"> roka kontrolujeme úroveň vedomostí žiakov testami z hlavných predmetov a porovnávame ich s koncoročnými známkami. Učitelia zisťujú, kde majú žiaci nedostatky, ktoré treba odstrániť počas opakovania. Cieľom je zhodnotiť prepojenie vedomostí so zručnosťami a spôsobilosťami.</w:t>
      </w:r>
    </w:p>
    <w:p w:rsidR="00A66BF6" w:rsidRDefault="00A66BF6" w:rsidP="00A66BF6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</w:rPr>
      </w:pPr>
      <w:r w:rsidRPr="00A66BF6">
        <w:rPr>
          <w:rFonts w:eastAsia="Times New Roman" w:cs="Arial"/>
          <w:b/>
          <w:lang w:eastAsia="sk-SK"/>
        </w:rPr>
        <w:t>Žiakov 1. ročníka hodnotíme známkou a slovne</w:t>
      </w:r>
      <w:r w:rsidRPr="00706BB4">
        <w:rPr>
          <w:rFonts w:eastAsia="Times New Roman" w:cs="Arial"/>
          <w:lang w:eastAsia="sk-SK"/>
        </w:rPr>
        <w:t xml:space="preserve">. Výchovné predmety na II. stupni okrem občianskej výchovy hodnotíme slovne a tak isto slovné hodnotenie využívame pri hodnotení nových predmetov na I. stupni. Účinnou výchovnou formou je aj sebahodnotenie i vzájomné hodnotenie samotných žiakov. </w:t>
      </w:r>
      <w:r w:rsidRPr="00706BB4">
        <w:rPr>
          <w:rFonts w:cs="Arial"/>
        </w:rPr>
        <w:t xml:space="preserve">Pri hodnotení žiakov ŠVVP postupujeme podľa pokynov špeciálneho </w:t>
      </w:r>
      <w:r w:rsidRPr="00E04582">
        <w:rPr>
          <w:rFonts w:cs="Arial"/>
        </w:rPr>
        <w:t>pedagóga v škole.</w:t>
      </w:r>
      <w:r w:rsidRPr="00E04582">
        <w:rPr>
          <w:rFonts w:cs="Arial"/>
        </w:rPr>
        <w:tab/>
      </w:r>
    </w:p>
    <w:p w:rsidR="00A66BF6" w:rsidRPr="00E04582" w:rsidRDefault="00A66BF6" w:rsidP="00A66BF6">
      <w:pPr>
        <w:autoSpaceDE w:val="0"/>
        <w:autoSpaceDN w:val="0"/>
        <w:adjustRightInd w:val="0"/>
        <w:spacing w:after="0"/>
        <w:ind w:firstLine="708"/>
        <w:jc w:val="both"/>
        <w:rPr>
          <w:rFonts w:cs="Arial"/>
        </w:rPr>
      </w:pPr>
      <w:r w:rsidRPr="00A66BF6">
        <w:rPr>
          <w:b/>
        </w:rPr>
        <w:t>Klasifikačný poriadok</w:t>
      </w:r>
      <w:r>
        <w:t xml:space="preserve"> je vnútorný dokument školy, ktorý zhromažďuje a zjednocuje všetky údaje o hodnotení a klasifikovaní žiakov na Základnej škole Sama Cambela, Školská 16, 976 13 Slovenská Ľupča. Je prístupný na www.zsslovlupca.edu.sk ako aj v zborovni školy. Žiaci sú s ním oboznámení na začiatku školského roka. Je rozpracovaný podrobne a konkrétne na jednotlivé predmety.</w:t>
      </w:r>
    </w:p>
    <w:p w:rsidR="00A66BF6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A66BF6" w:rsidRPr="00A66BF6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b/>
        </w:rPr>
      </w:pPr>
      <w:r w:rsidRPr="00A66BF6">
        <w:rPr>
          <w:b/>
        </w:rPr>
        <w:t xml:space="preserve">Zásady </w:t>
      </w:r>
      <w:r>
        <w:rPr>
          <w:b/>
        </w:rPr>
        <w:t>hodnotenia a klasifikácia žiaka</w:t>
      </w:r>
    </w:p>
    <w:p w:rsidR="00A66BF6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1) Hodnotenie žiaka je nevyhnutná súčasť výchovno-vzdelávacieho procesu, ktorá </w:t>
      </w:r>
      <w:r w:rsidR="0094041E">
        <w:t xml:space="preserve">má </w:t>
      </w:r>
      <w:r>
        <w:t xml:space="preserve">informatívnu, korekčnú a motivačnú funkciu. </w:t>
      </w:r>
    </w:p>
    <w:p w:rsidR="00A66BF6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>2) Hodnotenie žiaka sa vykonáva klasifikáciou, slovným hodnotením alebo kombináciou klasifikácie a slovného hodnotenia. O spôsobe hodnotenia jednotlivých vyučovacích predmetov rozhodne riaditeľ školy (ďalej len „riaditeľ“) po prerokovaní v pedagogickej rade.</w:t>
      </w:r>
    </w:p>
    <w:p w:rsidR="00A66BF6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>3) Zásady hodnotenia a klasifikácie sa vzťahujú na hodnotenie a klasifikáciu výchovno</w:t>
      </w:r>
      <w:r w:rsidR="0094041E">
        <w:t>-</w:t>
      </w:r>
      <w:r>
        <w:t xml:space="preserve">vzdelávacích výsledkov v študijných predmetoch, správaní, klasifikáciu celkového prospechu žiaka, ukladaní </w:t>
      </w:r>
      <w:r>
        <w:lastRenderedPageBreak/>
        <w:t xml:space="preserve">výchovných opatrení, určovaní postupu do vyššieho ročníka, klasifikácie žiaka s vývinovými poruchami učenia. </w:t>
      </w:r>
    </w:p>
    <w:p w:rsidR="00A66BF6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4) Predmetom hodnotenia vo výchovno-vzdelávacom procese sú najmä učebné výsledky žiaka, ktoré dosiahol vo vyučovacích predmetoch v súlade s požiadavkami vymedzenými v učebných osnovách, osvojené kľúčové kompetencie, ako aj usilovnosť, osobnostný rast, rešpektovanie práv iných osôb, ochota spolupracovať a správanie žiaka podľa školského poriadku. </w:t>
      </w:r>
    </w:p>
    <w:p w:rsidR="00A66BF6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>5) Hodnotenie slúži ako prostriedok pozitívnej podpory zdravého rozvoja osobnosti žiaka.</w:t>
      </w:r>
    </w:p>
    <w:p w:rsidR="00A66BF6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6) V procese hodnotenia učiteľ uplatňuje primeranú náročnosť, pedagogický takt voči žiakovi, rešpektuje práva dieťaťa a správa sa voči žiakovi humánne. </w:t>
      </w:r>
    </w:p>
    <w:p w:rsidR="00A66BF6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7) Pri hodnotení výsledkov práce žiaka sa postupuje v súlade s: </w:t>
      </w:r>
    </w:p>
    <w:p w:rsidR="00A66BF6" w:rsidRPr="00FF4DF8" w:rsidRDefault="00A66BF6" w:rsidP="00FF4DF8">
      <w:pPr>
        <w:pStyle w:val="Odsekzoznamu"/>
        <w:numPr>
          <w:ilvl w:val="1"/>
          <w:numId w:val="43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výchovno-vzdelávacími požiadavkami vzdelávacích programov, </w:t>
      </w:r>
    </w:p>
    <w:p w:rsidR="00A66BF6" w:rsidRPr="00FF4DF8" w:rsidRDefault="00A66BF6" w:rsidP="00FF4DF8">
      <w:pPr>
        <w:pStyle w:val="Odsekzoznamu"/>
        <w:numPr>
          <w:ilvl w:val="1"/>
          <w:numId w:val="43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požiadavkami na rozvoj všeobecných kompetencií, </w:t>
      </w:r>
    </w:p>
    <w:p w:rsidR="00A66BF6" w:rsidRPr="00FF4DF8" w:rsidRDefault="00A66BF6" w:rsidP="00FF4DF8">
      <w:pPr>
        <w:pStyle w:val="Odsekzoznamu"/>
        <w:numPr>
          <w:ilvl w:val="1"/>
          <w:numId w:val="43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učebnými plánmi, učebnými osnovami a štandardami.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8) Pri hodnotení žiaka sa posudzujú získané kompetencie v súlade s učebnými osnovami a schopnosť ich využívať v oblastiach: 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komunikačných schopností, najmä ústne a písomné spôsobilosti, 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čitateľskej gramotnosti, 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>jazykových schopností v štátnom jazyku, v materinskom jazyku, v cudzích jazykoch,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digitálnych kompetencií, 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matematickej gramotnosti a prírodných vied, 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sociálnych kompetencií, 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multikultúrnych kompetencií, 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manuálnych zručností a ich využití v praktických cvičeniach, 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umeleckých a psychomotorických schopností, analýzy problémov a schopnosti ich riešenia, 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osobnostných vlastností ako porozumenie, znášanlivosť, tolerancia, priateľstvo, </w:t>
      </w:r>
    </w:p>
    <w:p w:rsidR="00FF4DF8" w:rsidRPr="00FF4DF8" w:rsidRDefault="00A66BF6" w:rsidP="00FF4DF8">
      <w:pPr>
        <w:pStyle w:val="Odsekzoznamu"/>
        <w:numPr>
          <w:ilvl w:val="1"/>
          <w:numId w:val="44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kontrolovania a regulovania svojho správania, ochrany svojho zdravia a životného prostredia a etických princípov.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9) Podklady na hodnotenie výchovno-vzdelávacích výsledkov a správania žiaka získava učiteľ najmä týmito metódami, formami a prostriedkami: </w:t>
      </w:r>
    </w:p>
    <w:p w:rsidR="00FF4DF8" w:rsidRPr="00FF4DF8" w:rsidRDefault="00A66BF6" w:rsidP="00FF4DF8">
      <w:pPr>
        <w:pStyle w:val="Odsekzoznamu"/>
        <w:numPr>
          <w:ilvl w:val="1"/>
          <w:numId w:val="45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sústavným diagnostickým pozorovaním žiaka, </w:t>
      </w:r>
    </w:p>
    <w:p w:rsidR="00FF4DF8" w:rsidRPr="00FF4DF8" w:rsidRDefault="00A66BF6" w:rsidP="00FF4DF8">
      <w:pPr>
        <w:pStyle w:val="Odsekzoznamu"/>
        <w:numPr>
          <w:ilvl w:val="1"/>
          <w:numId w:val="45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>sústavným sledovaním výkonu žiaka a jeho pripravenosti na vyučovanie,</w:t>
      </w:r>
    </w:p>
    <w:p w:rsidR="00FF4DF8" w:rsidRPr="00FF4DF8" w:rsidRDefault="00A66BF6" w:rsidP="00FF4DF8">
      <w:pPr>
        <w:pStyle w:val="Odsekzoznamu"/>
        <w:numPr>
          <w:ilvl w:val="1"/>
          <w:numId w:val="45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rôznymi druhmi skúšok (písomné, ústne, grafické, praktické, pohybové) a didaktickými testami; uplatňuje aj metódy menej riadené (referáty, denníky, projekty, sebahodnotiace listy, dotazníky, pozorovania, portfóliá) - súbor prác žiaka, ktoré vypovedajú o jeho výkone, </w:t>
      </w:r>
    </w:p>
    <w:p w:rsidR="00FF4DF8" w:rsidRPr="00FF4DF8" w:rsidRDefault="00A66BF6" w:rsidP="00FF4DF8">
      <w:pPr>
        <w:pStyle w:val="Odsekzoznamu"/>
        <w:numPr>
          <w:ilvl w:val="1"/>
          <w:numId w:val="45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analýzou výsledkov rôznych činností žiaka, </w:t>
      </w:r>
    </w:p>
    <w:p w:rsidR="00FF4DF8" w:rsidRPr="00FF4DF8" w:rsidRDefault="00A66BF6" w:rsidP="00FF4DF8">
      <w:pPr>
        <w:pStyle w:val="Odsekzoznamu"/>
        <w:numPr>
          <w:ilvl w:val="1"/>
          <w:numId w:val="45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konzultáciami s ostatnými pedagogickými zamestnancami a podľa potreby s odbornými zamestnancami zariadenia výchovného poradenstva a prevencie, všeobecného lekára pre deti a dorast, najmä u žiaka s trvalejšími psychickými a zdravotnými ťažkosťami a poruchami, </w:t>
      </w:r>
    </w:p>
    <w:p w:rsidR="00FF4DF8" w:rsidRPr="00FF4DF8" w:rsidRDefault="00A66BF6" w:rsidP="00FF4DF8">
      <w:pPr>
        <w:pStyle w:val="Odsekzoznamu"/>
        <w:numPr>
          <w:ilvl w:val="1"/>
          <w:numId w:val="45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rozhovormi so žiakom a so zákonným zástupcom žiaka.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10) Vo výchovno-vzdelávacom procese učitelia uskutočňujú priebežné a súhrnné hodnotenie. </w:t>
      </w:r>
    </w:p>
    <w:p w:rsidR="00FF4DF8" w:rsidRPr="00FF4DF8" w:rsidRDefault="00A66BF6" w:rsidP="00FF4DF8">
      <w:pPr>
        <w:pStyle w:val="Odsekzoznamu"/>
        <w:numPr>
          <w:ilvl w:val="1"/>
          <w:numId w:val="46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Priebežné hodnotenie uplatňujeme pri hodnotení čiastkových výsledkov a prejavov žiaka a má hlavne motivačný charakter. Pri priebežnom hodnotení učitelia zohľadňujú individuálne osobitosti žiakov, prihliadajú na ich momentálnu psychickú a </w:t>
      </w:r>
      <w:r w:rsidRPr="00FF4DF8">
        <w:rPr>
          <w:rFonts w:asciiTheme="minorHAnsi" w:hAnsiTheme="minorHAnsi"/>
        </w:rPr>
        <w:lastRenderedPageBreak/>
        <w:t xml:space="preserve">fyzickú disponovanosť, na celkový zdravotný stav žiakov, aj nato, že žiaci mohli v priebehu klasifikačného obdobia zakolísať v učebných výkonoch aj pre inú indispozíciu. </w:t>
      </w:r>
    </w:p>
    <w:p w:rsidR="00FF4DF8" w:rsidRPr="00FF4DF8" w:rsidRDefault="00A66BF6" w:rsidP="00FF4DF8">
      <w:pPr>
        <w:pStyle w:val="Odsekzoznamu"/>
        <w:numPr>
          <w:ilvl w:val="1"/>
          <w:numId w:val="46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Celkové hodnotenie žiaka v jednotlivých vyučovacích predmetoch sa uskutočňuje na konci prvého polroka a druhého polroka v školskom roku a má čo najobjektívnejšie zhodnotiť úroveň jeho vedomostí, zručností a návykov v danom vyučovacom predmete. Pri určovaní stupňa prospechu v jednotlivých predmetoch hodnotí kvalita vedomostí a zručností, ktorú žiak dosiahol na konci hodnotiaceho obdobia, pričom sa prihliada na systematickosť práce počas celého obdobia. Stupeň prospechu sa neurčuje na základe priemeru klasifikácie za príslušné obdobie.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11) Vyučujúci jednotlivých predmetov budú informovať triednych učiteľov o stave hodnotenia žiakov príslušnej triedy. Upozornia najmä na prípady zaostávania prospechu žiakov a nedostatky v ich správaní. Triedni učitelia predložia súhrnnú informáciu o hodnotení žiakov svojej triedy na zasadnutí PR a v prípade  mimoriadneho zhoršenia prospechu alebo správania žiaka bezprostredne preukázateľným spôsobom o tejto skutočnosti informujú zákonného zástupcu žiaka.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12) Za hodnotenie vyučovacieho predmetu je zodpovedný učiteľ konkrétneho predmetu. Hodnotí podľa kritérií uvedených v tomto dokumente, s ktorými zoznámi žiakov preukázateľným spôsobom na začiatku školského roka.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13) Učiteľ oznamuje žiakovi výsledok každého hodnotenia a posúdi klady a nedostatky hodnotených prejavov a výkonov. Po ústnom skúšaní učiteľ oznámi žiakovi výsledok ihneď. Výsledky hodnotenia písomných a grafických prác a praktických činností oznámi žiakovi a predloží k nahliadnutiu najneskôr do 10 dní.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14) Učiteľ vedie evidenciu o každej klasifikácii a hodnotení žiaka v </w:t>
      </w:r>
      <w:r w:rsidRPr="00FF4DF8">
        <w:rPr>
          <w:b/>
        </w:rPr>
        <w:t xml:space="preserve">elektronickej žiackej </w:t>
      </w:r>
      <w:r w:rsidRPr="001728F8">
        <w:rPr>
          <w:b/>
        </w:rPr>
        <w:t>knižke</w:t>
      </w:r>
      <w:r w:rsidR="0094041E">
        <w:rPr>
          <w:b/>
        </w:rPr>
        <w:t>.</w:t>
      </w:r>
      <w:r w:rsidRPr="001728F8">
        <w:t xml:space="preserve"> </w:t>
      </w:r>
      <w:r w:rsidR="0094041E">
        <w:t>D</w:t>
      </w:r>
      <w:r w:rsidR="00FF4DF8" w:rsidRPr="001728F8">
        <w:t xml:space="preserve">o 3 </w:t>
      </w:r>
      <w:r w:rsidR="00EB720B" w:rsidRPr="001728F8">
        <w:t xml:space="preserve">pracovných </w:t>
      </w:r>
      <w:r w:rsidR="00FF4DF8" w:rsidRPr="001728F8">
        <w:t xml:space="preserve">dní </w:t>
      </w:r>
      <w:r w:rsidR="0094041E">
        <w:t xml:space="preserve">zapíše </w:t>
      </w:r>
      <w:r w:rsidR="00FF4DF8" w:rsidRPr="001728F8">
        <w:t xml:space="preserve">ústne odpovede a do 5 </w:t>
      </w:r>
      <w:r w:rsidR="001728F8" w:rsidRPr="001728F8">
        <w:t xml:space="preserve">pracovných </w:t>
      </w:r>
      <w:r w:rsidR="00FF4DF8" w:rsidRPr="001728F8">
        <w:t>dní písomné práce</w:t>
      </w:r>
      <w:r w:rsidR="0094041E">
        <w:t>.</w:t>
      </w:r>
      <w:r w:rsidR="00FF4DF8" w:rsidRPr="001728F8">
        <w:t xml:space="preserve"> </w:t>
      </w:r>
      <w:r w:rsidR="0094041E">
        <w:t>N</w:t>
      </w:r>
      <w:r w:rsidR="00FF4DF8" w:rsidRPr="001728F8">
        <w:t xml:space="preserve">a 1. stupni </w:t>
      </w:r>
      <w:r w:rsidR="0094041E">
        <w:t>sa známky zapisujú aj do žiackej knižky</w:t>
      </w:r>
      <w:r>
        <w:t xml:space="preserve">, ktorú je žiak povinný predložiť učiteľovi k zápisu známky alebo slovného hodnotenia. Učiteľ nezodpovedá za to, ak žiak nepredloží žiacku knižku k zápisu klasifikácie alebo hodnotenia. Hodnotenie zapíše dodatočne na požiadanie žiaka. Prípady častého zabúdania žiackej knižky oznámi vyučujúci triednemu učiteľovi a ten následne upovedomí zákonných zástupcov žiaka.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>15) V priebehu školského roka zaznamenáva výsledky žiaka a jeho prejavy najmä preto, aby mohol žiakovi poskytovať spätnú väzbu a usmerňovať výchovno-vzdelávací proces žiaka v zmysle jeho možností rozvoja a informovať zákonných zástupcov žiaka. Zákonní zástupcovia majú možnosť informovať sa o prospechu a správaní svojho dieťaťa osobne po vzájomnej dohode s vyučujúcim v</w:t>
      </w:r>
      <w:r w:rsidR="00FF4DF8">
        <w:t> </w:t>
      </w:r>
      <w:r>
        <w:t>mimo</w:t>
      </w:r>
      <w:r w:rsidR="00FF4DF8">
        <w:t>-</w:t>
      </w:r>
      <w:r>
        <w:t xml:space="preserve">vyučovacom čase, prípadne v čase plánovaných rodičovských konzultácií. </w:t>
      </w:r>
    </w:p>
    <w:p w:rsidR="00FF4DF8" w:rsidRPr="00E85CFF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16) Žiak je skúšaný ústne, písomne alebo prakticky v polročnom hodnotiacom období najmenej </w:t>
      </w:r>
      <w:r w:rsidRPr="00E85CFF">
        <w:t>dvakrát z predmetu, ktorý sa vyučuje 1-2 hod. týždenne a najmenej trikrát z predmetu, ktorý sa vyučuje 3 a viac hodín v týždni. V polročnom hodnotiacom období musí byť aspoň jedna skúška ústna pred triedou, s výnimkou žiakov so špeciálnymi výchovno-vzdelávacími potrebami.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 w:rsidRPr="00E85CFF">
        <w:t>17) Písomné práce</w:t>
      </w:r>
      <w:r>
        <w:t xml:space="preserve"> a ďalšie druhy skúšok rozvrhne učiteľ rovnomerne na celý školský rok. Pravidelným rozvrhnutím hodnotiacich činností zabráni preťažovaniu žiaka. Písomné práce archivuje do konca príslušného školského roka. V spolupráci so žiakom a triednym učiteľom rozhodne o tom, ktoré práce budú zaradené do portfólia žiaka.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18) Termín na vykonanie písomnej skúšky, ktorá má trvať viac </w:t>
      </w:r>
      <w:r w:rsidRPr="001728F8">
        <w:t>ako 25 minút, prekonzultuje a naplánuje s triednym učiteľom. V jednom dni môže žiak robiť len jednu</w:t>
      </w:r>
      <w:r>
        <w:t xml:space="preserve"> skúšku uvedeného charakteru.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19) Podkladom pre celkové hodnotenie vyučovacieho predmetu sú: </w:t>
      </w:r>
    </w:p>
    <w:p w:rsidR="00FF4DF8" w:rsidRPr="00FF4DF8" w:rsidRDefault="00A66BF6" w:rsidP="00FF4DF8">
      <w:pPr>
        <w:pStyle w:val="Odsekzoznamu"/>
        <w:numPr>
          <w:ilvl w:val="1"/>
          <w:numId w:val="47"/>
        </w:num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asciiTheme="minorHAnsi" w:hAnsiTheme="minorHAnsi"/>
        </w:rPr>
      </w:pPr>
      <w:r w:rsidRPr="00FF4DF8">
        <w:rPr>
          <w:rFonts w:asciiTheme="minorHAnsi" w:hAnsiTheme="minorHAnsi"/>
        </w:rPr>
        <w:t xml:space="preserve">známky alebo slovné hodnotenie za ústne odpovede, </w:t>
      </w:r>
    </w:p>
    <w:p w:rsidR="00FF4DF8" w:rsidRDefault="00A66BF6" w:rsidP="00FF4DF8">
      <w:pPr>
        <w:pStyle w:val="Odsekzoznamu"/>
        <w:numPr>
          <w:ilvl w:val="1"/>
          <w:numId w:val="47"/>
        </w:numPr>
        <w:tabs>
          <w:tab w:val="left" w:pos="3810"/>
        </w:tabs>
        <w:autoSpaceDE w:val="0"/>
        <w:autoSpaceDN w:val="0"/>
        <w:adjustRightInd w:val="0"/>
        <w:spacing w:after="0"/>
        <w:jc w:val="both"/>
      </w:pPr>
      <w:r w:rsidRPr="00FF4DF8">
        <w:rPr>
          <w:rFonts w:asciiTheme="minorHAnsi" w:hAnsiTheme="minorHAnsi"/>
        </w:rPr>
        <w:lastRenderedPageBreak/>
        <w:t xml:space="preserve">známky alebo slovné hodnotenie za písomné práce, didaktické testy, grafické práce, praktické </w:t>
      </w:r>
      <w:r>
        <w:t xml:space="preserve">práce, pohybové činnosti, </w:t>
      </w:r>
    </w:p>
    <w:p w:rsidR="00FF4DF8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</w:pPr>
      <w:r>
        <w:t xml:space="preserve">20) Hodnotenie žiaka v náhradnom termíne je možné na základe rozhodnutia riaditeľa školy po prerokovaní v PR pre závažné objektívne príčiny, ktorými sú najmä zdravotné dôvody. Žiak môže byť klasifikovaný v náhradnom termíne, ak v predmete, ktorý sa vyučuje 1 hodinu týždenne vymešká </w:t>
      </w:r>
      <w:r w:rsidRPr="001728F8">
        <w:t>30% odučených hodín a v predmetoch s vyššou týždennou časovou dotáciou 50% odučených hodín aj z iných ako zdravotných dôvodov.</w:t>
      </w:r>
    </w:p>
    <w:p w:rsidR="00A66BF6" w:rsidRPr="00E04582" w:rsidRDefault="00A66BF6" w:rsidP="00A66BF6">
      <w:pPr>
        <w:tabs>
          <w:tab w:val="left" w:pos="3810"/>
        </w:tabs>
        <w:autoSpaceDE w:val="0"/>
        <w:autoSpaceDN w:val="0"/>
        <w:adjustRightInd w:val="0"/>
        <w:spacing w:after="0"/>
        <w:jc w:val="both"/>
        <w:rPr>
          <w:rFonts w:cs="Arial"/>
        </w:rPr>
      </w:pPr>
    </w:p>
    <w:p w:rsidR="00A66BF6" w:rsidRPr="00E04582" w:rsidRDefault="00A66BF6" w:rsidP="00A66BF6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b/>
          <w:i/>
          <w:lang w:eastAsia="sk-SK"/>
        </w:rPr>
      </w:pPr>
      <w:r w:rsidRPr="00E04582">
        <w:rPr>
          <w:rFonts w:eastAsia="Times New Roman" w:cs="Arial"/>
          <w:b/>
          <w:i/>
          <w:lang w:eastAsia="sk-SK"/>
        </w:rPr>
        <w:t xml:space="preserve">Hodnotenie prospechu </w:t>
      </w:r>
    </w:p>
    <w:p w:rsidR="00A66BF6" w:rsidRPr="005707B9" w:rsidRDefault="00A66BF6" w:rsidP="00A66BF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E04582">
        <w:rPr>
          <w:rFonts w:eastAsia="Times New Roman" w:cs="Arial"/>
          <w:lang w:eastAsia="sk-SK"/>
        </w:rPr>
        <w:t>Prospech žiaka v jednotlivých vyučovacích predmetoch sa v našej škole</w:t>
      </w:r>
      <w:r w:rsidRPr="005707B9">
        <w:rPr>
          <w:rFonts w:eastAsia="Times New Roman" w:cs="Arial"/>
          <w:lang w:eastAsia="sk-SK"/>
        </w:rPr>
        <w:t xml:space="preserve"> klasifikuje týmito stupňami: 1 – výborný, 2 – chválitebný, 3 – dobrý, 4 – dostatočný, 5 – nedostatočný. Neklasifikujú sa regionálna výchova, etická výchova, náboženská výchova. </w:t>
      </w:r>
    </w:p>
    <w:p w:rsidR="00A66BF6" w:rsidRPr="005707B9" w:rsidRDefault="00A66BF6" w:rsidP="00A66BF6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lang w:eastAsia="sk-SK"/>
        </w:rPr>
      </w:pPr>
    </w:p>
    <w:p w:rsidR="00A66BF6" w:rsidRPr="005707B9" w:rsidRDefault="00A66BF6" w:rsidP="00A66BF6">
      <w:pPr>
        <w:autoSpaceDE w:val="0"/>
        <w:autoSpaceDN w:val="0"/>
        <w:adjustRightInd w:val="0"/>
        <w:spacing w:after="0"/>
        <w:jc w:val="both"/>
        <w:rPr>
          <w:rFonts w:eastAsia="Times New Roman" w:cs="Arial"/>
          <w:i/>
          <w:lang w:eastAsia="sk-SK"/>
        </w:rPr>
      </w:pPr>
      <w:r w:rsidRPr="005707B9">
        <w:rPr>
          <w:rFonts w:eastAsia="Times New Roman" w:cs="Arial"/>
          <w:i/>
          <w:lang w:eastAsia="sk-SK"/>
        </w:rPr>
        <w:t xml:space="preserve">Stupeň 1 (výborný) </w:t>
      </w:r>
    </w:p>
    <w:p w:rsidR="00A66BF6" w:rsidRPr="0094041E" w:rsidRDefault="00A66BF6" w:rsidP="0094041E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>Žiak ovláda poznatky, pojmy a zákonitosti podľa učebných osnov a vie ich pohotovo využívať pri intelektuálnych, motorických, praktických a iných činnostiach. Samostatne a tvorivo uplatňuje osvojené vedomosti a kľúčové kompetencie pri riešení jednotlivých úloh, hodnotení javov a zákonitostí. Jeho ústny aj písomný prejav je správny, výstižný. Grafický prejav je estetický. Výsledky jeho činností sú kvalitné až originálne.</w:t>
      </w:r>
    </w:p>
    <w:p w:rsidR="00A66BF6" w:rsidRPr="005707B9" w:rsidRDefault="00A66BF6" w:rsidP="00A66BF6">
      <w:pPr>
        <w:spacing w:after="0"/>
        <w:rPr>
          <w:rFonts w:cs="Arial"/>
          <w:i/>
        </w:rPr>
      </w:pPr>
      <w:r w:rsidRPr="005707B9">
        <w:rPr>
          <w:rFonts w:cs="Arial"/>
          <w:i/>
        </w:rPr>
        <w:t xml:space="preserve">Stupeň 2 (chválitebný) </w:t>
      </w:r>
    </w:p>
    <w:p w:rsidR="00A66BF6" w:rsidRPr="005707B9" w:rsidRDefault="00A66BF6" w:rsidP="0094041E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Žiak ovláda poznatky, pojmy a zákonitosti podľa učebných osnov a vie ich pohotovo využívať. Má osvojené kľúčové kompetencie, ktoré tvorivo aplikuje pri intelektuálnych, motorických, praktických a iných činnostiach. Uplatňuje osvojené vedomosti a kľúčové kompetencie pri riešení jednotlivých úloh, hodnotení javov a zákonitostí samostatne a kreatívne alebo s menšími podnetmi učiteľa. Jeho ústny aj písomný prejav má občas nedostatky v správnosti, presnosti a výstižnosti. Grafický prejav je prevažne estetický. Výsledky jeho činností sú kvalitné, bez väčších nedostatkov. </w:t>
      </w:r>
    </w:p>
    <w:p w:rsidR="00A66BF6" w:rsidRPr="005707B9" w:rsidRDefault="00A66BF6" w:rsidP="00A66BF6">
      <w:pPr>
        <w:spacing w:after="0"/>
        <w:rPr>
          <w:rFonts w:cs="Arial"/>
          <w:i/>
        </w:rPr>
      </w:pPr>
      <w:r w:rsidRPr="005707B9">
        <w:rPr>
          <w:rFonts w:cs="Arial"/>
          <w:i/>
        </w:rPr>
        <w:t xml:space="preserve">Stupeň 3 (dobrý) </w:t>
      </w:r>
    </w:p>
    <w:p w:rsidR="00A66BF6" w:rsidRPr="005707B9" w:rsidRDefault="00A66BF6" w:rsidP="0094041E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Žiak má v celistvosti a úplnosti osvojené poznatky, pojmy a zákonitosti podľa učebných osnov a pri ich využívaní má nepodstatné medzery. Má osvojené kľúčové kompetencie, ktoré využíva pri intelektuálnych, motorických, praktických a iných činnostiach s menšími nedostatkami. Na podnet učiteľa uplatňuje osvojené vedomosti a kľúčové kompetencie pri riešení jednotlivých úloh, hodnotení javov a zákonitostí. Podstatnejšie nepresnosti dokáže s učiteľovou pomocou opraviť. V ústnom a písomnom prejave má častejšie nedostatky v správnosti, presnosti, výstižnosti. Grafický prejav je menej estetický. Výsledky jeho činností sú menej kvalitné. </w:t>
      </w:r>
    </w:p>
    <w:p w:rsidR="00A66BF6" w:rsidRPr="005707B9" w:rsidRDefault="00A66BF6" w:rsidP="00A66BF6">
      <w:pPr>
        <w:spacing w:after="0"/>
        <w:rPr>
          <w:rFonts w:cs="Arial"/>
          <w:i/>
        </w:rPr>
      </w:pPr>
      <w:r w:rsidRPr="005707B9">
        <w:rPr>
          <w:rFonts w:cs="Arial"/>
          <w:i/>
        </w:rPr>
        <w:t xml:space="preserve">Stupeň 4 (dostatočný) </w:t>
      </w:r>
    </w:p>
    <w:p w:rsidR="00A66BF6" w:rsidRPr="005707B9" w:rsidRDefault="00A66BF6" w:rsidP="0094041E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Žiak má závažné medzery v celistvosti a úplnosti osvojenia poznatkov a zákonitostí podľa učebných </w:t>
      </w:r>
      <w:r w:rsidRPr="00E04582">
        <w:rPr>
          <w:rFonts w:cs="Arial"/>
        </w:rPr>
        <w:t>osnov, ako</w:t>
      </w:r>
      <w:r w:rsidRPr="005707B9">
        <w:rPr>
          <w:rFonts w:cs="Arial"/>
        </w:rPr>
        <w:t xml:space="preserve"> aj v ich využívaní. Pri riešení teoretických a praktických úloh s uplatňovaním kľúčových kompetencií sa vyskytujú podstatné chyby. Je nesamostatný pri využívaní poznatkov a hodnotení javov. Jeho ústny aj písomný prejav má často v správnosti, presnosti a výstižnosti vážne nedostatky. V kvalite výsledkov jeho činností sa prejavujú omyly, grafický prejav je málo estetický. Vážne nedostatky dokáže žiak s pomocou učiteľa opraviť. </w:t>
      </w:r>
    </w:p>
    <w:p w:rsidR="00A66BF6" w:rsidRPr="005707B9" w:rsidRDefault="00A66BF6" w:rsidP="00A66BF6">
      <w:pPr>
        <w:spacing w:after="0"/>
        <w:rPr>
          <w:rFonts w:cs="Arial"/>
          <w:i/>
        </w:rPr>
      </w:pPr>
      <w:r w:rsidRPr="005707B9">
        <w:rPr>
          <w:rFonts w:cs="Arial"/>
          <w:i/>
        </w:rPr>
        <w:t xml:space="preserve">Stupeň 5 (nedostatočný) </w:t>
      </w:r>
    </w:p>
    <w:p w:rsidR="00A66BF6" w:rsidRPr="005707B9" w:rsidRDefault="00A66BF6" w:rsidP="00A66BF6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>Žiak si neosvojil vedomosti a</w:t>
      </w:r>
      <w:r>
        <w:rPr>
          <w:rFonts w:cs="Arial"/>
        </w:rPr>
        <w:t> </w:t>
      </w:r>
      <w:r w:rsidRPr="00E20666">
        <w:rPr>
          <w:rFonts w:cs="Arial"/>
        </w:rPr>
        <w:t>zákonitosti, požadované</w:t>
      </w:r>
      <w:r w:rsidRPr="005707B9">
        <w:rPr>
          <w:rFonts w:cs="Arial"/>
        </w:rPr>
        <w:t xml:space="preserve"> učebnými osnovami, má v nich závažné medzery, preto ich nedokáže využívať. Pri riešení teoretických a praktických úloh s uplatňovaním kľúčových kompetencií sa vyskytujú značné chyby. Je nesamostatný pri využívaní poznatkov, hodnotení javov, nevie svoje vedomosti uplatniť ani na podnet učiteľa. Jeho ústny a písomný prejav </w:t>
      </w:r>
      <w:r w:rsidRPr="005707B9">
        <w:rPr>
          <w:rFonts w:cs="Arial"/>
        </w:rPr>
        <w:lastRenderedPageBreak/>
        <w:t xml:space="preserve">je nesprávny, nepresný. Kvalita výsledkov jeho činností a grafický prejav sú na nízkej úrovni. Vážne nedostatky nedokáže opraviť ani s pomocou učiteľa. </w:t>
      </w:r>
    </w:p>
    <w:p w:rsidR="00A66BF6" w:rsidRPr="005707B9" w:rsidRDefault="00A66BF6" w:rsidP="00A66BF6">
      <w:pPr>
        <w:spacing w:after="0"/>
        <w:rPr>
          <w:rFonts w:cs="Arial"/>
        </w:rPr>
      </w:pPr>
    </w:p>
    <w:p w:rsidR="00A66BF6" w:rsidRPr="005707B9" w:rsidRDefault="00A66BF6" w:rsidP="00A66BF6">
      <w:pPr>
        <w:spacing w:after="0"/>
        <w:rPr>
          <w:rFonts w:cs="Arial"/>
        </w:rPr>
      </w:pPr>
      <w:r w:rsidRPr="005707B9">
        <w:rPr>
          <w:rFonts w:cs="Arial"/>
        </w:rPr>
        <w:t xml:space="preserve">Vo výslednej známke na konci klasifikačného obdobia hodnotíme: </w:t>
      </w:r>
    </w:p>
    <w:p w:rsidR="00A66BF6" w:rsidRPr="004F058C" w:rsidRDefault="00A66BF6" w:rsidP="00A66BF6">
      <w:pPr>
        <w:pStyle w:val="Odsekzoznamu"/>
        <w:numPr>
          <w:ilvl w:val="0"/>
          <w:numId w:val="34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písomné práce – štvrťročné, polročné, tematické, krátke kontrolné testy, päťminútovky, diktáty, </w:t>
      </w:r>
    </w:p>
    <w:p w:rsidR="00A66BF6" w:rsidRPr="004F058C" w:rsidRDefault="00A66BF6" w:rsidP="00A66BF6">
      <w:pPr>
        <w:pStyle w:val="Odsekzoznamu"/>
        <w:numPr>
          <w:ilvl w:val="0"/>
          <w:numId w:val="34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písomné a ústne odpovede – presnosť, odbornosť, trvalosť osvojenia pojmov, faktov a definícií, samostatnosť vyjadrovania, použiteľnosť vedomostí v praxi, úroveň myšlienkových operácií, úroveň požadovaných motorických a intelektuálnych činností, </w:t>
      </w:r>
    </w:p>
    <w:p w:rsidR="00A66BF6" w:rsidRPr="004F058C" w:rsidRDefault="00A66BF6" w:rsidP="00A66BF6">
      <w:pPr>
        <w:pStyle w:val="Odsekzoznamu"/>
        <w:numPr>
          <w:ilvl w:val="0"/>
          <w:numId w:val="34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stupeň rozvoja kľúčových kompetencií, </w:t>
      </w:r>
    </w:p>
    <w:p w:rsidR="00A66BF6" w:rsidRPr="004F058C" w:rsidRDefault="00A66BF6" w:rsidP="00A66BF6">
      <w:pPr>
        <w:pStyle w:val="Odsekzoznamu"/>
        <w:numPr>
          <w:ilvl w:val="0"/>
          <w:numId w:val="34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prípravu na vyučovanie a aktivitu na vyučovacích hodinách, </w:t>
      </w:r>
    </w:p>
    <w:p w:rsidR="00A66BF6" w:rsidRPr="004F058C" w:rsidRDefault="00A66BF6" w:rsidP="00A66BF6">
      <w:pPr>
        <w:pStyle w:val="Odsekzoznamu"/>
        <w:numPr>
          <w:ilvl w:val="0"/>
          <w:numId w:val="34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 xml:space="preserve">úpravu zošitov, </w:t>
      </w:r>
    </w:p>
    <w:p w:rsidR="00A66BF6" w:rsidRPr="004F058C" w:rsidRDefault="00A66BF6" w:rsidP="00A66BF6">
      <w:pPr>
        <w:pStyle w:val="Odsekzoznamu"/>
        <w:numPr>
          <w:ilvl w:val="0"/>
          <w:numId w:val="34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prezentáciu projektov.</w:t>
      </w:r>
    </w:p>
    <w:p w:rsidR="00A66BF6" w:rsidRDefault="00A66BF6" w:rsidP="00A66BF6">
      <w:pPr>
        <w:spacing w:after="0"/>
        <w:rPr>
          <w:rFonts w:cs="Arial"/>
        </w:rPr>
      </w:pPr>
    </w:p>
    <w:p w:rsidR="00974D53" w:rsidRDefault="00974D53" w:rsidP="00974D53">
      <w:pPr>
        <w:spacing w:after="0"/>
        <w:ind w:firstLine="708"/>
        <w:jc w:val="both"/>
      </w:pPr>
      <w:r>
        <w:t xml:space="preserve">Na vysvedčení a v katalógovom liste uvádza namiesto klasifikačného stupňa alebo slovného hodnotenia slovo: </w:t>
      </w:r>
    </w:p>
    <w:p w:rsidR="00974D53" w:rsidRPr="00974D53" w:rsidRDefault="00974D53" w:rsidP="00974D53">
      <w:pPr>
        <w:pStyle w:val="Odsekzoznamu"/>
        <w:numPr>
          <w:ilvl w:val="1"/>
          <w:numId w:val="48"/>
        </w:numPr>
        <w:spacing w:after="0"/>
        <w:jc w:val="both"/>
        <w:rPr>
          <w:rFonts w:asciiTheme="minorHAnsi" w:hAnsiTheme="minorHAnsi"/>
        </w:rPr>
      </w:pPr>
      <w:r w:rsidRPr="00974D53">
        <w:rPr>
          <w:rFonts w:asciiTheme="minorHAnsi" w:hAnsiTheme="minorHAnsi"/>
          <w:b/>
        </w:rPr>
        <w:t>Absolvoval</w:t>
      </w:r>
      <w:r w:rsidRPr="00974D53">
        <w:rPr>
          <w:rFonts w:asciiTheme="minorHAnsi" w:hAnsiTheme="minorHAnsi"/>
        </w:rPr>
        <w:t xml:space="preserve"> – ak sa žiak aktívne zúčastňoval na vyučovacom procese daného predmetu alebo ak bol žiak prítomný na vyučovacej hodine, aj keď zo závažných objektívnych dôvodov nepracoval, </w:t>
      </w:r>
    </w:p>
    <w:p w:rsidR="00974D53" w:rsidRPr="00974D53" w:rsidRDefault="00974D53" w:rsidP="00974D53">
      <w:pPr>
        <w:pStyle w:val="Odsekzoznamu"/>
        <w:numPr>
          <w:ilvl w:val="1"/>
          <w:numId w:val="48"/>
        </w:numPr>
        <w:spacing w:after="0"/>
        <w:jc w:val="both"/>
        <w:rPr>
          <w:rFonts w:asciiTheme="minorHAnsi" w:hAnsiTheme="minorHAnsi"/>
        </w:rPr>
      </w:pPr>
      <w:r w:rsidRPr="00974D53">
        <w:rPr>
          <w:rFonts w:asciiTheme="minorHAnsi" w:hAnsiTheme="minorHAnsi"/>
          <w:b/>
        </w:rPr>
        <w:t>Neabsolvoval</w:t>
      </w:r>
      <w:r w:rsidRPr="00974D53">
        <w:rPr>
          <w:rFonts w:asciiTheme="minorHAnsi" w:hAnsiTheme="minorHAnsi"/>
        </w:rPr>
        <w:t xml:space="preserve"> – ak žiak zo závažných dôvodov nemohol vykonávať požadované intelektuálne a motorické činnosti, a preto sa na vyučovacom predmete ospravedlnene nezúčastňoval, </w:t>
      </w:r>
    </w:p>
    <w:p w:rsidR="00974D53" w:rsidRPr="00974D53" w:rsidRDefault="00974D53" w:rsidP="00974D53">
      <w:pPr>
        <w:pStyle w:val="Odsekzoznamu"/>
        <w:numPr>
          <w:ilvl w:val="1"/>
          <w:numId w:val="48"/>
        </w:numPr>
        <w:spacing w:after="0"/>
        <w:jc w:val="both"/>
        <w:rPr>
          <w:rFonts w:asciiTheme="minorHAnsi" w:hAnsiTheme="minorHAnsi" w:cs="Arial"/>
        </w:rPr>
      </w:pPr>
      <w:r w:rsidRPr="00974D53">
        <w:rPr>
          <w:rFonts w:asciiTheme="minorHAnsi" w:hAnsiTheme="minorHAnsi"/>
          <w:b/>
        </w:rPr>
        <w:t>Neabsolvoval</w:t>
      </w:r>
      <w:r w:rsidRPr="00974D53">
        <w:rPr>
          <w:rFonts w:asciiTheme="minorHAnsi" w:hAnsiTheme="minorHAnsi"/>
        </w:rPr>
        <w:t xml:space="preserve"> – ak žiak na vyučovacej hodine nepracoval, nevie uplatniť svoje vedomosti a zručnosti ani na podnet učiteľa; celkové hodnotenie takého žiaka je neprospel.</w:t>
      </w:r>
    </w:p>
    <w:p w:rsidR="00A66BF6" w:rsidRPr="00706BB4" w:rsidRDefault="00A66BF6" w:rsidP="00A66BF6">
      <w:pPr>
        <w:spacing w:after="0"/>
        <w:ind w:firstLine="708"/>
        <w:jc w:val="both"/>
        <w:rPr>
          <w:rFonts w:cs="Arial"/>
        </w:rPr>
      </w:pPr>
      <w:r w:rsidRPr="00706BB4">
        <w:rPr>
          <w:rFonts w:cs="Arial"/>
        </w:rPr>
        <w:t>Na objektivizáciu hodnotenia a úrovne zvládnutia vzdelávacích štandardov využijeme písomné overovanie formou riaditeľských previerok. Každý rok takouto formou preveríme vedomosti žiakov zo slovenského jazyka a z matematiky v 3. – 4. ročníku, z anglického jazyka v 4. ročníku.</w:t>
      </w:r>
    </w:p>
    <w:p w:rsidR="00A66BF6" w:rsidRPr="0094041E" w:rsidRDefault="00A66BF6" w:rsidP="0094041E">
      <w:pPr>
        <w:spacing w:after="0"/>
        <w:ind w:firstLine="435"/>
        <w:jc w:val="both"/>
        <w:rPr>
          <w:bCs/>
          <w:lang w:eastAsia="sk-SK"/>
        </w:rPr>
      </w:pPr>
      <w:r w:rsidRPr="00706BB4">
        <w:rPr>
          <w:bCs/>
          <w:lang w:eastAsia="sk-SK"/>
        </w:rPr>
        <w:t xml:space="preserve">Systém hodnotenia bol prerokovaný na zasadnutí metodického združenia a schválený pedagogickou radou </w:t>
      </w:r>
      <w:r w:rsidRPr="001728F8">
        <w:rPr>
          <w:bCs/>
          <w:lang w:eastAsia="sk-SK"/>
        </w:rPr>
        <w:t>28</w:t>
      </w:r>
      <w:r w:rsidR="00974D53" w:rsidRPr="001728F8">
        <w:rPr>
          <w:bCs/>
          <w:lang w:eastAsia="sk-SK"/>
        </w:rPr>
        <w:t>. augusta 2015</w:t>
      </w:r>
      <w:r w:rsidRPr="001728F8">
        <w:rPr>
          <w:bCs/>
          <w:lang w:eastAsia="sk-SK"/>
        </w:rPr>
        <w:t>. Podrobný sy</w:t>
      </w:r>
      <w:r w:rsidR="00974D53" w:rsidRPr="001728F8">
        <w:rPr>
          <w:bCs/>
          <w:lang w:eastAsia="sk-SK"/>
        </w:rPr>
        <w:t xml:space="preserve">stém hodnotenia žiakov 1. a 2. </w:t>
      </w:r>
      <w:r w:rsidRPr="001728F8">
        <w:rPr>
          <w:bCs/>
          <w:lang w:eastAsia="sk-SK"/>
        </w:rPr>
        <w:t xml:space="preserve">stupňa ZŠ </w:t>
      </w:r>
      <w:r w:rsidR="0094041E">
        <w:rPr>
          <w:bCs/>
          <w:lang w:eastAsia="sk-SK"/>
        </w:rPr>
        <w:t xml:space="preserve">Sama Cambela </w:t>
      </w:r>
      <w:r w:rsidRPr="001728F8">
        <w:rPr>
          <w:bCs/>
          <w:lang w:eastAsia="sk-SK"/>
        </w:rPr>
        <w:t xml:space="preserve">je samostatnou prílohou </w:t>
      </w:r>
      <w:r w:rsidR="001728F8">
        <w:rPr>
          <w:bCs/>
          <w:lang w:eastAsia="sk-SK"/>
        </w:rPr>
        <w:t>i</w:t>
      </w:r>
      <w:r w:rsidRPr="001728F8">
        <w:rPr>
          <w:bCs/>
          <w:lang w:eastAsia="sk-SK"/>
        </w:rPr>
        <w:t>ŠkVP.</w:t>
      </w:r>
    </w:p>
    <w:p w:rsidR="00974D53" w:rsidRPr="004F058C" w:rsidRDefault="00974D53" w:rsidP="00A66BF6">
      <w:pPr>
        <w:spacing w:after="0"/>
        <w:jc w:val="both"/>
        <w:rPr>
          <w:rFonts w:cs="Arial"/>
        </w:rPr>
      </w:pPr>
    </w:p>
    <w:p w:rsidR="00A66BF6" w:rsidRPr="00706BB4" w:rsidRDefault="00A66BF6" w:rsidP="00A66BF6">
      <w:pPr>
        <w:pStyle w:val="Odsekzoznamu"/>
        <w:numPr>
          <w:ilvl w:val="1"/>
          <w:numId w:val="6"/>
        </w:numPr>
        <w:spacing w:after="0"/>
        <w:jc w:val="both"/>
        <w:rPr>
          <w:rFonts w:cs="Arial"/>
          <w:b/>
          <w:sz w:val="28"/>
          <w:szCs w:val="28"/>
        </w:rPr>
      </w:pPr>
      <w:r w:rsidRPr="004F058C">
        <w:rPr>
          <w:rFonts w:ascii="Calibri" w:hAnsi="Calibri" w:cs="Arial"/>
          <w:b/>
          <w:sz w:val="28"/>
          <w:szCs w:val="28"/>
        </w:rPr>
        <w:t xml:space="preserve"> Vnútorný systém kontroly a hodnotenia zamestnancov</w:t>
      </w:r>
    </w:p>
    <w:p w:rsidR="00A66BF6" w:rsidRPr="001F0F1B" w:rsidRDefault="00A66BF6" w:rsidP="00A66BF6">
      <w:pPr>
        <w:spacing w:after="0"/>
        <w:jc w:val="both"/>
        <w:rPr>
          <w:rFonts w:cs="Arial"/>
          <w:b/>
          <w:sz w:val="28"/>
          <w:szCs w:val="28"/>
        </w:rPr>
      </w:pPr>
    </w:p>
    <w:p w:rsidR="00A66BF6" w:rsidRPr="005707B9" w:rsidRDefault="00A66BF6" w:rsidP="00A66BF6">
      <w:pPr>
        <w:autoSpaceDE w:val="0"/>
        <w:autoSpaceDN w:val="0"/>
        <w:adjustRightInd w:val="0"/>
        <w:spacing w:after="0"/>
        <w:rPr>
          <w:rFonts w:eastAsia="Times New Roman" w:cs="Arial"/>
          <w:b/>
          <w:lang w:eastAsia="sk-SK"/>
        </w:rPr>
      </w:pPr>
      <w:r w:rsidRPr="005707B9">
        <w:rPr>
          <w:rFonts w:eastAsia="Times New Roman" w:cs="Arial"/>
          <w:b/>
          <w:lang w:eastAsia="sk-SK"/>
        </w:rPr>
        <w:t>Obsah vnútro</w:t>
      </w:r>
      <w:r w:rsidR="0094041E">
        <w:rPr>
          <w:rFonts w:eastAsia="Times New Roman" w:cs="Arial"/>
          <w:b/>
          <w:lang w:eastAsia="sk-SK"/>
        </w:rPr>
        <w:t>-</w:t>
      </w:r>
      <w:r w:rsidRPr="005707B9">
        <w:rPr>
          <w:rFonts w:eastAsia="Times New Roman" w:cs="Arial"/>
          <w:b/>
          <w:lang w:eastAsia="sk-SK"/>
        </w:rPr>
        <w:t>školskej kontroly</w:t>
      </w:r>
      <w:r w:rsidRPr="00E20666">
        <w:rPr>
          <w:rFonts w:eastAsia="Times New Roman" w:cs="Arial"/>
          <w:b/>
          <w:i/>
          <w:lang w:eastAsia="sk-SK"/>
        </w:rPr>
        <w:t xml:space="preserve"> </w:t>
      </w:r>
      <w:r w:rsidRPr="005707B9">
        <w:rPr>
          <w:rFonts w:eastAsia="Times New Roman" w:cs="Arial"/>
          <w:b/>
          <w:lang w:eastAsia="sk-SK"/>
        </w:rPr>
        <w:t>: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kontrola vypracovania plánov práce MZ, PK,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kontrola vypracovania tematických výchovno-vzdelávacích plánov v jednotlivých predmetoch,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 xml:space="preserve">kontrola plánov – vých. poradcu, školského psychológa, špeciálneho pedagóga, koordinátora drogovej prevencie, 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kontrola plnenia tematických výchovno-vzdelávacích plánov,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sledovať kvalitu výchovno-vzdelávacej práce jednotlivých pedagógov,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sledovať dodržiavanie pracovného poriadku školy,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jc w:val="both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sledovať pedagogickú, odbornú, metodickú pripravenosť učiteľov a vychovávateliek vo vyuč. procese,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lastRenderedPageBreak/>
        <w:t>kontrola školskej dokumentácie,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starostlivosť o talentovaných a nadaných žiakov a ich prípravu na reprezentáciu školy,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kontrola organizovania školských kôl olympiád a súťaží,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 xml:space="preserve">starostlivosť o slabo prospievajúcich žiakov, 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dodržiavanie rozpisu pedagogických dozorov,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sledovať dodržiavanie školského poriadku žiakmi,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 xml:space="preserve">všímať si spoluprácu pedagogických zamestnancov s rodičmi, 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kontrola záznamov o opravných skúškach, o slabo prosievajúcich a neprospievajúcich žiakoch,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kontrola evidencie psychologických vyšetrení,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vyhodnocovanie šk. dochádzky,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sledovať a vyhodnocovať plnenie prijatých úloh,</w:t>
      </w:r>
    </w:p>
    <w:p w:rsidR="00A66BF6" w:rsidRPr="004F058C" w:rsidRDefault="00A66BF6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sledovať uplatnenie zásad hodnotenia a klasifikácie,</w:t>
      </w:r>
    </w:p>
    <w:p w:rsidR="00A66BF6" w:rsidRPr="004F058C" w:rsidRDefault="0094041E" w:rsidP="00A66BF6">
      <w:pPr>
        <w:pStyle w:val="Odsekzoznamu"/>
        <w:numPr>
          <w:ilvl w:val="0"/>
          <w:numId w:val="35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>
        <w:rPr>
          <w:rFonts w:ascii="Calibri" w:eastAsia="Times New Roman" w:hAnsi="Calibri" w:cs="Arial"/>
          <w:lang w:eastAsia="sk-SK"/>
        </w:rPr>
        <w:t>sledovať prácu triednych</w:t>
      </w:r>
      <w:r w:rsidR="00A66BF6" w:rsidRPr="004F058C">
        <w:rPr>
          <w:rFonts w:ascii="Calibri" w:eastAsia="Times New Roman" w:hAnsi="Calibri" w:cs="Arial"/>
          <w:lang w:eastAsia="sk-SK"/>
        </w:rPr>
        <w:t xml:space="preserve"> samospráv ako i realizáciu tr</w:t>
      </w:r>
      <w:r>
        <w:rPr>
          <w:rFonts w:ascii="Calibri" w:eastAsia="Times New Roman" w:hAnsi="Calibri" w:cs="Arial"/>
          <w:lang w:eastAsia="sk-SK"/>
        </w:rPr>
        <w:t xml:space="preserve">iednických </w:t>
      </w:r>
      <w:r w:rsidR="00A66BF6" w:rsidRPr="004F058C">
        <w:rPr>
          <w:rFonts w:ascii="Calibri" w:eastAsia="Times New Roman" w:hAnsi="Calibri" w:cs="Arial"/>
          <w:lang w:eastAsia="sk-SK"/>
        </w:rPr>
        <w:t>hodín.</w:t>
      </w:r>
    </w:p>
    <w:p w:rsidR="00A66BF6" w:rsidRPr="005707B9" w:rsidRDefault="00A66BF6" w:rsidP="00A66BF6">
      <w:pPr>
        <w:autoSpaceDE w:val="0"/>
        <w:autoSpaceDN w:val="0"/>
        <w:adjustRightInd w:val="0"/>
        <w:spacing w:after="0"/>
        <w:rPr>
          <w:rFonts w:eastAsia="Times New Roman" w:cs="Arial"/>
          <w:b/>
          <w:lang w:eastAsia="sk-SK"/>
        </w:rPr>
      </w:pPr>
    </w:p>
    <w:p w:rsidR="00A66BF6" w:rsidRPr="005707B9" w:rsidRDefault="00A66BF6" w:rsidP="00A66BF6">
      <w:pPr>
        <w:autoSpaceDE w:val="0"/>
        <w:autoSpaceDN w:val="0"/>
        <w:adjustRightInd w:val="0"/>
        <w:spacing w:after="0"/>
        <w:rPr>
          <w:rFonts w:eastAsia="Times New Roman" w:cs="Arial"/>
          <w:b/>
          <w:lang w:eastAsia="sk-SK"/>
        </w:rPr>
      </w:pPr>
      <w:r w:rsidRPr="005707B9">
        <w:rPr>
          <w:rFonts w:eastAsia="Times New Roman" w:cs="Arial"/>
          <w:b/>
          <w:lang w:eastAsia="sk-SK"/>
        </w:rPr>
        <w:t>Formy vnútro</w:t>
      </w:r>
      <w:r w:rsidR="0094041E">
        <w:rPr>
          <w:rFonts w:eastAsia="Times New Roman" w:cs="Arial"/>
          <w:b/>
          <w:lang w:eastAsia="sk-SK"/>
        </w:rPr>
        <w:t>-</w:t>
      </w:r>
      <w:r w:rsidRPr="005707B9">
        <w:rPr>
          <w:rFonts w:eastAsia="Times New Roman" w:cs="Arial"/>
          <w:b/>
          <w:lang w:eastAsia="sk-SK"/>
        </w:rPr>
        <w:t>školskej kontroly</w:t>
      </w:r>
    </w:p>
    <w:p w:rsidR="00A66BF6" w:rsidRPr="004F058C" w:rsidRDefault="00A66BF6" w:rsidP="00A66BF6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hospitácie riaditeľstva školy,</w:t>
      </w:r>
    </w:p>
    <w:p w:rsidR="00A66BF6" w:rsidRPr="004F058C" w:rsidRDefault="00A66BF6" w:rsidP="00A66BF6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hospitácie vedúcich PK a MZ,</w:t>
      </w:r>
    </w:p>
    <w:p w:rsidR="00A66BF6" w:rsidRPr="004F058C" w:rsidRDefault="00A66BF6" w:rsidP="00A66BF6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kontrolné testy, zadané riaditeľstvom alebo vedúcimi MZ a PK,</w:t>
      </w:r>
    </w:p>
    <w:p w:rsidR="00A66BF6" w:rsidRPr="004F058C" w:rsidRDefault="00A66BF6" w:rsidP="00A66BF6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písomné previerky a ich rozbory,</w:t>
      </w:r>
    </w:p>
    <w:p w:rsidR="00A66BF6" w:rsidRPr="004F058C" w:rsidRDefault="00A66BF6" w:rsidP="00A66BF6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využitie vzdelávacích štandardov a riaditeľských testov na preverenie si vedomostí žiakov,</w:t>
      </w:r>
    </w:p>
    <w:p w:rsidR="00A66BF6" w:rsidRPr="004F058C" w:rsidRDefault="00A66BF6" w:rsidP="00A66BF6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účasť na zasadnutiach MZ a PK,</w:t>
      </w:r>
    </w:p>
    <w:p w:rsidR="00A66BF6" w:rsidRPr="004F058C" w:rsidRDefault="00A66BF6" w:rsidP="00A66BF6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pohospitačné rozbory viesť s jednotlivcami alebo skupinou v rámci MZ a PK,</w:t>
      </w:r>
    </w:p>
    <w:p w:rsidR="00A66BF6" w:rsidRPr="004F058C" w:rsidRDefault="00A66BF6" w:rsidP="00A66BF6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rozbor kontrolných testov vedúcimi PK, MZ,</w:t>
      </w:r>
    </w:p>
    <w:p w:rsidR="00A66BF6" w:rsidRPr="004F058C" w:rsidRDefault="00A66BF6" w:rsidP="00A66BF6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vstupné a výstupné previerky z M a SJL,</w:t>
      </w:r>
    </w:p>
    <w:p w:rsidR="00A66BF6" w:rsidRPr="004F058C" w:rsidRDefault="00A66BF6" w:rsidP="00A66BF6">
      <w:pPr>
        <w:pStyle w:val="Odsekzoznamu"/>
        <w:numPr>
          <w:ilvl w:val="0"/>
          <w:numId w:val="36"/>
        </w:numPr>
        <w:autoSpaceDE w:val="0"/>
        <w:autoSpaceDN w:val="0"/>
        <w:adjustRightInd w:val="0"/>
        <w:spacing w:after="0"/>
        <w:rPr>
          <w:rFonts w:ascii="Calibri" w:eastAsia="Times New Roman" w:hAnsi="Calibri" w:cs="Arial"/>
          <w:lang w:eastAsia="sk-SK"/>
        </w:rPr>
      </w:pPr>
      <w:r w:rsidRPr="004F058C">
        <w:rPr>
          <w:rFonts w:ascii="Calibri" w:eastAsia="Times New Roman" w:hAnsi="Calibri" w:cs="Arial"/>
          <w:lang w:eastAsia="sk-SK"/>
        </w:rPr>
        <w:t>získané poznatky rozobrať na pedagogickej rade alebo pracovnej porade.</w:t>
      </w:r>
    </w:p>
    <w:p w:rsidR="00A66BF6" w:rsidRPr="005707B9" w:rsidRDefault="00A66BF6" w:rsidP="00A66BF6">
      <w:pPr>
        <w:spacing w:after="0"/>
        <w:jc w:val="both"/>
        <w:rPr>
          <w:rFonts w:cs="Arial"/>
          <w:b/>
        </w:rPr>
      </w:pPr>
    </w:p>
    <w:p w:rsidR="00A66BF6" w:rsidRPr="0094041E" w:rsidRDefault="00A66BF6" w:rsidP="00A66BF6">
      <w:pPr>
        <w:spacing w:after="0"/>
        <w:jc w:val="both"/>
        <w:rPr>
          <w:rFonts w:cs="Arial"/>
          <w:b/>
        </w:rPr>
      </w:pPr>
      <w:r w:rsidRPr="0094041E">
        <w:rPr>
          <w:rFonts w:cs="Arial"/>
          <w:b/>
        </w:rPr>
        <w:t>Pedagogických zamestnancov hodnotíme na základe týchto kompetencií:</w:t>
      </w:r>
    </w:p>
    <w:p w:rsidR="00A66BF6" w:rsidRPr="005707B9" w:rsidRDefault="00A66BF6" w:rsidP="00A66BF6">
      <w:pPr>
        <w:spacing w:after="0"/>
        <w:jc w:val="both"/>
        <w:rPr>
          <w:rFonts w:cs="Arial"/>
          <w:b/>
        </w:rPr>
      </w:pPr>
      <w:r w:rsidRPr="005707B9">
        <w:rPr>
          <w:rFonts w:cs="Arial"/>
          <w:b/>
        </w:rPr>
        <w:t>Normatívne kompetencie učiteľa</w:t>
      </w:r>
    </w:p>
    <w:p w:rsidR="00A66BF6" w:rsidRPr="004F058C" w:rsidRDefault="00A66BF6" w:rsidP="00A66BF6">
      <w:pPr>
        <w:pStyle w:val="Odsekzoznamu"/>
        <w:numPr>
          <w:ilvl w:val="0"/>
          <w:numId w:val="37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odborná a pedagogická spôsobilosť,</w:t>
      </w:r>
    </w:p>
    <w:p w:rsidR="00A66BF6" w:rsidRPr="004F058C" w:rsidRDefault="00A66BF6" w:rsidP="00A66BF6">
      <w:pPr>
        <w:pStyle w:val="Odsekzoznamu"/>
        <w:numPr>
          <w:ilvl w:val="0"/>
          <w:numId w:val="37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dodržiavanie legislatívneho a hodnotového rámca školy,</w:t>
      </w:r>
    </w:p>
    <w:p w:rsidR="00A66BF6" w:rsidRPr="004F058C" w:rsidRDefault="00A66BF6" w:rsidP="00A66BF6">
      <w:pPr>
        <w:pStyle w:val="Odsekzoznamu"/>
        <w:numPr>
          <w:ilvl w:val="0"/>
          <w:numId w:val="37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dodržiavanie pracovného času,</w:t>
      </w:r>
    </w:p>
    <w:p w:rsidR="00A66BF6" w:rsidRPr="004F058C" w:rsidRDefault="00A66BF6" w:rsidP="00A66BF6">
      <w:pPr>
        <w:pStyle w:val="Odsekzoznamu"/>
        <w:numPr>
          <w:ilvl w:val="0"/>
          <w:numId w:val="37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dodržiavanie plánu práce školy,</w:t>
      </w:r>
    </w:p>
    <w:p w:rsidR="00A66BF6" w:rsidRPr="004F058C" w:rsidRDefault="00A66BF6" w:rsidP="00A66BF6">
      <w:pPr>
        <w:pStyle w:val="Odsekzoznamu"/>
        <w:numPr>
          <w:ilvl w:val="0"/>
          <w:numId w:val="37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dodržiavanie termínov a foriem základných pedagogických dokumentov a požadovanej administratívy,</w:t>
      </w:r>
    </w:p>
    <w:p w:rsidR="00A66BF6" w:rsidRPr="004F058C" w:rsidRDefault="00A66BF6" w:rsidP="00A66BF6">
      <w:pPr>
        <w:pStyle w:val="Odsekzoznamu"/>
        <w:numPr>
          <w:ilvl w:val="0"/>
          <w:numId w:val="37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zúčastňovanie sa na všetkých rokovaniach podľa plánu práce.</w:t>
      </w:r>
    </w:p>
    <w:p w:rsidR="00A66BF6" w:rsidRPr="005707B9" w:rsidRDefault="00A66BF6" w:rsidP="00A66BF6">
      <w:pPr>
        <w:spacing w:after="0"/>
        <w:jc w:val="both"/>
        <w:rPr>
          <w:rFonts w:cs="Arial"/>
          <w:b/>
        </w:rPr>
      </w:pPr>
      <w:r w:rsidRPr="005707B9">
        <w:rPr>
          <w:rFonts w:cs="Arial"/>
          <w:b/>
        </w:rPr>
        <w:t>Kľúčové, špecifické kompetencie učiteľa</w:t>
      </w:r>
    </w:p>
    <w:p w:rsidR="00A66BF6" w:rsidRPr="004F058C" w:rsidRDefault="00A66BF6" w:rsidP="00A66BF6">
      <w:pPr>
        <w:pStyle w:val="Odsekzoznamu"/>
        <w:numPr>
          <w:ilvl w:val="0"/>
          <w:numId w:val="38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vedieť tvoriť ciele predmetov, ktoré vyučuje,</w:t>
      </w:r>
    </w:p>
    <w:p w:rsidR="00A66BF6" w:rsidRPr="004F058C" w:rsidRDefault="00A66BF6" w:rsidP="00A66BF6">
      <w:pPr>
        <w:pStyle w:val="Odsekzoznamu"/>
        <w:numPr>
          <w:ilvl w:val="0"/>
          <w:numId w:val="38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vedieť vypracovať vlastný školský projekt pre vyučovaciu hodinu, tematický celok, predmet, školu,</w:t>
      </w:r>
    </w:p>
    <w:p w:rsidR="00A66BF6" w:rsidRPr="004F058C" w:rsidRDefault="00A66BF6" w:rsidP="00A66BF6">
      <w:pPr>
        <w:pStyle w:val="Odsekzoznamu"/>
        <w:numPr>
          <w:ilvl w:val="0"/>
          <w:numId w:val="38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plánovať vlastný profesijný rozvoj,</w:t>
      </w:r>
    </w:p>
    <w:p w:rsidR="00A66BF6" w:rsidRPr="004F058C" w:rsidRDefault="00A66BF6" w:rsidP="00A66BF6">
      <w:pPr>
        <w:pStyle w:val="Odsekzoznamu"/>
        <w:numPr>
          <w:ilvl w:val="0"/>
          <w:numId w:val="38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vedieť tvoriť písomnú prípravu, scenár výchovno-vyučovacej jednotky.</w:t>
      </w:r>
    </w:p>
    <w:p w:rsidR="00A66BF6" w:rsidRPr="005707B9" w:rsidRDefault="00A66BF6" w:rsidP="00A66BF6">
      <w:pPr>
        <w:spacing w:after="0"/>
        <w:jc w:val="both"/>
        <w:rPr>
          <w:rFonts w:cs="Arial"/>
          <w:b/>
        </w:rPr>
      </w:pPr>
      <w:r w:rsidRPr="005707B9">
        <w:rPr>
          <w:rFonts w:cs="Arial"/>
          <w:b/>
        </w:rPr>
        <w:t>Sociálne kompetencie učiteľa</w:t>
      </w:r>
    </w:p>
    <w:p w:rsidR="00A66BF6" w:rsidRPr="004F058C" w:rsidRDefault="00A66BF6" w:rsidP="00A66BF6">
      <w:pPr>
        <w:pStyle w:val="Odsekzoznamu"/>
        <w:numPr>
          <w:ilvl w:val="0"/>
          <w:numId w:val="3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vedieť pracovať v tíme,</w:t>
      </w:r>
    </w:p>
    <w:p w:rsidR="00A66BF6" w:rsidRPr="001C783D" w:rsidRDefault="001C783D" w:rsidP="001C783D">
      <w:pPr>
        <w:pStyle w:val="Odsekzoznamu"/>
        <w:numPr>
          <w:ilvl w:val="0"/>
          <w:numId w:val="3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viesť žiakov v procese učenia sa,</w:t>
      </w:r>
      <w:r>
        <w:rPr>
          <w:rFonts w:ascii="Calibri" w:hAnsi="Calibri" w:cs="Arial"/>
        </w:rPr>
        <w:t xml:space="preserve"> </w:t>
      </w:r>
      <w:r w:rsidR="00A66BF6" w:rsidRPr="001C783D">
        <w:rPr>
          <w:rFonts w:ascii="Calibri" w:hAnsi="Calibri" w:cs="Arial"/>
        </w:rPr>
        <w:t>pochopiť špec</w:t>
      </w:r>
      <w:r>
        <w:rPr>
          <w:rFonts w:ascii="Calibri" w:hAnsi="Calibri" w:cs="Arial"/>
        </w:rPr>
        <w:t>.</w:t>
      </w:r>
      <w:r w:rsidR="00A66BF6" w:rsidRPr="001C783D">
        <w:rPr>
          <w:rFonts w:ascii="Calibri" w:hAnsi="Calibri" w:cs="Arial"/>
        </w:rPr>
        <w:t xml:space="preserve"> potreby žiakov </w:t>
      </w:r>
      <w:r>
        <w:rPr>
          <w:rFonts w:ascii="Calibri" w:hAnsi="Calibri" w:cs="Arial"/>
        </w:rPr>
        <w:t>a </w:t>
      </w:r>
      <w:r w:rsidR="00A66BF6" w:rsidRPr="001C783D">
        <w:rPr>
          <w:rFonts w:ascii="Calibri" w:hAnsi="Calibri" w:cs="Arial"/>
        </w:rPr>
        <w:t> uskutočniť potrebné zmeny,</w:t>
      </w:r>
    </w:p>
    <w:p w:rsidR="00A66BF6" w:rsidRPr="004F058C" w:rsidRDefault="00A66BF6" w:rsidP="00A66BF6">
      <w:pPr>
        <w:pStyle w:val="Odsekzoznamu"/>
        <w:numPr>
          <w:ilvl w:val="0"/>
          <w:numId w:val="3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lastRenderedPageBreak/>
        <w:t>vedieť ohodnotiť žiaka známkou aj slovne v aktuálnom čase (na vyučovaní, pri klasifikácii),</w:t>
      </w:r>
    </w:p>
    <w:p w:rsidR="00A66BF6" w:rsidRPr="004F058C" w:rsidRDefault="00A66BF6" w:rsidP="00A66BF6">
      <w:pPr>
        <w:pStyle w:val="Odsekzoznamu"/>
        <w:numPr>
          <w:ilvl w:val="0"/>
          <w:numId w:val="3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vedieť poskytnúť konzultácie a poradenstvo cieľovým skupinám v aktuálnom čase,</w:t>
      </w:r>
    </w:p>
    <w:p w:rsidR="00A66BF6" w:rsidRPr="004F058C" w:rsidRDefault="00A66BF6" w:rsidP="00A66BF6">
      <w:pPr>
        <w:pStyle w:val="Odsekzoznamu"/>
        <w:numPr>
          <w:ilvl w:val="0"/>
          <w:numId w:val="3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vedieť formulovať a presadzovať odborné postoje,</w:t>
      </w:r>
    </w:p>
    <w:p w:rsidR="00A66BF6" w:rsidRPr="004F058C" w:rsidRDefault="00A66BF6" w:rsidP="00A66BF6">
      <w:pPr>
        <w:pStyle w:val="Odsekzoznamu"/>
        <w:numPr>
          <w:ilvl w:val="0"/>
          <w:numId w:val="3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vedieť vykonávať pozíciu člena, predsedu komisie v škole i mimo školy,</w:t>
      </w:r>
    </w:p>
    <w:p w:rsidR="00A66BF6" w:rsidRPr="004F058C" w:rsidRDefault="00A66BF6" w:rsidP="00A66BF6">
      <w:pPr>
        <w:pStyle w:val="Odsekzoznamu"/>
        <w:numPr>
          <w:ilvl w:val="0"/>
          <w:numId w:val="39"/>
        </w:numPr>
        <w:spacing w:after="0"/>
        <w:jc w:val="both"/>
        <w:rPr>
          <w:rFonts w:ascii="Calibri" w:hAnsi="Calibri" w:cs="Arial"/>
        </w:rPr>
      </w:pPr>
      <w:r w:rsidRPr="004F058C">
        <w:rPr>
          <w:rFonts w:ascii="Calibri" w:hAnsi="Calibri" w:cs="Arial"/>
        </w:rPr>
        <w:t>vedieť využívať základy metodológie a pedagogického skúmania.</w:t>
      </w:r>
    </w:p>
    <w:p w:rsidR="00A66BF6" w:rsidRPr="005707B9" w:rsidRDefault="00A66BF6" w:rsidP="00A66BF6">
      <w:pPr>
        <w:spacing w:after="0"/>
        <w:rPr>
          <w:rFonts w:cs="Arial"/>
          <w:b/>
          <w:sz w:val="24"/>
          <w:szCs w:val="24"/>
        </w:rPr>
      </w:pPr>
    </w:p>
    <w:p w:rsidR="00A66BF6" w:rsidRPr="001F0F1B" w:rsidRDefault="00A66BF6" w:rsidP="00A66BF6">
      <w:pPr>
        <w:spacing w:after="0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3.3 </w:t>
      </w:r>
      <w:r w:rsidRPr="001F0F1B">
        <w:rPr>
          <w:rFonts w:cs="Arial"/>
          <w:b/>
          <w:sz w:val="28"/>
          <w:szCs w:val="28"/>
        </w:rPr>
        <w:t xml:space="preserve"> Hodnotenie školy</w:t>
      </w:r>
    </w:p>
    <w:p w:rsidR="00A66BF6" w:rsidRDefault="00A66BF6" w:rsidP="00A66BF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</w:p>
    <w:p w:rsidR="00A66BF6" w:rsidRPr="005707B9" w:rsidRDefault="00A66BF6" w:rsidP="00A66BF6">
      <w:pPr>
        <w:autoSpaceDE w:val="0"/>
        <w:autoSpaceDN w:val="0"/>
        <w:adjustRightInd w:val="0"/>
        <w:spacing w:after="0"/>
        <w:ind w:firstLine="708"/>
        <w:jc w:val="both"/>
        <w:rPr>
          <w:rFonts w:eastAsia="Times New Roman" w:cs="Arial"/>
          <w:lang w:eastAsia="sk-SK"/>
        </w:rPr>
      </w:pPr>
      <w:r w:rsidRPr="005707B9">
        <w:rPr>
          <w:rFonts w:eastAsia="Times New Roman" w:cs="Arial"/>
          <w:lang w:eastAsia="sk-SK"/>
        </w:rPr>
        <w:t xml:space="preserve">Pri vlastnom hodnotení školy vychádzame z aktuálnej školskej legislatívy, ktorej výstupom je správa o výchovno-vzdelávacej činnosti, jej výsledkoch a podmienkach za školský </w:t>
      </w:r>
      <w:r w:rsidRPr="00E04582">
        <w:rPr>
          <w:rFonts w:eastAsia="Times New Roman" w:cs="Arial"/>
          <w:lang w:eastAsia="sk-SK"/>
        </w:rPr>
        <w:t>rok, podľa  platnej legislatívy Ministerstva školstva, vedy, výskumu a športu Slovenskej republiky. Hodnotenie sa robí na základe hodnotenia splnenia či nesplnenia úloh, prijatých na školský rok. Plán práce s úlohami prijíma a schvaľuje pedagogická rada. Toto hodnotenie je navrhnuté po analýze plnenia úloh</w:t>
      </w:r>
      <w:r w:rsidRPr="00E20666">
        <w:rPr>
          <w:rFonts w:eastAsia="Times New Roman" w:cs="Arial"/>
          <w:lang w:eastAsia="sk-SK"/>
        </w:rPr>
        <w:t xml:space="preserve"> vedením školy, vedúcimi PK, MZ, výchovným poradcom a špeciálnym pedagógom. Ich úlohou je spracovať výsledky vzdelávania, metódy a formy vyučovania, mimoškolské aktivity, úspešnosť umiestnenia žiakov 9. ročníka, výsledky celoslovenského testovania žiakov, spokojnosť žiakov, rodičov, učiteľov školy</w:t>
      </w:r>
      <w:r w:rsidRPr="00E04582">
        <w:rPr>
          <w:rFonts w:eastAsia="Times New Roman" w:cs="Arial"/>
          <w:lang w:eastAsia="sk-SK"/>
        </w:rPr>
        <w:t>, tiež vyhodnotiť klímu v škole. Pri hodnotení školy sú využívané i dotazníky s otázkami pre rodi</w:t>
      </w:r>
      <w:r w:rsidRPr="009F7E9E">
        <w:rPr>
          <w:rFonts w:eastAsia="Times New Roman" w:cs="Arial"/>
          <w:lang w:eastAsia="sk-SK"/>
        </w:rPr>
        <w:t>čov, učiteľov i žiakov.</w:t>
      </w:r>
    </w:p>
    <w:p w:rsidR="00A66BF6" w:rsidRPr="005707B9" w:rsidRDefault="00A66BF6" w:rsidP="00A66BF6">
      <w:pPr>
        <w:spacing w:after="0"/>
        <w:ind w:firstLine="708"/>
        <w:jc w:val="both"/>
        <w:rPr>
          <w:rFonts w:cs="Arial"/>
        </w:rPr>
      </w:pPr>
      <w:r w:rsidRPr="005707B9">
        <w:rPr>
          <w:rFonts w:cs="Arial"/>
        </w:rPr>
        <w:t xml:space="preserve">Cieľom hodnotenia je, aby žiaci a ich rodičia získali dostatočné a hodnoverné informácie o tom, ako zvládajú </w:t>
      </w:r>
      <w:r w:rsidRPr="00E20666">
        <w:rPr>
          <w:rFonts w:cs="Arial"/>
        </w:rPr>
        <w:t>na nich kladené</w:t>
      </w:r>
      <w:r w:rsidRPr="005707B9">
        <w:rPr>
          <w:rFonts w:cs="Arial"/>
        </w:rPr>
        <w:t xml:space="preserve"> požiadavky. </w:t>
      </w:r>
      <w:r w:rsidRPr="00E20666">
        <w:rPr>
          <w:rFonts w:cs="Arial"/>
        </w:rPr>
        <w:t>A aj preto, aby verejnosť tiež vedela</w:t>
      </w:r>
      <w:r w:rsidRPr="005707B9">
        <w:rPr>
          <w:rFonts w:cs="Arial"/>
        </w:rPr>
        <w:t xml:space="preserve">, ako škola dosahuje ciele, ktoré sú na žiakov </w:t>
      </w:r>
      <w:r w:rsidRPr="009028D3">
        <w:rPr>
          <w:rFonts w:cs="Arial"/>
        </w:rPr>
        <w:t>kladené v </w:t>
      </w:r>
      <w:r w:rsidR="0094041E">
        <w:rPr>
          <w:rFonts w:cs="Arial"/>
        </w:rPr>
        <w:t>i</w:t>
      </w:r>
      <w:r w:rsidRPr="009028D3">
        <w:rPr>
          <w:rFonts w:cs="Arial"/>
        </w:rPr>
        <w:t>ŠkVP.</w:t>
      </w:r>
      <w:r w:rsidRPr="005707B9">
        <w:rPr>
          <w:rFonts w:cs="Arial"/>
        </w:rPr>
        <w:t xml:space="preserve"> </w:t>
      </w:r>
    </w:p>
    <w:p w:rsidR="00A66BF6" w:rsidRDefault="00A66BF6" w:rsidP="00A66BF6">
      <w:pPr>
        <w:spacing w:after="0"/>
        <w:jc w:val="both"/>
        <w:rPr>
          <w:rFonts w:cs="Arial"/>
        </w:rPr>
      </w:pPr>
    </w:p>
    <w:p w:rsidR="00A66BF6" w:rsidRPr="0094041E" w:rsidRDefault="00A66BF6" w:rsidP="00A66BF6">
      <w:pPr>
        <w:spacing w:after="0"/>
        <w:jc w:val="both"/>
        <w:rPr>
          <w:rFonts w:cs="Arial"/>
          <w:b/>
        </w:rPr>
      </w:pPr>
      <w:r w:rsidRPr="0094041E">
        <w:rPr>
          <w:rFonts w:cs="Arial"/>
          <w:b/>
        </w:rPr>
        <w:t>Dôraz je kladený na dve oblasti:</w:t>
      </w:r>
    </w:p>
    <w:p w:rsidR="00A66BF6" w:rsidRPr="005707B9" w:rsidRDefault="00A66BF6" w:rsidP="00A66BF6">
      <w:pPr>
        <w:numPr>
          <w:ilvl w:val="0"/>
          <w:numId w:val="40"/>
        </w:numPr>
        <w:spacing w:after="0"/>
        <w:rPr>
          <w:rFonts w:cs="Arial"/>
        </w:rPr>
      </w:pPr>
      <w:r w:rsidRPr="005707B9">
        <w:rPr>
          <w:rFonts w:cs="Arial"/>
        </w:rPr>
        <w:t>konštatovanie úrovne stavu,</w:t>
      </w:r>
    </w:p>
    <w:p w:rsidR="00A66BF6" w:rsidRPr="005707B9" w:rsidRDefault="00A66BF6" w:rsidP="00A66BF6">
      <w:pPr>
        <w:numPr>
          <w:ilvl w:val="0"/>
          <w:numId w:val="40"/>
        </w:numPr>
        <w:spacing w:after="0"/>
        <w:rPr>
          <w:rFonts w:cs="Arial"/>
        </w:rPr>
      </w:pPr>
      <w:r w:rsidRPr="005707B9">
        <w:rPr>
          <w:rFonts w:cs="Arial"/>
        </w:rPr>
        <w:t>zisťovanie súvislostí a okolností, ktoré výsledný stav ovplyvňujú.</w:t>
      </w:r>
    </w:p>
    <w:p w:rsidR="00A66BF6" w:rsidRPr="0094041E" w:rsidRDefault="00A66BF6" w:rsidP="0094041E">
      <w:pPr>
        <w:spacing w:after="0"/>
        <w:rPr>
          <w:rFonts w:cs="Arial"/>
          <w:b/>
        </w:rPr>
      </w:pPr>
      <w:r w:rsidRPr="0094041E">
        <w:rPr>
          <w:rFonts w:cs="Arial"/>
          <w:b/>
        </w:rPr>
        <w:t>Vlastné hodnotenie školy je zamerané na:</w:t>
      </w:r>
    </w:p>
    <w:p w:rsidR="00A66BF6" w:rsidRPr="005707B9" w:rsidRDefault="00A66BF6" w:rsidP="00A66BF6">
      <w:pPr>
        <w:numPr>
          <w:ilvl w:val="0"/>
          <w:numId w:val="40"/>
        </w:numPr>
        <w:spacing w:after="0"/>
        <w:jc w:val="both"/>
        <w:rPr>
          <w:rFonts w:cs="Arial"/>
        </w:rPr>
      </w:pPr>
      <w:r>
        <w:rPr>
          <w:rFonts w:cs="Arial"/>
        </w:rPr>
        <w:t>c</w:t>
      </w:r>
      <w:r w:rsidRPr="005707B9">
        <w:rPr>
          <w:rFonts w:cs="Arial"/>
        </w:rPr>
        <w:t>iele, ktoré si škola stanovila, najmä v koncepčnom zámere rozvoja školy a v školskom vzdelávacom programe,  ich reálnosť a stupeň dôležitosti,</w:t>
      </w:r>
    </w:p>
    <w:p w:rsidR="00A66BF6" w:rsidRPr="005707B9" w:rsidRDefault="00A66BF6" w:rsidP="00A66BF6">
      <w:pPr>
        <w:numPr>
          <w:ilvl w:val="0"/>
          <w:numId w:val="40"/>
        </w:numPr>
        <w:spacing w:after="0"/>
        <w:rPr>
          <w:rFonts w:cs="Arial"/>
        </w:rPr>
      </w:pPr>
      <w:r>
        <w:rPr>
          <w:rFonts w:cs="Arial"/>
        </w:rPr>
        <w:t>p</w:t>
      </w:r>
      <w:r w:rsidRPr="005707B9">
        <w:rPr>
          <w:rFonts w:cs="Arial"/>
        </w:rPr>
        <w:t xml:space="preserve">osúdenie ako škola spĺňa ciele, </w:t>
      </w:r>
      <w:r w:rsidRPr="009028D3">
        <w:rPr>
          <w:rFonts w:cs="Arial"/>
        </w:rPr>
        <w:t>ktoré sú v Štátnom vzdelávacom programe,</w:t>
      </w:r>
    </w:p>
    <w:p w:rsidR="00A66BF6" w:rsidRPr="005707B9" w:rsidRDefault="00A66BF6" w:rsidP="00A66BF6">
      <w:pPr>
        <w:numPr>
          <w:ilvl w:val="0"/>
          <w:numId w:val="40"/>
        </w:numPr>
        <w:spacing w:after="0"/>
        <w:rPr>
          <w:rFonts w:cs="Arial"/>
        </w:rPr>
      </w:pPr>
      <w:r>
        <w:rPr>
          <w:rFonts w:cs="Arial"/>
        </w:rPr>
        <w:t>o</w:t>
      </w:r>
      <w:r w:rsidRPr="005707B9">
        <w:rPr>
          <w:rFonts w:cs="Arial"/>
        </w:rPr>
        <w:t xml:space="preserve">blasti, v ktorých škola dosahuje dobré </w:t>
      </w:r>
      <w:r w:rsidRPr="00E20666">
        <w:rPr>
          <w:rFonts w:cs="Arial"/>
        </w:rPr>
        <w:t>výsledky, a</w:t>
      </w:r>
      <w:r w:rsidRPr="005707B9">
        <w:rPr>
          <w:rFonts w:cs="Arial"/>
        </w:rPr>
        <w:t xml:space="preserve"> oblasti, v ktorých škola dosahuje slabšie výsledky, včítane návrhov a opatrení,</w:t>
      </w:r>
    </w:p>
    <w:p w:rsidR="00A66BF6" w:rsidRPr="005707B9" w:rsidRDefault="00A66BF6" w:rsidP="00A66BF6">
      <w:pPr>
        <w:numPr>
          <w:ilvl w:val="0"/>
          <w:numId w:val="40"/>
        </w:numPr>
        <w:spacing w:after="0"/>
        <w:rPr>
          <w:rFonts w:cs="Arial"/>
        </w:rPr>
      </w:pPr>
      <w:r>
        <w:rPr>
          <w:rFonts w:cs="Arial"/>
        </w:rPr>
        <w:t>k</w:t>
      </w:r>
      <w:r w:rsidRPr="005707B9">
        <w:rPr>
          <w:rFonts w:cs="Arial"/>
        </w:rPr>
        <w:t>valita výsledkov.</w:t>
      </w:r>
    </w:p>
    <w:p w:rsidR="00A66BF6" w:rsidRPr="0094041E" w:rsidRDefault="00A66BF6" w:rsidP="0094041E">
      <w:pPr>
        <w:spacing w:after="0"/>
        <w:rPr>
          <w:rFonts w:cs="Arial"/>
          <w:b/>
        </w:rPr>
      </w:pPr>
      <w:r w:rsidRPr="0094041E">
        <w:rPr>
          <w:rFonts w:cs="Arial"/>
          <w:b/>
        </w:rPr>
        <w:t xml:space="preserve">Nástroje na zisťovanie úrovne stavu školy sú: </w:t>
      </w:r>
    </w:p>
    <w:p w:rsidR="00A66BF6" w:rsidRPr="005707B9" w:rsidRDefault="00A66BF6" w:rsidP="00A66BF6">
      <w:pPr>
        <w:numPr>
          <w:ilvl w:val="0"/>
          <w:numId w:val="40"/>
        </w:numPr>
        <w:spacing w:after="0"/>
        <w:rPr>
          <w:rFonts w:cs="Arial"/>
        </w:rPr>
      </w:pPr>
      <w:r>
        <w:rPr>
          <w:rFonts w:cs="Arial"/>
        </w:rPr>
        <w:t>d</w:t>
      </w:r>
      <w:r w:rsidRPr="005707B9">
        <w:rPr>
          <w:rFonts w:cs="Arial"/>
        </w:rPr>
        <w:t>otazníky pre žiakov a rodičov,</w:t>
      </w:r>
    </w:p>
    <w:p w:rsidR="00A66BF6" w:rsidRPr="005707B9" w:rsidRDefault="00A66BF6" w:rsidP="00A66BF6">
      <w:pPr>
        <w:numPr>
          <w:ilvl w:val="0"/>
          <w:numId w:val="40"/>
        </w:numPr>
        <w:spacing w:after="0"/>
        <w:rPr>
          <w:rFonts w:cs="Arial"/>
        </w:rPr>
      </w:pPr>
      <w:r>
        <w:rPr>
          <w:rFonts w:cs="Arial"/>
        </w:rPr>
        <w:t>d</w:t>
      </w:r>
      <w:r w:rsidRPr="005707B9">
        <w:rPr>
          <w:rFonts w:cs="Arial"/>
        </w:rPr>
        <w:t>otazníky pre absolventov školy ,</w:t>
      </w:r>
    </w:p>
    <w:p w:rsidR="00A66BF6" w:rsidRPr="005707B9" w:rsidRDefault="00A66BF6" w:rsidP="00A66BF6">
      <w:pPr>
        <w:numPr>
          <w:ilvl w:val="0"/>
          <w:numId w:val="40"/>
        </w:numPr>
        <w:spacing w:after="0"/>
        <w:rPr>
          <w:rFonts w:cs="Arial"/>
        </w:rPr>
      </w:pPr>
      <w:r>
        <w:rPr>
          <w:rFonts w:cs="Arial"/>
          <w:bCs/>
        </w:rPr>
        <w:t>a</w:t>
      </w:r>
      <w:r w:rsidRPr="005707B9">
        <w:rPr>
          <w:rFonts w:cs="Arial"/>
          <w:bCs/>
        </w:rPr>
        <w:t>nalýza úspešnosti žiakov na súťažiach, olympiádach,</w:t>
      </w:r>
    </w:p>
    <w:p w:rsidR="00005321" w:rsidRPr="00D03CF9" w:rsidRDefault="001C783D" w:rsidP="000D3B0C">
      <w:pPr>
        <w:numPr>
          <w:ilvl w:val="0"/>
          <w:numId w:val="40"/>
        </w:numPr>
        <w:spacing w:after="0"/>
        <w:rPr>
          <w:rFonts w:cs="Arial"/>
        </w:rPr>
      </w:pPr>
      <w:r>
        <w:rPr>
          <w:rFonts w:cs="Arial"/>
          <w:bCs/>
        </w:rPr>
        <w:t>SWOT analýza.</w:t>
      </w:r>
    </w:p>
    <w:p w:rsidR="00FB1D36" w:rsidRDefault="00FB1D36" w:rsidP="00D03CF9">
      <w:pPr>
        <w:spacing w:after="0"/>
        <w:rPr>
          <w:rFonts w:cs="Arial"/>
          <w:bCs/>
        </w:rPr>
      </w:pPr>
      <w:r>
        <w:rPr>
          <w:rFonts w:cs="Arial"/>
          <w:bCs/>
        </w:rPr>
        <w:br w:type="page"/>
      </w:r>
    </w:p>
    <w:p w:rsidR="00FB1D36" w:rsidRDefault="00FB1D36" w:rsidP="00D03CF9">
      <w:pPr>
        <w:spacing w:after="0"/>
        <w:rPr>
          <w:rFonts w:cs="Arial"/>
          <w:bCs/>
        </w:rPr>
        <w:sectPr w:rsidR="00FB1D36" w:rsidSect="00FB1D36">
          <w:footerReference w:type="default" r:id="rId9"/>
          <w:pgSz w:w="11906" w:h="16838"/>
          <w:pgMar w:top="1417" w:right="1417" w:bottom="851" w:left="1417" w:header="708" w:footer="708" w:gutter="0"/>
          <w:cols w:space="708"/>
          <w:docGrid w:linePitch="360"/>
        </w:sectPr>
      </w:pPr>
    </w:p>
    <w:tbl>
      <w:tblPr>
        <w:tblStyle w:val="Mriekatabuky"/>
        <w:tblW w:w="0" w:type="auto"/>
        <w:shd w:val="clear" w:color="auto" w:fill="66FF33"/>
        <w:tblLook w:val="04A0" w:firstRow="1" w:lastRow="0" w:firstColumn="1" w:lastColumn="0" w:noHBand="0" w:noVBand="1"/>
      </w:tblPr>
      <w:tblGrid>
        <w:gridCol w:w="9212"/>
      </w:tblGrid>
      <w:tr w:rsidR="00FB1D36" w:rsidTr="00FB1D36">
        <w:tc>
          <w:tcPr>
            <w:tcW w:w="9212" w:type="dxa"/>
            <w:shd w:val="clear" w:color="auto" w:fill="66FF33"/>
          </w:tcPr>
          <w:p w:rsidR="00FB1D36" w:rsidRPr="00FB1D36" w:rsidRDefault="00041769" w:rsidP="00041769">
            <w:pPr>
              <w:jc w:val="center"/>
              <w:rPr>
                <w:rFonts w:cs="Arial"/>
                <w:b/>
                <w:sz w:val="32"/>
                <w:szCs w:val="32"/>
              </w:rPr>
            </w:pPr>
            <w:r>
              <w:rPr>
                <w:rFonts w:cs="Arial"/>
                <w:b/>
                <w:sz w:val="32"/>
                <w:szCs w:val="32"/>
              </w:rPr>
              <w:lastRenderedPageBreak/>
              <w:t>4 UČEBNÝ PLÁN, UČEBNÉ OSNOVY</w:t>
            </w:r>
          </w:p>
        </w:tc>
      </w:tr>
    </w:tbl>
    <w:p w:rsidR="00FB1D36" w:rsidRDefault="00FB1D36" w:rsidP="00FB1D36">
      <w:pPr>
        <w:spacing w:before="240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Rámcový učebný plán 2021/22</w:t>
      </w:r>
    </w:p>
    <w:tbl>
      <w:tblPr>
        <w:tblW w:w="108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384"/>
        <w:gridCol w:w="2130"/>
        <w:gridCol w:w="669"/>
        <w:gridCol w:w="670"/>
        <w:gridCol w:w="642"/>
        <w:gridCol w:w="709"/>
        <w:gridCol w:w="656"/>
        <w:gridCol w:w="670"/>
        <w:gridCol w:w="670"/>
        <w:gridCol w:w="670"/>
        <w:gridCol w:w="670"/>
        <w:gridCol w:w="670"/>
        <w:gridCol w:w="668"/>
      </w:tblGrid>
      <w:tr w:rsidR="00FB1D36" w:rsidRPr="008F53E1" w:rsidTr="00FB1D36">
        <w:trPr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vzdelávacia oblasť</w:t>
            </w:r>
          </w:p>
        </w:tc>
        <w:tc>
          <w:tcPr>
            <w:tcW w:w="2130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vyučovací predmet</w:t>
            </w:r>
          </w:p>
        </w:tc>
        <w:tc>
          <w:tcPr>
            <w:tcW w:w="3346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ročník</w:t>
            </w:r>
          </w:p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primárne vzdelávanie</w:t>
            </w:r>
          </w:p>
        </w:tc>
        <w:tc>
          <w:tcPr>
            <w:tcW w:w="401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ročník</w:t>
            </w:r>
          </w:p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nižšie stredné vzdelávanie</w:t>
            </w:r>
          </w:p>
        </w:tc>
      </w:tr>
      <w:tr w:rsidR="00FB1D36" w:rsidRPr="008F53E1" w:rsidTr="00FB1D36">
        <w:trPr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sz w:val="24"/>
                <w:szCs w:val="24"/>
              </w:rPr>
              <w:t>Ʃ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sz w:val="24"/>
                <w:szCs w:val="24"/>
              </w:rPr>
              <w:t>Ʃ</w:t>
            </w:r>
          </w:p>
        </w:tc>
      </w:tr>
      <w:tr w:rsidR="00FB1D36" w:rsidRPr="008F53E1" w:rsidTr="00FB1D36">
        <w:trPr>
          <w:trHeight w:val="428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Jazyk a                      komunikácia</w:t>
            </w:r>
          </w:p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Slovenský jazyk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7+</w:t>
            </w:r>
            <w:r w:rsidRPr="00E968EE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724C"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1</w:t>
            </w:r>
            <w:r w:rsidRPr="008F53E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4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5B578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996862">
              <w:rPr>
                <w:rFonts w:ascii="Times New Roman" w:hAnsi="Times New Roman"/>
                <w:sz w:val="20"/>
                <w:szCs w:val="20"/>
              </w:rPr>
              <w:t>5</w:t>
            </w:r>
            <w:r w:rsidRPr="00996862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B578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highlight w:val="yellow"/>
              </w:rPr>
            </w:pPr>
            <w:r w:rsidRPr="00996862">
              <w:rPr>
                <w:rFonts w:ascii="Times New Roman" w:hAnsi="Times New Roman"/>
                <w:b/>
              </w:rPr>
              <w:t>24</w:t>
            </w:r>
            <w:r w:rsidRPr="00996862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+2</w:t>
            </w:r>
          </w:p>
        </w:tc>
      </w:tr>
      <w:tr w:rsidR="00FB1D36" w:rsidRPr="008F53E1" w:rsidTr="00FB1D36">
        <w:trPr>
          <w:trHeight w:val="420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Prvý cudzí jazyk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42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8F53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+2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3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3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3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F53E1">
              <w:rPr>
                <w:rFonts w:ascii="Times New Roman" w:hAnsi="Times New Roman"/>
                <w:b/>
              </w:rPr>
              <w:t>15</w:t>
            </w:r>
            <w:r w:rsidRPr="008F53E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+3</w:t>
            </w:r>
          </w:p>
        </w:tc>
      </w:tr>
      <w:tr w:rsidR="00FB1D36" w:rsidRPr="008F53E1" w:rsidTr="00FB1D36">
        <w:trPr>
          <w:trHeight w:val="420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Nemecký jazyk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697ECB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697ECB"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  <w:tc>
          <w:tcPr>
            <w:tcW w:w="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+2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</w:p>
        </w:tc>
      </w:tr>
      <w:tr w:rsidR="00FB1D36" w:rsidRPr="008F53E1" w:rsidTr="00FB1D36">
        <w:trPr>
          <w:trHeight w:val="412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Matematika a práca s informáciami</w:t>
            </w:r>
          </w:p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Matematika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16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4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Pr="00F8724C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4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21</w:t>
            </w:r>
            <w:r w:rsidRPr="009A221E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2</w:t>
            </w:r>
          </w:p>
        </w:tc>
      </w:tr>
      <w:tr w:rsidR="00FB1D36" w:rsidRPr="0059492A" w:rsidTr="00FB1D36">
        <w:trPr>
          <w:trHeight w:val="417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Informatika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B950F7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B1D36" w:rsidRPr="0059492A" w:rsidTr="00FB1D36">
        <w:trPr>
          <w:trHeight w:val="415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príroda</w:t>
            </w:r>
          </w:p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Prvouka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D36" w:rsidRPr="0059492A" w:rsidTr="00FB1D36">
        <w:trPr>
          <w:trHeight w:val="408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Prírodoveda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D36" w:rsidRPr="0059492A" w:rsidTr="00FB1D36">
        <w:trPr>
          <w:trHeight w:val="407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Fyzika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B1D36" w:rsidRPr="0059492A" w:rsidTr="00FB1D36">
        <w:trPr>
          <w:trHeight w:val="413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Chémia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B1D36" w:rsidRPr="0059492A" w:rsidTr="00FB1D36">
        <w:trPr>
          <w:trHeight w:val="419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Biológia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B1D36" w:rsidRPr="0059492A" w:rsidTr="00FB1D36">
        <w:trPr>
          <w:trHeight w:val="425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                spoločnosť</w:t>
            </w:r>
          </w:p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Vlastiveda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D36" w:rsidRPr="0059492A" w:rsidTr="00FB1D36">
        <w:trPr>
          <w:trHeight w:val="417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Dejepis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right w:val="single" w:sz="12" w:space="0" w:color="auto"/>
            </w:tcBorders>
            <w:vAlign w:val="center"/>
          </w:tcPr>
          <w:p w:rsidR="00FB1D36" w:rsidRPr="00F36CB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B1D36" w:rsidRPr="0059492A" w:rsidTr="00FB1D36">
        <w:trPr>
          <w:trHeight w:val="409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Geografia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</w:tr>
      <w:tr w:rsidR="00FB1D36" w:rsidRPr="0059492A" w:rsidTr="00FB1D36">
        <w:trPr>
          <w:trHeight w:val="415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Občianska náuka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B1D36" w:rsidRPr="0059492A" w:rsidTr="00FB1D36">
        <w:trPr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hodnoty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</w:rPr>
            </w:pPr>
            <w:r w:rsidRPr="008F53E1">
              <w:rPr>
                <w:rFonts w:ascii="Times New Roman" w:hAnsi="Times New Roman"/>
              </w:rPr>
              <w:t>Etická výchova/ náboženská výchova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B1D36" w:rsidRPr="0059492A" w:rsidTr="00FB1D36">
        <w:trPr>
          <w:trHeight w:val="415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Človek a svet práce</w:t>
            </w:r>
          </w:p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</w:rPr>
            </w:pPr>
            <w:r w:rsidRPr="008F53E1">
              <w:rPr>
                <w:rFonts w:ascii="Times New Roman" w:hAnsi="Times New Roman"/>
              </w:rPr>
              <w:t>Pracovné vyučovanie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FB1D36" w:rsidRPr="0059492A" w:rsidTr="00FB1D36">
        <w:trPr>
          <w:trHeight w:val="421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Technika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B1D36" w:rsidRPr="0059492A" w:rsidTr="00FB1D36">
        <w:trPr>
          <w:trHeight w:val="413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Umenie a kultúra</w:t>
            </w:r>
          </w:p>
        </w:tc>
        <w:tc>
          <w:tcPr>
            <w:tcW w:w="213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Hudobná výchova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</w:tr>
      <w:tr w:rsidR="00FB1D36" w:rsidRPr="0059492A" w:rsidTr="00FB1D36">
        <w:trPr>
          <w:trHeight w:val="419"/>
          <w:jc w:val="center"/>
        </w:trPr>
        <w:tc>
          <w:tcPr>
            <w:tcW w:w="1384" w:type="dxa"/>
            <w:vMerge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>Výtvarná výchova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42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  <w:r>
              <w:rPr>
                <w:rFonts w:ascii="Times New Roman" w:hAnsi="Times New Roman"/>
                <w:sz w:val="20"/>
                <w:szCs w:val="20"/>
              </w:rPr>
              <w:t>+</w:t>
            </w:r>
            <w:r w:rsidRPr="0034080A"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  <w:r w:rsidRPr="0034080A">
              <w:rPr>
                <w:rFonts w:ascii="Times New Roman" w:hAnsi="Times New Roman"/>
                <w:sz w:val="20"/>
                <w:szCs w:val="20"/>
              </w:rPr>
              <w:t>BŽ</w:t>
            </w: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6+</w:t>
            </w:r>
            <w:r w:rsidRPr="0034080A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FB1D36" w:rsidRPr="008F53E1" w:rsidTr="00FB1D36">
        <w:trPr>
          <w:trHeight w:val="635"/>
          <w:jc w:val="center"/>
        </w:trPr>
        <w:tc>
          <w:tcPr>
            <w:tcW w:w="138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Zdravie a pohyb</w:t>
            </w:r>
          </w:p>
        </w:tc>
        <w:tc>
          <w:tcPr>
            <w:tcW w:w="213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F53E1">
              <w:rPr>
                <w:rFonts w:ascii="Times New Roman" w:hAnsi="Times New Roman"/>
                <w:sz w:val="24"/>
                <w:szCs w:val="24"/>
              </w:rPr>
              <w:t>Tel</w:t>
            </w:r>
            <w:r>
              <w:rPr>
                <w:rFonts w:ascii="Times New Roman" w:hAnsi="Times New Roman"/>
                <w:sz w:val="24"/>
                <w:szCs w:val="24"/>
              </w:rPr>
              <w:t>.a </w:t>
            </w:r>
            <w:r w:rsidRPr="008F53E1">
              <w:rPr>
                <w:rFonts w:ascii="Times New Roman" w:hAnsi="Times New Roman"/>
                <w:sz w:val="24"/>
                <w:szCs w:val="24"/>
              </w:rPr>
              <w:t>špor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8F53E1">
              <w:rPr>
                <w:rFonts w:ascii="Times New Roman" w:hAnsi="Times New Roman"/>
                <w:sz w:val="24"/>
                <w:szCs w:val="24"/>
              </w:rPr>
              <w:t>výchova</w:t>
            </w:r>
          </w:p>
          <w:p w:rsidR="00FB1D36" w:rsidRPr="008F53E1" w:rsidRDefault="00FB1D36" w:rsidP="00FB1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Bežní žiaci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  <w:r>
              <w:rPr>
                <w:rFonts w:ascii="Times New Roman" w:hAnsi="Times New Roman"/>
                <w:color w:val="FF000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Pr="008F53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+</w:t>
            </w: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668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Pr="008F53E1"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+</w:t>
            </w:r>
            <w:r>
              <w:rPr>
                <w:rFonts w:ascii="Times New Roman" w:hAnsi="Times New Roman"/>
                <w:b/>
                <w:color w:val="FF0000"/>
                <w:sz w:val="18"/>
                <w:szCs w:val="18"/>
              </w:rPr>
              <w:t>4</w:t>
            </w:r>
          </w:p>
        </w:tc>
      </w:tr>
      <w:tr w:rsidR="00FB1D36" w:rsidRPr="008F53E1" w:rsidTr="00FB1D36">
        <w:trPr>
          <w:trHeight w:val="680"/>
          <w:jc w:val="center"/>
        </w:trPr>
        <w:tc>
          <w:tcPr>
            <w:tcW w:w="138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Tel.a šport.vých.             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 xml:space="preserve">                       </w:t>
            </w:r>
            <w:r w:rsidRPr="0034080A">
              <w:rPr>
                <w:rFonts w:ascii="Times New Roman" w:hAnsi="Times New Roman"/>
                <w:color w:val="00B0F0"/>
                <w:sz w:val="24"/>
                <w:szCs w:val="24"/>
              </w:rPr>
              <w:t>Žiaci so šport.pr</w:t>
            </w:r>
            <w:r>
              <w:rPr>
                <w:rFonts w:ascii="Times New Roman" w:hAnsi="Times New Roman"/>
                <w:color w:val="00B0F0"/>
                <w:sz w:val="24"/>
                <w:szCs w:val="24"/>
              </w:rPr>
              <w:t>.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  <w:r w:rsidRPr="0034080A"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sz w:val="20"/>
                <w:szCs w:val="20"/>
              </w:rPr>
              <w:t>2</w:t>
            </w: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</w:t>
            </w:r>
            <w:r w:rsidRPr="0034080A"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</w:t>
            </w:r>
            <w:r w:rsidRPr="0034080A">
              <w:rPr>
                <w:rFonts w:ascii="Times New Roman" w:hAnsi="Times New Roman"/>
                <w:color w:val="00B0F0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2+</w:t>
            </w:r>
            <w:r w:rsidRPr="0034080A">
              <w:rPr>
                <w:rFonts w:ascii="Times New Roman" w:hAnsi="Times New Roman"/>
                <w:color w:val="00B0F0"/>
                <w:sz w:val="20"/>
                <w:szCs w:val="20"/>
              </w:rPr>
              <w:t>2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8+</w:t>
            </w:r>
            <w:r w:rsidRPr="0034080A">
              <w:rPr>
                <w:rFonts w:ascii="Times New Roman" w:hAnsi="Times New Roman"/>
                <w:b/>
                <w:color w:val="00B0F0"/>
                <w:sz w:val="24"/>
                <w:szCs w:val="24"/>
              </w:rPr>
              <w:t>5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FB1D36" w:rsidRPr="008F53E1" w:rsidTr="00FB1D36">
        <w:trPr>
          <w:jc w:val="center"/>
        </w:trPr>
        <w:tc>
          <w:tcPr>
            <w:tcW w:w="138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color w:val="FF0000"/>
                <w:sz w:val="24"/>
                <w:szCs w:val="24"/>
              </w:rPr>
              <w:t>Regionálna výchova</w:t>
            </w:r>
          </w:p>
        </w:tc>
        <w:tc>
          <w:tcPr>
            <w:tcW w:w="213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Bežní žiaci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709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F53E1"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+2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+</w:t>
            </w:r>
            <w:r w:rsidRPr="008F53E1">
              <w:rPr>
                <w:rFonts w:ascii="Times New Roman" w:hAnsi="Times New Roman"/>
                <w:b/>
                <w:color w:val="FF0000"/>
                <w:sz w:val="20"/>
                <w:szCs w:val="20"/>
              </w:rPr>
              <w:t>1</w:t>
            </w: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70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1</w:t>
            </w:r>
          </w:p>
        </w:tc>
      </w:tr>
      <w:tr w:rsidR="00FB1D36" w:rsidRPr="008F53E1" w:rsidTr="00FB1D36">
        <w:trPr>
          <w:trHeight w:val="425"/>
          <w:jc w:val="center"/>
        </w:trPr>
        <w:tc>
          <w:tcPr>
            <w:tcW w:w="3514" w:type="dxa"/>
            <w:gridSpan w:val="2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Environmentálna/Regionálna výchova</w:t>
            </w:r>
          </w:p>
        </w:tc>
        <w:tc>
          <w:tcPr>
            <w:tcW w:w="669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42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</w:p>
        </w:tc>
        <w:tc>
          <w:tcPr>
            <w:tcW w:w="656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670" w:type="dxa"/>
            <w:tcBorders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0"/>
                <w:szCs w:val="20"/>
              </w:rPr>
            </w:pPr>
            <w:r>
              <w:rPr>
                <w:rFonts w:ascii="Times New Roman" w:hAnsi="Times New Roman"/>
                <w:color w:val="FF0000"/>
                <w:sz w:val="20"/>
                <w:szCs w:val="20"/>
              </w:rPr>
              <w:t>+1</w:t>
            </w: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70" w:type="dxa"/>
            <w:tcBorders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0"/>
                <w:szCs w:val="20"/>
              </w:rPr>
            </w:pPr>
          </w:p>
        </w:tc>
        <w:tc>
          <w:tcPr>
            <w:tcW w:w="668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</w:t>
            </w:r>
          </w:p>
        </w:tc>
      </w:tr>
      <w:tr w:rsidR="00FB1D36" w:rsidRPr="008F53E1" w:rsidTr="00FB1D36">
        <w:trPr>
          <w:trHeight w:val="417"/>
          <w:jc w:val="center"/>
        </w:trPr>
        <w:tc>
          <w:tcPr>
            <w:tcW w:w="351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sz w:val="24"/>
                <w:szCs w:val="24"/>
              </w:rPr>
              <w:t>Základ</w:t>
            </w:r>
          </w:p>
        </w:tc>
        <w:tc>
          <w:tcPr>
            <w:tcW w:w="669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3E1"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20</w:t>
            </w:r>
          </w:p>
        </w:tc>
        <w:tc>
          <w:tcPr>
            <w:tcW w:w="642" w:type="dxa"/>
            <w:tcBorders>
              <w:top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3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3E1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5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183273">
              <w:rPr>
                <w:rFonts w:ascii="Times New Roman" w:hAnsi="Times New Roman"/>
                <w:b/>
                <w:sz w:val="28"/>
                <w:szCs w:val="28"/>
              </w:rPr>
              <w:t>8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70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24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25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26</w:t>
            </w:r>
          </w:p>
        </w:tc>
        <w:tc>
          <w:tcPr>
            <w:tcW w:w="670" w:type="dxa"/>
            <w:tcBorders>
              <w:top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27</w:t>
            </w:r>
          </w:p>
        </w:tc>
        <w:tc>
          <w:tcPr>
            <w:tcW w:w="67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68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sz w:val="28"/>
                <w:szCs w:val="28"/>
              </w:rPr>
              <w:t>12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</w:tr>
      <w:tr w:rsidR="00FB1D36" w:rsidRPr="008F53E1" w:rsidTr="00FB1D36">
        <w:trPr>
          <w:trHeight w:val="417"/>
          <w:jc w:val="center"/>
        </w:trPr>
        <w:tc>
          <w:tcPr>
            <w:tcW w:w="3514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Voliteľné hodiny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3E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B950F7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FB1D36" w:rsidRPr="00E968EE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EE281B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8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F53E1"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EE281B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EE281B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6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EE281B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5</w:t>
            </w:r>
          </w:p>
        </w:tc>
        <w:tc>
          <w:tcPr>
            <w:tcW w:w="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EE281B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FF0000"/>
                <w:sz w:val="28"/>
                <w:szCs w:val="28"/>
              </w:rPr>
              <w:t>3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FF0000"/>
                <w:sz w:val="24"/>
                <w:szCs w:val="24"/>
              </w:rPr>
              <w:t>19</w:t>
            </w:r>
          </w:p>
        </w:tc>
      </w:tr>
      <w:tr w:rsidR="00FB1D36" w:rsidRPr="008F53E1" w:rsidTr="00FB1D36">
        <w:trPr>
          <w:trHeight w:val="417"/>
          <w:jc w:val="center"/>
        </w:trPr>
        <w:tc>
          <w:tcPr>
            <w:tcW w:w="3514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8F53E1" w:rsidRDefault="00FB1D36" w:rsidP="00FB1D36">
            <w:pPr>
              <w:spacing w:after="0" w:line="240" w:lineRule="auto"/>
              <w:jc w:val="right"/>
              <w:rPr>
                <w:rFonts w:ascii="Times New Roman" w:hAnsi="Times New Roman"/>
                <w:color w:val="046409"/>
                <w:sz w:val="24"/>
                <w:szCs w:val="24"/>
              </w:rPr>
            </w:pPr>
            <w:r w:rsidRPr="008F53E1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Spolu</w:t>
            </w:r>
          </w:p>
        </w:tc>
        <w:tc>
          <w:tcPr>
            <w:tcW w:w="669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22</w:t>
            </w:r>
          </w:p>
        </w:tc>
        <w:tc>
          <w:tcPr>
            <w:tcW w:w="642" w:type="dxa"/>
            <w:tcBorders>
              <w:bottom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25</w:t>
            </w: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27</w:t>
            </w:r>
          </w:p>
        </w:tc>
        <w:tc>
          <w:tcPr>
            <w:tcW w:w="656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96</w:t>
            </w:r>
          </w:p>
        </w:tc>
        <w:tc>
          <w:tcPr>
            <w:tcW w:w="670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26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28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32</w:t>
            </w:r>
          </w:p>
        </w:tc>
        <w:tc>
          <w:tcPr>
            <w:tcW w:w="670" w:type="dxa"/>
            <w:tcBorders>
              <w:bottom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32</w:t>
            </w:r>
          </w:p>
        </w:tc>
        <w:tc>
          <w:tcPr>
            <w:tcW w:w="67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28</w:t>
            </w:r>
          </w:p>
        </w:tc>
        <w:tc>
          <w:tcPr>
            <w:tcW w:w="66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D36" w:rsidRPr="0059492A" w:rsidRDefault="00FB1D36" w:rsidP="00FB1D36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46409"/>
                <w:sz w:val="28"/>
                <w:szCs w:val="28"/>
              </w:rPr>
            </w:pPr>
            <w:r w:rsidRPr="0059492A">
              <w:rPr>
                <w:rFonts w:ascii="Times New Roman" w:hAnsi="Times New Roman"/>
                <w:b/>
                <w:color w:val="046409"/>
                <w:sz w:val="28"/>
                <w:szCs w:val="28"/>
              </w:rPr>
              <w:t>146</w:t>
            </w:r>
          </w:p>
        </w:tc>
      </w:tr>
    </w:tbl>
    <w:p w:rsidR="00FB1D36" w:rsidRDefault="00FB1D36" w:rsidP="00FB1D36">
      <w:pPr>
        <w:sectPr w:rsidR="00FB1D36" w:rsidSect="00F11FDB">
          <w:footerReference w:type="default" r:id="rId10"/>
          <w:pgSz w:w="11906" w:h="16838"/>
          <w:pgMar w:top="709" w:right="1417" w:bottom="426" w:left="1417" w:header="708" w:footer="432" w:gutter="0"/>
          <w:cols w:space="708"/>
          <w:docGrid w:linePitch="360"/>
        </w:sectPr>
      </w:pPr>
    </w:p>
    <w:p w:rsidR="00FB1D36" w:rsidRDefault="00FB1D36" w:rsidP="00FB1D36">
      <w:r>
        <w:lastRenderedPageBreak/>
        <w:t>Rámcový učebný plán stanovuje časové dotácie vyučovacích predmetov v ŠVP podľa ročníkov. Vymedzuje počet voliteľných (disponibilných) hodín, ktoré škola konkretizuje vo svojom školskom vzdelávacom programe. Naša škola navýši hodinovú dotáciu existujúcim vyučovacím predmetom ŠVP.</w:t>
      </w:r>
    </w:p>
    <w:p w:rsidR="00FB1D36" w:rsidRDefault="00FB1D36" w:rsidP="00FB1D36">
      <w:r>
        <w:t xml:space="preserve">1.Rozdelenie tried na skupiny a zriaďovanie skupín sa uskutočňuje v zmysle platnej legislatívy s prihliadnutím na možnosti a podmienky školy. </w:t>
      </w:r>
    </w:p>
    <w:p w:rsidR="00FB1D36" w:rsidRDefault="00FB1D36" w:rsidP="00FB1D36">
      <w:r>
        <w:t xml:space="preserve">1. a 2. stupeň: - spájanie žiakov do skupín na vyučovaní náboženskej výchovy – evanjelickej, katolíckej a etickej výchove s maximálnym počtom žiakov v skupine 20, - na telesnej a športovej výchove dievčatá a chlapci </w:t>
      </w:r>
      <w:bookmarkStart w:id="0" w:name="_GoBack"/>
      <w:bookmarkEnd w:id="0"/>
      <w:r>
        <w:t xml:space="preserve"> s maximálnym počtom žiakov v skupine 25. </w:t>
      </w:r>
    </w:p>
    <w:p w:rsidR="00FB1D36" w:rsidRDefault="00FB1D36" w:rsidP="00FB1D36">
      <w:r>
        <w:t xml:space="preserve">Prvý a druhý cudzí jazyk sa vyučuje v skupinách, ktoré sa môžu naplniť do počtu s najvyšším počtom žiakov 17. </w:t>
      </w:r>
    </w:p>
    <w:p w:rsidR="00FB1D36" w:rsidRDefault="00FB1D36" w:rsidP="00FB1D36">
      <w:r>
        <w:t xml:space="preserve">Na vyučovanie predmetu náboženská alebo etická výchova možno spájať žiakov rôznych tried toho istého ročníka a vytvárať skupiny s najvyšším počtom žiakov 20. Ak počet žiakov v skupine klesne pod 12 žiakov, možno do skupín spájať aj žiakov rozličných ročníkov. </w:t>
      </w:r>
    </w:p>
    <w:p w:rsidR="00FB1D36" w:rsidRDefault="00FB1D36" w:rsidP="00FB1D36">
      <w:r>
        <w:t xml:space="preserve">Na vyučovanie predmetu informatika možno triedu rozdeliť na dve skupiny, ktoré sa napĺňajú do počtu najviac 17 žiakov. </w:t>
      </w:r>
    </w:p>
    <w:p w:rsidR="00FB1D36" w:rsidRDefault="00FB1D36" w:rsidP="00FB1D36">
      <w:r>
        <w:t>Vyučovanie predmetov výtvarná výchova, pracovné vyučovanie, technika je možné vyučovať v dvojhodinových celkoch každý druhý týždeň.</w:t>
      </w:r>
    </w:p>
    <w:p w:rsidR="00FB1D36" w:rsidRDefault="00FB1D36" w:rsidP="00FB1D36">
      <w:r>
        <w:t xml:space="preserve"> 2.</w:t>
      </w:r>
      <w:r w:rsidRPr="009D4F77">
        <w:t xml:space="preserve"> </w:t>
      </w:r>
      <w:r>
        <w:t xml:space="preserve">Vo vyučovacom predmete technika budú tematické výchovno-vzdelávacie plány vypracované tak, aby v každom ročníku boli zastúpené  témy tematických celkov Technika a Ekonomika domácnosti. </w:t>
      </w:r>
    </w:p>
    <w:p w:rsidR="00FB1D36" w:rsidRDefault="00FB1D36" w:rsidP="00FB1D36">
      <w:r>
        <w:t xml:space="preserve">3. Voliteľné (disponibilné) hodiny použije škola na navýšenie počtu hodín štátneho vzdelávacieho programu. </w:t>
      </w:r>
    </w:p>
    <w:p w:rsidR="00FB1D36" w:rsidRDefault="00FB1D36" w:rsidP="00FB1D36">
      <w:r>
        <w:t xml:space="preserve"> 4. Škola ponúkne žiakom 7. – 9. ročníka ako druhý cudzí jazyk - nemecký jazyk  alebo ruský jazyk v rozsahu 2 vyučovacie hodiny týždenne. Vyučovanie druhého cudzieho jazyka bude preukázateľne /návratkami/ ponúknuté rodičom žiakov v 6. ročníku na nasledujúci školský rok. </w:t>
      </w:r>
    </w:p>
    <w:p w:rsidR="00FB1D36" w:rsidRDefault="00FB1D36" w:rsidP="00FB1D36">
      <w:r>
        <w:t xml:space="preserve">5. Škola nebude navyšovať celkový počet hodín v ročníkoch. </w:t>
      </w:r>
    </w:p>
    <w:p w:rsidR="00FB1D36" w:rsidRDefault="00FB1D36" w:rsidP="00FB1D36">
      <w:r>
        <w:t>6.Podľa tohto rámcového učebného plánu sa vzdelávajú aj žiaci so zdravotným znevýhodnením, ktorí sú v triede začlenení v rámci školskej integrácie, a to s uplatnením špecifík podľa programu Výchova a vzdelávanie žiakov so zdravotným znevýhodnením.</w:t>
      </w:r>
    </w:p>
    <w:p w:rsidR="00FB1D36" w:rsidRDefault="00FB1D36" w:rsidP="00FB1D36"/>
    <w:p w:rsidR="00FB1D36" w:rsidRDefault="00FB1D36" w:rsidP="00FB1D36">
      <w:pPr>
        <w:rPr>
          <w:b/>
          <w:sz w:val="32"/>
          <w:szCs w:val="32"/>
        </w:rPr>
      </w:pPr>
    </w:p>
    <w:p w:rsidR="00FB1D36" w:rsidRDefault="00FB1D36" w:rsidP="00FB1D36">
      <w:pPr>
        <w:rPr>
          <w:b/>
          <w:sz w:val="32"/>
          <w:szCs w:val="32"/>
        </w:rPr>
      </w:pPr>
    </w:p>
    <w:p w:rsidR="00FB1D36" w:rsidRDefault="00FB1D36" w:rsidP="00FB1D36">
      <w:pPr>
        <w:rPr>
          <w:b/>
          <w:sz w:val="32"/>
          <w:szCs w:val="32"/>
        </w:rPr>
      </w:pPr>
    </w:p>
    <w:p w:rsidR="00FB1D36" w:rsidRDefault="00FB1D36" w:rsidP="00FB1D36">
      <w:pPr>
        <w:rPr>
          <w:b/>
          <w:sz w:val="32"/>
          <w:szCs w:val="32"/>
        </w:rPr>
      </w:pPr>
    </w:p>
    <w:p w:rsidR="0003168F" w:rsidRDefault="00FB1D36" w:rsidP="00FB1D36">
      <w:pPr>
        <w:rPr>
          <w:b/>
          <w:sz w:val="32"/>
          <w:szCs w:val="32"/>
        </w:rPr>
      </w:pPr>
      <w:r w:rsidRPr="00646E17">
        <w:rPr>
          <w:b/>
          <w:sz w:val="32"/>
          <w:szCs w:val="32"/>
        </w:rPr>
        <w:lastRenderedPageBreak/>
        <w:t xml:space="preserve">Učebné osnovy </w:t>
      </w:r>
    </w:p>
    <w:p w:rsidR="0003168F" w:rsidRDefault="00FB1D36" w:rsidP="00FB1D36">
      <w:pPr>
        <w:rPr>
          <w:b/>
          <w:sz w:val="32"/>
          <w:szCs w:val="32"/>
        </w:rPr>
      </w:pPr>
      <w:r w:rsidRPr="00A30B49">
        <w:rPr>
          <w:b/>
          <w:sz w:val="32"/>
          <w:szCs w:val="32"/>
        </w:rPr>
        <w:t>1. stupeň</w:t>
      </w:r>
    </w:p>
    <w:p w:rsidR="00FB1D36" w:rsidRPr="00646E17" w:rsidRDefault="00FB1D36" w:rsidP="00FB1D36">
      <w:pPr>
        <w:rPr>
          <w:b/>
          <w:u w:val="single"/>
        </w:rPr>
      </w:pPr>
      <w:r w:rsidRPr="00646E17">
        <w:rPr>
          <w:b/>
          <w:u w:val="single"/>
        </w:rPr>
        <w:t>1.ročník</w:t>
      </w:r>
    </w:p>
    <w:p w:rsidR="00FB1D36" w:rsidRPr="00656FD9" w:rsidRDefault="00FB1D36" w:rsidP="00FB1D36">
      <w:pPr>
        <w:rPr>
          <w:b/>
        </w:rPr>
      </w:pPr>
      <w:r w:rsidRPr="00656FD9">
        <w:rPr>
          <w:b/>
        </w:rPr>
        <w:t xml:space="preserve">Vyučovací predmet: Slovenský jazyk a literatúra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656FD9" w:rsidRDefault="00FB1D36" w:rsidP="00FB1D36">
      <w:pPr>
        <w:rPr>
          <w:b/>
        </w:rPr>
      </w:pPr>
      <w:r w:rsidRPr="00656FD9">
        <w:rPr>
          <w:b/>
        </w:rPr>
        <w:t xml:space="preserve">Vyučovací predmet: Matematika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656FD9" w:rsidRDefault="00FB1D36" w:rsidP="00FB1D36">
      <w:pPr>
        <w:rPr>
          <w:b/>
        </w:rPr>
      </w:pPr>
      <w:r w:rsidRPr="00656FD9">
        <w:rPr>
          <w:b/>
        </w:rPr>
        <w:t xml:space="preserve">Vyučovací predmet: Prvouka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656FD9" w:rsidRDefault="00FB1D36" w:rsidP="00FB1D36">
      <w:pPr>
        <w:rPr>
          <w:b/>
        </w:rPr>
      </w:pPr>
      <w:r w:rsidRPr="00656FD9">
        <w:rPr>
          <w:b/>
        </w:rPr>
        <w:t xml:space="preserve">Vyučovací predmet: Etická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Náboženská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Hudobná výchova </w:t>
      </w:r>
    </w:p>
    <w:p w:rsidR="00FB1D36" w:rsidRDefault="00FB1D36" w:rsidP="00FB1D36">
      <w:r>
        <w:t>Učebné osnovy sú totožné so vzdelávacím štandardom ŠVP pre príslušný predmet. V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Výtvarná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Telesná a športová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Default="00FB1D36" w:rsidP="00FB1D36">
      <w:pPr>
        <w:rPr>
          <w:b/>
        </w:rPr>
      </w:pPr>
      <w:r w:rsidRPr="00C81BAC">
        <w:rPr>
          <w:b/>
        </w:rPr>
        <w:t xml:space="preserve">Vyučovací predmet: </w:t>
      </w:r>
      <w:r>
        <w:rPr>
          <w:b/>
        </w:rPr>
        <w:t>Zábavná angličtina</w:t>
      </w:r>
      <w:r w:rsidRPr="00C81BAC">
        <w:rPr>
          <w:b/>
        </w:rPr>
        <w:t xml:space="preserve"> </w:t>
      </w:r>
    </w:p>
    <w:p w:rsidR="00FB1D36" w:rsidRDefault="00FB1D36" w:rsidP="00FB1D36">
      <w:r>
        <w:t>Predmet a učebné osnovy vytvorené školou.</w:t>
      </w:r>
    </w:p>
    <w:p w:rsidR="00FB1D36" w:rsidRDefault="00FB1D36" w:rsidP="00FB1D36">
      <w:pPr>
        <w:rPr>
          <w:b/>
        </w:rPr>
      </w:pPr>
      <w:r w:rsidRPr="00C81BAC">
        <w:rPr>
          <w:b/>
        </w:rPr>
        <w:t xml:space="preserve">Vyučovací predmet: </w:t>
      </w:r>
      <w:r>
        <w:rPr>
          <w:b/>
        </w:rPr>
        <w:t>Športová príprava</w:t>
      </w:r>
      <w:r w:rsidRPr="00C81BAC">
        <w:rPr>
          <w:b/>
        </w:rPr>
        <w:t xml:space="preserve"> </w:t>
      </w:r>
    </w:p>
    <w:p w:rsidR="00FB1D36" w:rsidRDefault="00FB1D36" w:rsidP="00FB1D36">
      <w:r>
        <w:t>Predmet a učebné osnovy vytvorené školou.</w:t>
      </w:r>
    </w:p>
    <w:p w:rsidR="00FB1D36" w:rsidRDefault="00FB1D36" w:rsidP="00FB1D36"/>
    <w:p w:rsidR="00FB1D36" w:rsidRDefault="00FB1D36" w:rsidP="00FB1D36"/>
    <w:p w:rsidR="00FB1D36" w:rsidRDefault="00FB1D36" w:rsidP="00FB1D36"/>
    <w:p w:rsidR="00FB1D36" w:rsidRDefault="00FB1D36" w:rsidP="00FB1D36"/>
    <w:p w:rsidR="00FB1D36" w:rsidRDefault="00FB1D36" w:rsidP="00FB1D36"/>
    <w:p w:rsidR="00FB1D36" w:rsidRPr="00646E17" w:rsidRDefault="00FB1D36" w:rsidP="00FB1D36">
      <w:pPr>
        <w:rPr>
          <w:u w:val="single"/>
        </w:rPr>
      </w:pPr>
      <w:r>
        <w:lastRenderedPageBreak/>
        <w:t xml:space="preserve"> </w:t>
      </w:r>
      <w:r w:rsidRPr="00646E17">
        <w:rPr>
          <w:b/>
          <w:u w:val="single"/>
        </w:rPr>
        <w:t>2.ročník</w:t>
      </w:r>
      <w:r w:rsidRPr="00646E17">
        <w:rPr>
          <w:u w:val="single"/>
        </w:rPr>
        <w:t xml:space="preserve">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Slovenský jazyk a literatúra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>
        <w:t xml:space="preserve"> </w:t>
      </w:r>
      <w:r w:rsidRPr="00C81BAC">
        <w:rPr>
          <w:b/>
        </w:rPr>
        <w:t>Vyučovací predmet: Matematika</w:t>
      </w:r>
    </w:p>
    <w:p w:rsidR="00FB1D36" w:rsidRDefault="00FB1D36" w:rsidP="00FB1D36">
      <w:r>
        <w:t xml:space="preserve"> 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Prvouka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Default="00FB1D36" w:rsidP="00FB1D36">
      <w:pPr>
        <w:rPr>
          <w:b/>
        </w:rPr>
      </w:pPr>
      <w:r w:rsidRPr="00C81BAC">
        <w:rPr>
          <w:b/>
        </w:rPr>
        <w:t xml:space="preserve">Vyučovací predmet: Etická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Náboženská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>Vyučovací predmet: Hudobná výchova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Výtvarná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>Vyučovací predmet: Telesná a športová výchova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Default="00FB1D36" w:rsidP="00FB1D36">
      <w:pPr>
        <w:rPr>
          <w:b/>
        </w:rPr>
      </w:pPr>
      <w:r w:rsidRPr="00C81BAC">
        <w:rPr>
          <w:b/>
        </w:rPr>
        <w:t xml:space="preserve">Vyučovací predmet: </w:t>
      </w:r>
      <w:r>
        <w:rPr>
          <w:b/>
        </w:rPr>
        <w:t>Zábavná angličtina</w:t>
      </w:r>
      <w:r w:rsidRPr="00C81BAC">
        <w:rPr>
          <w:b/>
        </w:rPr>
        <w:t xml:space="preserve"> </w:t>
      </w:r>
    </w:p>
    <w:p w:rsidR="00FB1D36" w:rsidRDefault="00FB1D36" w:rsidP="00FB1D36">
      <w:r>
        <w:t>Predmet a učebné osnovy vytvorené školou.</w:t>
      </w:r>
    </w:p>
    <w:p w:rsidR="00FB1D36" w:rsidRDefault="00FB1D36" w:rsidP="00FB1D36">
      <w:pPr>
        <w:rPr>
          <w:b/>
        </w:rPr>
      </w:pPr>
      <w:r w:rsidRPr="00C81BAC">
        <w:rPr>
          <w:b/>
        </w:rPr>
        <w:t xml:space="preserve">Vyučovací predmet: </w:t>
      </w:r>
      <w:r>
        <w:rPr>
          <w:b/>
        </w:rPr>
        <w:t>Športová príprava</w:t>
      </w:r>
      <w:r w:rsidRPr="00C81BAC">
        <w:rPr>
          <w:b/>
        </w:rPr>
        <w:t xml:space="preserve"> </w:t>
      </w:r>
    </w:p>
    <w:p w:rsidR="00FB1D36" w:rsidRDefault="00FB1D36" w:rsidP="00FB1D36">
      <w:r>
        <w:t>Predmet a učebné osnovy vytvorené školou.</w:t>
      </w:r>
    </w:p>
    <w:p w:rsidR="00FB1D36" w:rsidRDefault="00FB1D36" w:rsidP="00FB1D36"/>
    <w:p w:rsidR="00FB1D36" w:rsidRDefault="00FB1D36" w:rsidP="00FB1D36">
      <w:pPr>
        <w:rPr>
          <w:b/>
        </w:rPr>
      </w:pPr>
      <w:r w:rsidRPr="00F70BA7">
        <w:rPr>
          <w:b/>
        </w:rPr>
        <w:t xml:space="preserve"> </w:t>
      </w:r>
    </w:p>
    <w:p w:rsidR="00FB1D36" w:rsidRDefault="00FB1D36" w:rsidP="00FB1D36">
      <w:pPr>
        <w:rPr>
          <w:b/>
        </w:rPr>
      </w:pPr>
    </w:p>
    <w:p w:rsidR="00FB1D36" w:rsidRDefault="00FB1D36" w:rsidP="00FB1D36">
      <w:pPr>
        <w:rPr>
          <w:b/>
        </w:rPr>
      </w:pPr>
    </w:p>
    <w:p w:rsidR="00FB1D36" w:rsidRDefault="00FB1D36" w:rsidP="00FB1D36">
      <w:pPr>
        <w:rPr>
          <w:b/>
        </w:rPr>
      </w:pPr>
    </w:p>
    <w:p w:rsidR="00FB1D36" w:rsidRDefault="00FB1D36" w:rsidP="00FB1D36">
      <w:pPr>
        <w:rPr>
          <w:b/>
        </w:rPr>
      </w:pPr>
    </w:p>
    <w:p w:rsidR="00FB1D36" w:rsidRDefault="00FB1D36" w:rsidP="00FB1D36">
      <w:pPr>
        <w:rPr>
          <w:b/>
        </w:rPr>
      </w:pPr>
    </w:p>
    <w:p w:rsidR="00FB1D36" w:rsidRPr="00646E17" w:rsidRDefault="00FB1D36" w:rsidP="00FB1D36">
      <w:pPr>
        <w:rPr>
          <w:b/>
          <w:u w:val="single"/>
        </w:rPr>
      </w:pPr>
      <w:r w:rsidRPr="00646E17">
        <w:rPr>
          <w:b/>
          <w:u w:val="single"/>
        </w:rPr>
        <w:lastRenderedPageBreak/>
        <w:t xml:space="preserve">3.ročník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Slovenský jazyk a literatúra </w:t>
      </w:r>
    </w:p>
    <w:p w:rsidR="00FB1D36" w:rsidRDefault="00FB1D36" w:rsidP="00FB1D36">
      <w:r>
        <w:t xml:space="preserve">Vo vyučovacom predmete slovenský jazyk a literatúra sa zvyšuje v UP v ŠkVP časová dotácia o 1 hodinu.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Anglický jazyk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Matematika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Informatika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Prírodoveda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Vlastiveda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Etická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Náboženská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>
        <w:t xml:space="preserve"> </w:t>
      </w:r>
      <w:r w:rsidRPr="00C81BAC">
        <w:rPr>
          <w:b/>
        </w:rPr>
        <w:t xml:space="preserve">Vyučovací predmet: Hudobná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Výtvarná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Telesná a športová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Default="00FB1D36" w:rsidP="00FB1D36">
      <w:pPr>
        <w:rPr>
          <w:b/>
        </w:rPr>
      </w:pPr>
      <w:r w:rsidRPr="00A30B49">
        <w:rPr>
          <w:b/>
        </w:rPr>
        <w:t xml:space="preserve">Vyučovací predmet: </w:t>
      </w:r>
      <w:r>
        <w:rPr>
          <w:b/>
        </w:rPr>
        <w:t>Š</w:t>
      </w:r>
      <w:r w:rsidRPr="00A30B49">
        <w:rPr>
          <w:b/>
        </w:rPr>
        <w:t xml:space="preserve">portová </w:t>
      </w:r>
      <w:r>
        <w:rPr>
          <w:b/>
        </w:rPr>
        <w:t>príprava</w:t>
      </w:r>
      <w:r w:rsidRPr="00A30B49">
        <w:rPr>
          <w:b/>
        </w:rPr>
        <w:t xml:space="preserve"> </w:t>
      </w:r>
    </w:p>
    <w:p w:rsidR="00FB1D36" w:rsidRDefault="00FB1D36" w:rsidP="00FB1D36">
      <w:r>
        <w:t>Predmet a učebné osnovy vytvorené školou.</w:t>
      </w:r>
    </w:p>
    <w:p w:rsidR="00FB1D36" w:rsidRDefault="00FB1D36" w:rsidP="00FB1D36">
      <w:pPr>
        <w:rPr>
          <w:b/>
        </w:rPr>
      </w:pPr>
      <w:r w:rsidRPr="00A30B49">
        <w:rPr>
          <w:b/>
        </w:rPr>
        <w:t xml:space="preserve">Vyučovací predmet: </w:t>
      </w:r>
      <w:r>
        <w:rPr>
          <w:b/>
        </w:rPr>
        <w:t>Regionálna výchova</w:t>
      </w:r>
      <w:r w:rsidRPr="00A30B49">
        <w:rPr>
          <w:b/>
        </w:rPr>
        <w:t xml:space="preserve"> </w:t>
      </w:r>
    </w:p>
    <w:p w:rsidR="00FB1D36" w:rsidRDefault="00FB1D36" w:rsidP="00FB1D36">
      <w:r>
        <w:t>Predmet a učebné osnovy vytvorené školou.</w:t>
      </w:r>
    </w:p>
    <w:p w:rsidR="00FB1D36" w:rsidRDefault="00FB1D36" w:rsidP="00FB1D36"/>
    <w:p w:rsidR="00FB1D36" w:rsidRPr="00646E17" w:rsidRDefault="00FB1D36" w:rsidP="00FB1D36">
      <w:pPr>
        <w:rPr>
          <w:b/>
          <w:u w:val="single"/>
        </w:rPr>
      </w:pPr>
      <w:r w:rsidRPr="00646E17">
        <w:rPr>
          <w:b/>
          <w:u w:val="single"/>
        </w:rPr>
        <w:lastRenderedPageBreak/>
        <w:t xml:space="preserve">4.ročník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Slovenský jazyk a literatúra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Anglický jazyk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Matematika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Informatika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Prírodoveda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Vlastiveda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Etická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Náboženská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>
        <w:t xml:space="preserve"> </w:t>
      </w:r>
      <w:r w:rsidRPr="00C81BAC">
        <w:rPr>
          <w:b/>
        </w:rPr>
        <w:t xml:space="preserve">Vyučovací predmet: Hudobná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C81BAC" w:rsidRDefault="00FB1D36" w:rsidP="00FB1D36">
      <w:pPr>
        <w:rPr>
          <w:b/>
        </w:rPr>
      </w:pPr>
      <w:r w:rsidRPr="00C81BAC">
        <w:rPr>
          <w:b/>
        </w:rPr>
        <w:t xml:space="preserve">Vyučovací predmet: Výtvarná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Telesná a športová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Default="00FB1D36" w:rsidP="00FB1D36">
      <w:pPr>
        <w:rPr>
          <w:b/>
        </w:rPr>
      </w:pPr>
      <w:r w:rsidRPr="00A30B49">
        <w:rPr>
          <w:b/>
        </w:rPr>
        <w:t xml:space="preserve">Vyučovací predmet: </w:t>
      </w:r>
      <w:r>
        <w:rPr>
          <w:b/>
        </w:rPr>
        <w:t>Š</w:t>
      </w:r>
      <w:r w:rsidRPr="00A30B49">
        <w:rPr>
          <w:b/>
        </w:rPr>
        <w:t xml:space="preserve">portová </w:t>
      </w:r>
      <w:r>
        <w:rPr>
          <w:b/>
        </w:rPr>
        <w:t>príprava</w:t>
      </w:r>
      <w:r w:rsidRPr="00A30B49">
        <w:rPr>
          <w:b/>
        </w:rPr>
        <w:t xml:space="preserve"> </w:t>
      </w:r>
    </w:p>
    <w:p w:rsidR="00FB1D36" w:rsidRDefault="00FB1D36" w:rsidP="00FB1D36">
      <w:r>
        <w:t>Predmet a učebné osnovy vytvorené školou.</w:t>
      </w:r>
    </w:p>
    <w:p w:rsidR="00FB1D36" w:rsidRDefault="00FB1D36" w:rsidP="00FB1D36">
      <w:pPr>
        <w:rPr>
          <w:b/>
        </w:rPr>
      </w:pPr>
      <w:r w:rsidRPr="00A30B49">
        <w:rPr>
          <w:b/>
        </w:rPr>
        <w:t xml:space="preserve">Vyučovací predmet: </w:t>
      </w:r>
      <w:r>
        <w:rPr>
          <w:b/>
        </w:rPr>
        <w:t>Regionálna výchova</w:t>
      </w:r>
      <w:r w:rsidRPr="00A30B49">
        <w:rPr>
          <w:b/>
        </w:rPr>
        <w:t xml:space="preserve"> </w:t>
      </w:r>
    </w:p>
    <w:p w:rsidR="00FB1D36" w:rsidRDefault="00FB1D36" w:rsidP="00FB1D36">
      <w:r>
        <w:t>Predmet a učebné osnovy vytvorené školou.</w:t>
      </w:r>
    </w:p>
    <w:p w:rsidR="00FB1D36" w:rsidRDefault="00FB1D36" w:rsidP="00FB1D36">
      <w:r w:rsidRPr="00A30B49">
        <w:rPr>
          <w:b/>
        </w:rPr>
        <w:t xml:space="preserve">Vyučovací predmet: </w:t>
      </w:r>
      <w:r>
        <w:rPr>
          <w:b/>
        </w:rPr>
        <w:t>Farebný svet</w:t>
      </w:r>
      <w:r w:rsidRPr="00A30B49">
        <w:rPr>
          <w:b/>
        </w:rPr>
        <w:t xml:space="preserve"> </w:t>
      </w:r>
      <w:r w:rsidR="0003168F">
        <w:rPr>
          <w:b/>
        </w:rPr>
        <w:t>-</w:t>
      </w:r>
      <w:r>
        <w:t>Predmet a učebné osnovy vytvorené školou.</w:t>
      </w:r>
    </w:p>
    <w:p w:rsidR="00FB1D36" w:rsidRDefault="00FB1D36" w:rsidP="00FB1D36">
      <w:pPr>
        <w:rPr>
          <w:b/>
          <w:sz w:val="28"/>
          <w:szCs w:val="28"/>
        </w:rPr>
      </w:pPr>
      <w:r w:rsidRPr="00A30B49">
        <w:rPr>
          <w:b/>
          <w:sz w:val="28"/>
          <w:szCs w:val="28"/>
        </w:rPr>
        <w:lastRenderedPageBreak/>
        <w:t>2.stupeň</w:t>
      </w:r>
    </w:p>
    <w:p w:rsidR="00FB1D36" w:rsidRPr="00646E17" w:rsidRDefault="00FB1D36" w:rsidP="00FB1D36">
      <w:pPr>
        <w:rPr>
          <w:b/>
          <w:u w:val="single"/>
        </w:rPr>
      </w:pPr>
      <w:r w:rsidRPr="00646E17">
        <w:rPr>
          <w:b/>
          <w:u w:val="single"/>
        </w:rPr>
        <w:t>5. ročník</w:t>
      </w:r>
    </w:p>
    <w:p w:rsidR="00FB1D36" w:rsidRPr="00A30B49" w:rsidRDefault="00FB1D36" w:rsidP="00FB1D36">
      <w:pPr>
        <w:rPr>
          <w:b/>
        </w:rPr>
      </w:pPr>
      <w:r>
        <w:t xml:space="preserve"> </w:t>
      </w:r>
      <w:r w:rsidRPr="00A30B49">
        <w:rPr>
          <w:b/>
        </w:rPr>
        <w:t xml:space="preserve">Vyučovací predmet: Slovenský jazyk a literatúra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Matematika </w:t>
      </w:r>
    </w:p>
    <w:p w:rsidR="00FB1D36" w:rsidRDefault="00FB1D36" w:rsidP="00FB1D36">
      <w:r>
        <w:t xml:space="preserve"> Učebné osnovy sú totožné so vzdelávacím štandardom ŠVP pre príslušný predmet.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</w:t>
      </w:r>
      <w:r>
        <w:rPr>
          <w:b/>
        </w:rPr>
        <w:t>Anglický jazyk</w:t>
      </w:r>
      <w:r w:rsidRPr="00A30B49">
        <w:rPr>
          <w:b/>
        </w:rPr>
        <w:t xml:space="preserve"> </w:t>
      </w:r>
    </w:p>
    <w:p w:rsidR="00FB1D36" w:rsidRDefault="00FB1D36" w:rsidP="00FB1D36">
      <w:r>
        <w:t>Učebné osnovy sú totožné so vzdelávacím štandardom ŠVP pre príslušný predmet.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Biológia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Dejepis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Geografia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Etická výchova </w:t>
      </w:r>
    </w:p>
    <w:p w:rsidR="00FB1D36" w:rsidRDefault="00FB1D36" w:rsidP="00FB1D36">
      <w:r>
        <w:t>Učebné osnovy sú totožné so vzdelávacím štandardom ŠVP pre príslušný predmet.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Náboženská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Technika </w:t>
      </w:r>
    </w:p>
    <w:p w:rsidR="00FB1D36" w:rsidRDefault="00FB1D36" w:rsidP="00FB1D36">
      <w:r>
        <w:t>Učebné osnovy sú totožné so vzdelávacím štandardom ŠVP pre príslušný predmet.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Výtvarná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A30B49" w:rsidRDefault="00FB1D36" w:rsidP="00FB1D36">
      <w:pPr>
        <w:rPr>
          <w:b/>
        </w:rPr>
      </w:pPr>
      <w:r>
        <w:t xml:space="preserve"> </w:t>
      </w:r>
      <w:r w:rsidRPr="00A30B49">
        <w:rPr>
          <w:b/>
        </w:rPr>
        <w:t xml:space="preserve">Vyučovací predmet: Hudobná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t xml:space="preserve">Vyučovací predmet: Telesná a športová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Default="00FB1D36" w:rsidP="00FB1D36">
      <w:pPr>
        <w:rPr>
          <w:b/>
        </w:rPr>
      </w:pPr>
      <w:r w:rsidRPr="00A30B49">
        <w:rPr>
          <w:b/>
        </w:rPr>
        <w:t xml:space="preserve">Vyučovací predmet: </w:t>
      </w:r>
      <w:r>
        <w:rPr>
          <w:b/>
        </w:rPr>
        <w:t>Netradičné športy</w:t>
      </w:r>
      <w:r w:rsidRPr="00A30B49">
        <w:rPr>
          <w:b/>
        </w:rPr>
        <w:t xml:space="preserve"> </w:t>
      </w:r>
    </w:p>
    <w:p w:rsidR="00FB1D36" w:rsidRDefault="00FB1D36" w:rsidP="00FB1D36">
      <w:r>
        <w:t>Predmet a osnovy vytvorené školou.</w:t>
      </w:r>
    </w:p>
    <w:p w:rsidR="00FB1D36" w:rsidRPr="00A30B49" w:rsidRDefault="00FB1D36" w:rsidP="00FB1D36">
      <w:pPr>
        <w:rPr>
          <w:b/>
        </w:rPr>
      </w:pPr>
      <w:r w:rsidRPr="00A30B49">
        <w:rPr>
          <w:b/>
        </w:rPr>
        <w:lastRenderedPageBreak/>
        <w:t xml:space="preserve">Vyučovací predmet: </w:t>
      </w:r>
      <w:r>
        <w:rPr>
          <w:b/>
        </w:rPr>
        <w:t>Regionálna</w:t>
      </w:r>
      <w:r w:rsidRPr="00A30B49">
        <w:rPr>
          <w:b/>
        </w:rPr>
        <w:t xml:space="preserve"> výchova </w:t>
      </w:r>
    </w:p>
    <w:p w:rsidR="0003168F" w:rsidRDefault="00FB1D36" w:rsidP="00FB1D36">
      <w:r>
        <w:t>Predmet a učebné osnovy vytvorené školou.</w:t>
      </w:r>
    </w:p>
    <w:p w:rsidR="00E01B60" w:rsidRDefault="00E01B60" w:rsidP="00FB1D36">
      <w:pPr>
        <w:rPr>
          <w:b/>
          <w:u w:val="single"/>
        </w:rPr>
      </w:pPr>
    </w:p>
    <w:p w:rsidR="00FB1D36" w:rsidRPr="00646E17" w:rsidRDefault="00FB1D36" w:rsidP="00FB1D36">
      <w:pPr>
        <w:rPr>
          <w:b/>
          <w:u w:val="single"/>
        </w:rPr>
      </w:pPr>
      <w:r w:rsidRPr="00646E17">
        <w:rPr>
          <w:b/>
          <w:u w:val="single"/>
        </w:rPr>
        <w:t xml:space="preserve">6. ročník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 xml:space="preserve">Vyučovací predmet: Slovenský jazyk a literatúra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 xml:space="preserve">Vyučovací predmet: Matematika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Default="00FB1D36" w:rsidP="00FB1D36">
      <w:r w:rsidRPr="000E634F">
        <w:rPr>
          <w:b/>
        </w:rPr>
        <w:t>Vyučovací pre</w:t>
      </w:r>
      <w:r>
        <w:rPr>
          <w:b/>
        </w:rPr>
        <w:t>dmet: Anglický jazyk</w:t>
      </w:r>
      <w:r w:rsidRPr="000E634F">
        <w:t xml:space="preserve"> </w:t>
      </w:r>
    </w:p>
    <w:p w:rsidR="00FB1D36" w:rsidRDefault="00FB1D36" w:rsidP="00FB1D36">
      <w:r>
        <w:t xml:space="preserve">Vo vyučovacom predmete anglický jazyk sa zvyšuje v UP v ŠkVP časová dotácia o 1 hodinu. </w:t>
      </w:r>
    </w:p>
    <w:p w:rsidR="00FB1D36" w:rsidRPr="000E634F" w:rsidRDefault="00FB1D36" w:rsidP="00FB1D36">
      <w:pPr>
        <w:rPr>
          <w:b/>
        </w:rPr>
      </w:pPr>
      <w:r>
        <w:rPr>
          <w:b/>
        </w:rPr>
        <w:t>V</w:t>
      </w:r>
      <w:r w:rsidRPr="000E634F">
        <w:rPr>
          <w:b/>
        </w:rPr>
        <w:t>yučovací predmet: Biológia</w:t>
      </w:r>
    </w:p>
    <w:p w:rsidR="00FB1D36" w:rsidRDefault="00FB1D36" w:rsidP="00FB1D36">
      <w:r>
        <w:t xml:space="preserve"> Učebné osnovy sú totožné so vzdelávacím štandardom ŠVP pre príslušný predmet.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 xml:space="preserve">Vyučovací predmet: Dejepis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 xml:space="preserve">Vyučovací predmet: Geografia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>Vyučovací predmet: Fyzika</w:t>
      </w:r>
    </w:p>
    <w:p w:rsidR="00FB1D36" w:rsidRDefault="00FB1D36" w:rsidP="00FB1D36">
      <w:r>
        <w:t xml:space="preserve"> Učebné osnovy sú totožné so vzdelávacím štandardom ŠVP pre príslušný predmet.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>Vyučovací predmet: Občianska náuka</w:t>
      </w:r>
    </w:p>
    <w:p w:rsidR="00FB1D36" w:rsidRDefault="00FB1D36" w:rsidP="00FB1D36">
      <w:r>
        <w:t xml:space="preserve"> Učebné osnovy sú totožné so vzdelávacím štandardom ŠVP pre príslušný predmet.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 xml:space="preserve">Vyučovací predmet: Etická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 xml:space="preserve">Vyučovací predmet: Náboženská výchova </w:t>
      </w:r>
    </w:p>
    <w:p w:rsidR="00FB1D36" w:rsidRDefault="00FB1D36" w:rsidP="00FB1D36">
      <w:pPr>
        <w:rPr>
          <w:b/>
        </w:rPr>
      </w:pPr>
      <w:r>
        <w:t xml:space="preserve">Učebné osnovy sú totožné so vzdelávacím štandardom ŠVP pre príslušný predmet.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 xml:space="preserve">Vyučovací predmet: Technika </w:t>
      </w:r>
    </w:p>
    <w:p w:rsidR="00FB1D36" w:rsidRDefault="00FB1D36" w:rsidP="00FB1D36">
      <w:r>
        <w:t>Učebné osnovy sú totožné so vzdelávacím štandardom ŠVP pre príslušný predmet.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 xml:space="preserve">Vyučovací predmet: Výtvarná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lastRenderedPageBreak/>
        <w:t xml:space="preserve">Vyučovací predmet: Hudobná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0E634F" w:rsidRDefault="00FB1D36" w:rsidP="00FB1D36">
      <w:pPr>
        <w:rPr>
          <w:b/>
        </w:rPr>
      </w:pPr>
      <w:r w:rsidRPr="000E634F">
        <w:rPr>
          <w:b/>
        </w:rPr>
        <w:t xml:space="preserve">Vyučovací predmet: Telesná a športová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Default="00FB1D36" w:rsidP="00FB1D36">
      <w:pPr>
        <w:rPr>
          <w:b/>
        </w:rPr>
      </w:pPr>
      <w:r w:rsidRPr="000E634F">
        <w:rPr>
          <w:b/>
        </w:rPr>
        <w:t>Vyučovací predmet: Netradičné športy</w:t>
      </w:r>
    </w:p>
    <w:p w:rsidR="00FB1D36" w:rsidRDefault="00FB1D36" w:rsidP="00FB1D36">
      <w:r w:rsidRPr="000E634F">
        <w:t>Predmet a učebné osnovy vytvorené školou.</w:t>
      </w:r>
    </w:p>
    <w:p w:rsidR="00FB1D36" w:rsidRDefault="00FB1D36" w:rsidP="00FB1D36">
      <w:pPr>
        <w:rPr>
          <w:b/>
        </w:rPr>
      </w:pPr>
      <w:r w:rsidRPr="000E634F">
        <w:rPr>
          <w:b/>
        </w:rPr>
        <w:t xml:space="preserve">Vyučovací predmet: </w:t>
      </w:r>
      <w:r>
        <w:rPr>
          <w:b/>
        </w:rPr>
        <w:t>Environmentálna výchova</w:t>
      </w:r>
    </w:p>
    <w:p w:rsidR="00FB1D36" w:rsidRDefault="00FB1D36" w:rsidP="00FB1D36">
      <w:r w:rsidRPr="000E634F">
        <w:t>Predmet a učebné osnovy vytvorené školou</w:t>
      </w:r>
    </w:p>
    <w:p w:rsidR="0003168F" w:rsidRDefault="0003168F" w:rsidP="00FB1D36"/>
    <w:p w:rsidR="00FB1D36" w:rsidRDefault="00FB1D36" w:rsidP="00FB1D36">
      <w:pPr>
        <w:rPr>
          <w:b/>
          <w:u w:val="single"/>
        </w:rPr>
      </w:pPr>
      <w:r w:rsidRPr="00646E17">
        <w:rPr>
          <w:b/>
          <w:u w:val="single"/>
        </w:rPr>
        <w:t xml:space="preserve">7. ročník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Slovenský jazyk a literatúra </w:t>
      </w:r>
    </w:p>
    <w:p w:rsidR="00FB1D36" w:rsidRDefault="00FB1D36" w:rsidP="00FB1D36">
      <w:r>
        <w:t xml:space="preserve">Vo vyučovacom predmete slovenský jazyk a literatúra sa zvyšuje v UP v ŠkVP časová dotácia o 1 hodinu. </w:t>
      </w:r>
    </w:p>
    <w:p w:rsidR="00FB1D36" w:rsidRPr="00812714" w:rsidRDefault="00FB1D36" w:rsidP="00FB1D36">
      <w:pPr>
        <w:rPr>
          <w:b/>
        </w:rPr>
      </w:pPr>
      <w:r>
        <w:t xml:space="preserve"> </w:t>
      </w:r>
      <w:r w:rsidRPr="00812714">
        <w:rPr>
          <w:b/>
        </w:rPr>
        <w:t xml:space="preserve">Vyučovací predmet: Druhý cudzí jazyk - Nemecký jazyk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Default="00FB1D36" w:rsidP="00FB1D36">
      <w:pPr>
        <w:rPr>
          <w:b/>
        </w:rPr>
      </w:pPr>
      <w:r w:rsidRPr="00812714">
        <w:rPr>
          <w:b/>
        </w:rPr>
        <w:t>Vyučovací predmet: Anglický jazyk</w:t>
      </w:r>
    </w:p>
    <w:p w:rsidR="00FB1D36" w:rsidRDefault="00FB1D36" w:rsidP="00FB1D36">
      <w:r>
        <w:t xml:space="preserve">Vo vyučovacom predmete anglický jazyk sa zvyšuje v UP v ŠkVP časová dotácia o 1 hodinu.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>Vyučovací predmet: Matematika</w:t>
      </w:r>
    </w:p>
    <w:p w:rsidR="00FB1D36" w:rsidRDefault="00FB1D36" w:rsidP="00FB1D36">
      <w:r>
        <w:t xml:space="preserve">Vo vyučovacom predmete matematika sa zvyšuje v UP v ŠkVP časová dotácia o 1 hodinu.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Fyzika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Chémia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Biológia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Dejepis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Geografia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lastRenderedPageBreak/>
        <w:t xml:space="preserve">Vyučovací predmet: Občianska náuka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Etická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Náboženská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Technika </w:t>
      </w:r>
    </w:p>
    <w:p w:rsidR="00FB1D36" w:rsidRDefault="00FB1D36" w:rsidP="00FB1D36">
      <w:r>
        <w:t>Učebné osnovy sú totožné so vzdelávacím štandardom ŠVP pre príslušný predmet.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Výtvarná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Hudobná výchova </w:t>
      </w:r>
    </w:p>
    <w:p w:rsidR="00FB1D36" w:rsidRDefault="00FB1D36" w:rsidP="00FB1D36">
      <w:r>
        <w:t xml:space="preserve">Učebné osnovy sú totožné so vzdelávacím štandardom ŠVP pre príslušný predmet. </w:t>
      </w:r>
    </w:p>
    <w:p w:rsidR="00FB1D36" w:rsidRPr="00812714" w:rsidRDefault="00FB1D36" w:rsidP="00FB1D36">
      <w:pPr>
        <w:rPr>
          <w:b/>
        </w:rPr>
      </w:pPr>
      <w:r w:rsidRPr="00812714">
        <w:rPr>
          <w:b/>
        </w:rPr>
        <w:t xml:space="preserve">Vyučovací predmet: Telesná a športová výchova </w:t>
      </w:r>
    </w:p>
    <w:p w:rsidR="00FB1D36" w:rsidRDefault="00FB1D36" w:rsidP="00FB1D36">
      <w:r>
        <w:t>Učebné osnovy sú totožné so vzdelávacím štandardom ŠVP pre príslušný predmet.</w:t>
      </w:r>
    </w:p>
    <w:p w:rsidR="00FB1D36" w:rsidRDefault="00FB1D36" w:rsidP="00FB1D36">
      <w:r w:rsidRPr="00812714">
        <w:rPr>
          <w:b/>
        </w:rPr>
        <w:t>Vyučovací predmet: Netradičné športy</w:t>
      </w:r>
      <w:r w:rsidRPr="00812714">
        <w:t xml:space="preserve"> </w:t>
      </w:r>
    </w:p>
    <w:p w:rsidR="00FB1D36" w:rsidRDefault="00FB1D36" w:rsidP="00FB1D36">
      <w:r>
        <w:t>Predmet a učebné osnovy vytvorené školou.</w:t>
      </w:r>
    </w:p>
    <w:p w:rsidR="00E01B60" w:rsidRDefault="00E01B60" w:rsidP="00FB1D36"/>
    <w:p w:rsidR="00E01B60" w:rsidRPr="00646E17" w:rsidRDefault="00E01B60" w:rsidP="00E01B60">
      <w:pPr>
        <w:rPr>
          <w:b/>
          <w:u w:val="single"/>
        </w:rPr>
      </w:pPr>
      <w:r w:rsidRPr="00646E17">
        <w:rPr>
          <w:b/>
          <w:u w:val="single"/>
        </w:rPr>
        <w:t xml:space="preserve">8. ročník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Slovenský jazyk a literatúra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Druhý cudzí jazyk - Nemecký jazyk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Default="00E01B60" w:rsidP="00E01B60">
      <w:pPr>
        <w:rPr>
          <w:b/>
        </w:rPr>
      </w:pPr>
      <w:r w:rsidRPr="00812714">
        <w:rPr>
          <w:b/>
        </w:rPr>
        <w:t>Vyučovací predmet: Anglický jazyk</w:t>
      </w:r>
    </w:p>
    <w:p w:rsidR="00E01B60" w:rsidRDefault="00E01B60" w:rsidP="00E01B60">
      <w:r>
        <w:t xml:space="preserve">Vo vyučovacom predmete anglický jazyk sa zvyšuje v UP v ŠkVP časová dotácia o 1 hodinu.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>Vyučovací predmet: Matematika</w:t>
      </w:r>
    </w:p>
    <w:p w:rsidR="00E01B60" w:rsidRDefault="00E01B60" w:rsidP="00E01B60">
      <w:r>
        <w:t xml:space="preserve">Vo vyučovacom predmete matematika sa zvyšuje v UP v ŠkVP časová dotácia o 1 hodinu.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Fyzika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lastRenderedPageBreak/>
        <w:t xml:space="preserve">Vyučovací predmet: Chémia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Biológia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Dejepis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Geografia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Občianska náuka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Etická výchova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Náboženská výchova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Technika </w:t>
      </w:r>
    </w:p>
    <w:p w:rsidR="00E01B60" w:rsidRDefault="00E01B60" w:rsidP="00E01B60">
      <w:r>
        <w:t>Učebné osnovy sú totožné so vzdelávacím štandardom ŠVP pre príslušný predmet.</w:t>
      </w:r>
    </w:p>
    <w:p w:rsidR="00E01B60" w:rsidRPr="00812714" w:rsidRDefault="00E01B60" w:rsidP="00E01B60">
      <w:pPr>
        <w:rPr>
          <w:b/>
        </w:rPr>
      </w:pPr>
      <w:r>
        <w:t xml:space="preserve"> </w:t>
      </w:r>
      <w:r w:rsidRPr="00812714">
        <w:rPr>
          <w:b/>
        </w:rPr>
        <w:t xml:space="preserve">Vyučovací predmet: Výtvarná výchova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 Vyučovací predmet: Hudobná výchova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Telesná a športová výchova </w:t>
      </w:r>
    </w:p>
    <w:p w:rsidR="00E01B60" w:rsidRDefault="00E01B60" w:rsidP="00E01B60">
      <w:r>
        <w:t>Učebné osnovy sú totožné so vzdelávacím štandardom ŠVP pre príslušný predmet.</w:t>
      </w:r>
    </w:p>
    <w:p w:rsidR="00E01B60" w:rsidRDefault="00E01B60" w:rsidP="00E01B60">
      <w:r w:rsidRPr="00812714">
        <w:rPr>
          <w:b/>
        </w:rPr>
        <w:t>Vyučovací predmet: Netradičné športy</w:t>
      </w:r>
      <w:r w:rsidRPr="00812714">
        <w:t xml:space="preserve"> </w:t>
      </w:r>
    </w:p>
    <w:p w:rsidR="00E01B60" w:rsidRDefault="00E01B60" w:rsidP="00E01B60">
      <w:r>
        <w:t>Predmet a učebné osnovy vytvorené školou.</w:t>
      </w:r>
    </w:p>
    <w:p w:rsidR="00E01B60" w:rsidRDefault="00E01B60" w:rsidP="00E01B60">
      <w:pPr>
        <w:rPr>
          <w:b/>
          <w:u w:val="single"/>
        </w:rPr>
      </w:pPr>
    </w:p>
    <w:p w:rsidR="00E01B60" w:rsidRDefault="00E01B60" w:rsidP="00E01B60">
      <w:pPr>
        <w:rPr>
          <w:b/>
          <w:u w:val="single"/>
        </w:rPr>
      </w:pPr>
    </w:p>
    <w:p w:rsidR="00E01B60" w:rsidRDefault="00E01B60" w:rsidP="00E01B60">
      <w:pPr>
        <w:rPr>
          <w:b/>
          <w:u w:val="single"/>
        </w:rPr>
      </w:pPr>
    </w:p>
    <w:p w:rsidR="00E01B60" w:rsidRDefault="00E01B60" w:rsidP="00E01B60">
      <w:pPr>
        <w:rPr>
          <w:b/>
          <w:u w:val="single"/>
        </w:rPr>
      </w:pPr>
    </w:p>
    <w:p w:rsidR="00E01B60" w:rsidRPr="00646E17" w:rsidRDefault="00E01B60" w:rsidP="00E01B60">
      <w:pPr>
        <w:rPr>
          <w:b/>
          <w:u w:val="single"/>
        </w:rPr>
      </w:pPr>
      <w:r w:rsidRPr="00646E17">
        <w:rPr>
          <w:b/>
          <w:u w:val="single"/>
        </w:rPr>
        <w:lastRenderedPageBreak/>
        <w:t xml:space="preserve">9. ročník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Slovenský jazyk a literatúra </w:t>
      </w:r>
    </w:p>
    <w:p w:rsidR="00E01B60" w:rsidRDefault="00E01B60" w:rsidP="00E01B60">
      <w:r>
        <w:t xml:space="preserve">Vo vyučovacom predmete slovenský jazyk  a literatúra sa zvyšuje v UP v ŠkVP časová dotácia o 1 hodinu.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Druhý cudzí jazyk - Nemecký jazyk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Default="00E01B60" w:rsidP="00E01B60">
      <w:pPr>
        <w:rPr>
          <w:b/>
        </w:rPr>
      </w:pPr>
      <w:r w:rsidRPr="00812714">
        <w:rPr>
          <w:b/>
        </w:rPr>
        <w:t>Vyučovací predmet: Anglický jazyk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>Vyučovací predmet: Matematika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Fyzika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Chémia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Biológia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Dejepis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Geografia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Občianska náuka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Etická výchova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Náboženská výchova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Technika </w:t>
      </w:r>
    </w:p>
    <w:p w:rsidR="00E01B60" w:rsidRDefault="00E01B60" w:rsidP="00E01B60">
      <w:r>
        <w:t>Učebné osnovy sú totožné so vzdelávacím štandardom ŠVP pre príslušný predmet.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Výtvarná výchova </w:t>
      </w:r>
    </w:p>
    <w:p w:rsidR="00E01B60" w:rsidRDefault="00E01B60" w:rsidP="00E01B60">
      <w:r>
        <w:lastRenderedPageBreak/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Hudobná výchova </w:t>
      </w:r>
    </w:p>
    <w:p w:rsidR="00E01B60" w:rsidRDefault="00E01B60" w:rsidP="00E01B60">
      <w:r>
        <w:t xml:space="preserve">Učebné osnovy sú totožné so vzdelávacím štandardom ŠVP pre príslušný predmet. </w:t>
      </w:r>
    </w:p>
    <w:p w:rsidR="00E01B60" w:rsidRPr="00812714" w:rsidRDefault="00E01B60" w:rsidP="00E01B60">
      <w:pPr>
        <w:rPr>
          <w:b/>
        </w:rPr>
      </w:pPr>
      <w:r w:rsidRPr="00812714">
        <w:rPr>
          <w:b/>
        </w:rPr>
        <w:t xml:space="preserve">Vyučovací predmet: Telesná a športová výchova </w:t>
      </w:r>
    </w:p>
    <w:p w:rsidR="00E01B60" w:rsidRDefault="00E01B60" w:rsidP="00E01B60">
      <w:r>
        <w:t>Učebné osnovy sú totožné so vzdelávacím štandardom ŠVP pre príslušný predmet.</w:t>
      </w:r>
    </w:p>
    <w:p w:rsidR="00E01B60" w:rsidRDefault="00E01B60" w:rsidP="00E01B60">
      <w:pPr>
        <w:rPr>
          <w:b/>
        </w:rPr>
      </w:pPr>
    </w:p>
    <w:p w:rsidR="00FB1D36" w:rsidRDefault="00FB1D36" w:rsidP="00FB1D36"/>
    <w:p w:rsidR="00FB1D36" w:rsidRDefault="00FB1D36" w:rsidP="00FB1D36"/>
    <w:p w:rsidR="00FB1D36" w:rsidRPr="00347505" w:rsidRDefault="00FB1D36" w:rsidP="00FB1D36">
      <w:pPr>
        <w:rPr>
          <w:b/>
        </w:rPr>
      </w:pPr>
      <w:r w:rsidRPr="00347505">
        <w:rPr>
          <w:b/>
        </w:rPr>
        <w:t>Príloha  iŠkVP  – Klasifikačný poriadok ZŠ Sama Cambela v Slovenskej Ľupči</w:t>
      </w:r>
    </w:p>
    <w:p w:rsidR="00FB1D36" w:rsidRDefault="00FB1D36" w:rsidP="00FB1D36">
      <w:pPr>
        <w:rPr>
          <w:b/>
        </w:rPr>
      </w:pPr>
      <w:r w:rsidRPr="00347505">
        <w:rPr>
          <w:b/>
        </w:rPr>
        <w:t>Príloha iŠkVP - Učebné osnovy predmetov</w:t>
      </w:r>
    </w:p>
    <w:p w:rsidR="00FB1D36" w:rsidRDefault="00FB1D36" w:rsidP="00FB1D36">
      <w:pPr>
        <w:rPr>
          <w:b/>
        </w:rPr>
      </w:pPr>
    </w:p>
    <w:p w:rsidR="00FB1D36" w:rsidRPr="00347505" w:rsidRDefault="00FB1D36" w:rsidP="00FB1D36">
      <w:pPr>
        <w:rPr>
          <w:b/>
        </w:rPr>
      </w:pPr>
      <w:r>
        <w:rPr>
          <w:b/>
        </w:rPr>
        <w:t>Prílohy iŠkVP sú k dispozícii k nahliadnutiu u riaditeľa školy, alebo zástupkyni riaditeľa školy v priestoroch riaditeľne ZŠ Sama Cambela.</w:t>
      </w:r>
    </w:p>
    <w:p w:rsidR="00FB1D36" w:rsidRDefault="00FB1D36" w:rsidP="00FB1D36">
      <w:pPr>
        <w:rPr>
          <w:b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p w:rsidR="00FB1D36" w:rsidRDefault="00FB1D36" w:rsidP="00FB1D36">
      <w:pPr>
        <w:rPr>
          <w:b/>
          <w:u w:val="single"/>
        </w:rPr>
      </w:pPr>
    </w:p>
    <w:sectPr w:rsidR="00FB1D36" w:rsidSect="00F11FDB">
      <w:pgSz w:w="11906" w:h="16838"/>
      <w:pgMar w:top="1276" w:right="1417" w:bottom="851" w:left="1417" w:header="708" w:footer="5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525F" w:rsidRDefault="0016525F" w:rsidP="00D03CF9">
      <w:pPr>
        <w:spacing w:after="0" w:line="240" w:lineRule="auto"/>
      </w:pPr>
      <w:r>
        <w:separator/>
      </w:r>
    </w:p>
  </w:endnote>
  <w:endnote w:type="continuationSeparator" w:id="0">
    <w:p w:rsidR="0016525F" w:rsidRDefault="0016525F" w:rsidP="00D03C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4849421"/>
      <w:docPartObj>
        <w:docPartGallery w:val="Page Numbers (Bottom of Page)"/>
        <w:docPartUnique/>
      </w:docPartObj>
    </w:sdtPr>
    <w:sdtEndPr/>
    <w:sdtContent>
      <w:p w:rsidR="00F11FDB" w:rsidRDefault="00F11F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13">
          <w:rPr>
            <w:noProof/>
          </w:rPr>
          <w:t>39</w:t>
        </w:r>
        <w:r>
          <w:fldChar w:fldCharType="end"/>
        </w:r>
      </w:p>
    </w:sdtContent>
  </w:sdt>
  <w:p w:rsidR="00F11FDB" w:rsidRDefault="00F11FDB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23454771"/>
      <w:docPartObj>
        <w:docPartGallery w:val="Page Numbers (Bottom of Page)"/>
        <w:docPartUnique/>
      </w:docPartObj>
    </w:sdtPr>
    <w:sdtEndPr/>
    <w:sdtContent>
      <w:p w:rsidR="00F11FDB" w:rsidRDefault="00F11FDB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B7913">
          <w:rPr>
            <w:noProof/>
          </w:rPr>
          <w:t>52</w:t>
        </w:r>
        <w:r>
          <w:fldChar w:fldCharType="end"/>
        </w:r>
      </w:p>
    </w:sdtContent>
  </w:sdt>
  <w:p w:rsidR="00F11FDB" w:rsidRDefault="00F11F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525F" w:rsidRDefault="0016525F" w:rsidP="00D03CF9">
      <w:pPr>
        <w:spacing w:after="0" w:line="240" w:lineRule="auto"/>
      </w:pPr>
      <w:r>
        <w:separator/>
      </w:r>
    </w:p>
  </w:footnote>
  <w:footnote w:type="continuationSeparator" w:id="0">
    <w:p w:rsidR="0016525F" w:rsidRDefault="0016525F" w:rsidP="00D03CF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04149"/>
    <w:multiLevelType w:val="hybridMultilevel"/>
    <w:tmpl w:val="7AA46BC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1510BB0"/>
    <w:multiLevelType w:val="hybridMultilevel"/>
    <w:tmpl w:val="36222B26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BE4A4C"/>
    <w:multiLevelType w:val="hybridMultilevel"/>
    <w:tmpl w:val="2398D70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5206E8"/>
    <w:multiLevelType w:val="hybridMultilevel"/>
    <w:tmpl w:val="291804D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C778E2"/>
    <w:multiLevelType w:val="hybridMultilevel"/>
    <w:tmpl w:val="85A0C7A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41C2967"/>
    <w:multiLevelType w:val="hybridMultilevel"/>
    <w:tmpl w:val="03FAE9C8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FC59FE"/>
    <w:multiLevelType w:val="hybridMultilevel"/>
    <w:tmpl w:val="5B0C6C68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34EF6"/>
    <w:multiLevelType w:val="hybridMultilevel"/>
    <w:tmpl w:val="10480C7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FD02B84"/>
    <w:multiLevelType w:val="multilevel"/>
    <w:tmpl w:val="B5D088A6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Calibri" w:hAnsi="Calibri" w:cs="Arial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211446EC"/>
    <w:multiLevelType w:val="hybridMultilevel"/>
    <w:tmpl w:val="020E2436"/>
    <w:lvl w:ilvl="0" w:tplc="77C41B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541762"/>
    <w:multiLevelType w:val="hybridMultilevel"/>
    <w:tmpl w:val="5C3E40B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F06C2A"/>
    <w:multiLevelType w:val="hybridMultilevel"/>
    <w:tmpl w:val="971211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5363EA4"/>
    <w:multiLevelType w:val="hybridMultilevel"/>
    <w:tmpl w:val="A41E85B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564A76"/>
    <w:multiLevelType w:val="hybridMultilevel"/>
    <w:tmpl w:val="8F58AA9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7866927"/>
    <w:multiLevelType w:val="multilevel"/>
    <w:tmpl w:val="A488A848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0A4715"/>
    <w:multiLevelType w:val="hybridMultilevel"/>
    <w:tmpl w:val="44862F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D9A2792"/>
    <w:multiLevelType w:val="multilevel"/>
    <w:tmpl w:val="8250DB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33422A7A"/>
    <w:multiLevelType w:val="hybridMultilevel"/>
    <w:tmpl w:val="756C2AA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3DE0857"/>
    <w:multiLevelType w:val="multilevel"/>
    <w:tmpl w:val="887C8F0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374D409F"/>
    <w:multiLevelType w:val="hybridMultilevel"/>
    <w:tmpl w:val="C85896B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B1F4588"/>
    <w:multiLevelType w:val="hybridMultilevel"/>
    <w:tmpl w:val="76D2D5F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AD3FB7"/>
    <w:multiLevelType w:val="hybridMultilevel"/>
    <w:tmpl w:val="236A159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4215644C"/>
    <w:multiLevelType w:val="hybridMultilevel"/>
    <w:tmpl w:val="0D365518"/>
    <w:lvl w:ilvl="0" w:tplc="041B0019">
      <w:start w:val="1"/>
      <w:numFmt w:val="lowerLetter"/>
      <w:lvlText w:val="%1."/>
      <w:lvlJc w:val="left"/>
      <w:pPr>
        <w:ind w:left="1428" w:hanging="360"/>
      </w:pPr>
    </w:lvl>
    <w:lvl w:ilvl="1" w:tplc="041B0019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43C1114B"/>
    <w:multiLevelType w:val="hybridMultilevel"/>
    <w:tmpl w:val="BC62AF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E812A2B8">
      <w:numFmt w:val="bullet"/>
      <w:lvlText w:val="·"/>
      <w:lvlJc w:val="left"/>
      <w:pPr>
        <w:ind w:left="1080" w:hanging="360"/>
      </w:pPr>
      <w:rPr>
        <w:rFonts w:ascii="Calibri" w:eastAsia="Times New Roman" w:hAnsi="Calibri" w:cs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5911E46"/>
    <w:multiLevelType w:val="hybridMultilevel"/>
    <w:tmpl w:val="1E1EDB5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CA34FD"/>
    <w:multiLevelType w:val="hybridMultilevel"/>
    <w:tmpl w:val="F84035C0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C77854"/>
    <w:multiLevelType w:val="hybridMultilevel"/>
    <w:tmpl w:val="F934099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32D35E3"/>
    <w:multiLevelType w:val="hybridMultilevel"/>
    <w:tmpl w:val="E4DE9BA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5DF2510"/>
    <w:multiLevelType w:val="hybridMultilevel"/>
    <w:tmpl w:val="3BEE932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9D8704C"/>
    <w:multiLevelType w:val="hybridMultilevel"/>
    <w:tmpl w:val="A16E7378"/>
    <w:lvl w:ilvl="0" w:tplc="2CEA692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CD6906"/>
    <w:multiLevelType w:val="hybridMultilevel"/>
    <w:tmpl w:val="CF4E77F0"/>
    <w:lvl w:ilvl="0" w:tplc="A162BE4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357050"/>
    <w:multiLevelType w:val="hybridMultilevel"/>
    <w:tmpl w:val="0C5C818E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465CF3"/>
    <w:multiLevelType w:val="hybridMultilevel"/>
    <w:tmpl w:val="39C827F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2937D58"/>
    <w:multiLevelType w:val="hybridMultilevel"/>
    <w:tmpl w:val="DED2B0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4543CE7"/>
    <w:multiLevelType w:val="hybridMultilevel"/>
    <w:tmpl w:val="50240AC4"/>
    <w:lvl w:ilvl="0" w:tplc="77C41B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5CC441EE">
      <w:start w:val="1"/>
      <w:numFmt w:val="lowerLetter"/>
      <w:lvlText w:val="%2)"/>
      <w:lvlJc w:val="left"/>
      <w:pPr>
        <w:ind w:left="108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79D3D4E"/>
    <w:multiLevelType w:val="hybridMultilevel"/>
    <w:tmpl w:val="59706F2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8BD73C0"/>
    <w:multiLevelType w:val="hybridMultilevel"/>
    <w:tmpl w:val="BDA2697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6C5D7281"/>
    <w:multiLevelType w:val="hybridMultilevel"/>
    <w:tmpl w:val="1ED67E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D755E49"/>
    <w:multiLevelType w:val="hybridMultilevel"/>
    <w:tmpl w:val="B6742D2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F8A5938"/>
    <w:multiLevelType w:val="hybridMultilevel"/>
    <w:tmpl w:val="EF460AE6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20D2FBD"/>
    <w:multiLevelType w:val="hybridMultilevel"/>
    <w:tmpl w:val="22C68AE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42E5323"/>
    <w:multiLevelType w:val="hybridMultilevel"/>
    <w:tmpl w:val="6B5C03D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770846B9"/>
    <w:multiLevelType w:val="hybridMultilevel"/>
    <w:tmpl w:val="CA303B46"/>
    <w:lvl w:ilvl="0" w:tplc="77C41B5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775967C0"/>
    <w:multiLevelType w:val="hybridMultilevel"/>
    <w:tmpl w:val="142E85D2"/>
    <w:lvl w:ilvl="0" w:tplc="041B0019">
      <w:start w:val="1"/>
      <w:numFmt w:val="lowerLetter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7AD7527"/>
    <w:multiLevelType w:val="hybridMultilevel"/>
    <w:tmpl w:val="6C9E5F92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92305C0"/>
    <w:multiLevelType w:val="hybridMultilevel"/>
    <w:tmpl w:val="9D601B0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9D126FE"/>
    <w:multiLevelType w:val="hybridMultilevel"/>
    <w:tmpl w:val="E3ACEADE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D7AC514">
      <w:numFmt w:val="bullet"/>
      <w:lvlText w:val="–"/>
      <w:lvlJc w:val="left"/>
      <w:pPr>
        <w:ind w:left="1080" w:hanging="360"/>
      </w:pPr>
      <w:rPr>
        <w:rFonts w:ascii="Calibri" w:eastAsia="Calibri" w:hAnsi="Calibri" w:cs="Arial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B1068D1"/>
    <w:multiLevelType w:val="hybridMultilevel"/>
    <w:tmpl w:val="C3ECB3E2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7D9A5F53"/>
    <w:multiLevelType w:val="hybridMultilevel"/>
    <w:tmpl w:val="5938419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18"/>
  </w:num>
  <w:num w:numId="3">
    <w:abstractNumId w:val="27"/>
  </w:num>
  <w:num w:numId="4">
    <w:abstractNumId w:val="6"/>
  </w:num>
  <w:num w:numId="5">
    <w:abstractNumId w:val="8"/>
  </w:num>
  <w:num w:numId="6">
    <w:abstractNumId w:val="16"/>
  </w:num>
  <w:num w:numId="7">
    <w:abstractNumId w:val="9"/>
  </w:num>
  <w:num w:numId="8">
    <w:abstractNumId w:val="37"/>
  </w:num>
  <w:num w:numId="9">
    <w:abstractNumId w:val="42"/>
  </w:num>
  <w:num w:numId="10">
    <w:abstractNumId w:val="41"/>
  </w:num>
  <w:num w:numId="11">
    <w:abstractNumId w:val="45"/>
  </w:num>
  <w:num w:numId="12">
    <w:abstractNumId w:val="40"/>
  </w:num>
  <w:num w:numId="13">
    <w:abstractNumId w:val="2"/>
  </w:num>
  <w:num w:numId="14">
    <w:abstractNumId w:val="4"/>
  </w:num>
  <w:num w:numId="15">
    <w:abstractNumId w:val="25"/>
  </w:num>
  <w:num w:numId="16">
    <w:abstractNumId w:val="11"/>
  </w:num>
  <w:num w:numId="17">
    <w:abstractNumId w:val="26"/>
  </w:num>
  <w:num w:numId="18">
    <w:abstractNumId w:val="21"/>
  </w:num>
  <w:num w:numId="19">
    <w:abstractNumId w:val="38"/>
  </w:num>
  <w:num w:numId="20">
    <w:abstractNumId w:val="39"/>
  </w:num>
  <w:num w:numId="21">
    <w:abstractNumId w:val="36"/>
  </w:num>
  <w:num w:numId="22">
    <w:abstractNumId w:val="3"/>
  </w:num>
  <w:num w:numId="23">
    <w:abstractNumId w:val="19"/>
  </w:num>
  <w:num w:numId="24">
    <w:abstractNumId w:val="7"/>
  </w:num>
  <w:num w:numId="25">
    <w:abstractNumId w:val="34"/>
  </w:num>
  <w:num w:numId="26">
    <w:abstractNumId w:val="10"/>
  </w:num>
  <w:num w:numId="27">
    <w:abstractNumId w:val="46"/>
  </w:num>
  <w:num w:numId="28">
    <w:abstractNumId w:val="15"/>
  </w:num>
  <w:num w:numId="29">
    <w:abstractNumId w:val="23"/>
  </w:num>
  <w:num w:numId="30">
    <w:abstractNumId w:val="28"/>
  </w:num>
  <w:num w:numId="31">
    <w:abstractNumId w:val="35"/>
  </w:num>
  <w:num w:numId="32">
    <w:abstractNumId w:val="48"/>
  </w:num>
  <w:num w:numId="33">
    <w:abstractNumId w:val="44"/>
  </w:num>
  <w:num w:numId="34">
    <w:abstractNumId w:val="20"/>
  </w:num>
  <w:num w:numId="35">
    <w:abstractNumId w:val="32"/>
  </w:num>
  <w:num w:numId="36">
    <w:abstractNumId w:val="47"/>
  </w:num>
  <w:num w:numId="37">
    <w:abstractNumId w:val="13"/>
  </w:num>
  <w:num w:numId="38">
    <w:abstractNumId w:val="0"/>
  </w:num>
  <w:num w:numId="39">
    <w:abstractNumId w:val="17"/>
  </w:num>
  <w:num w:numId="40">
    <w:abstractNumId w:val="24"/>
  </w:num>
  <w:num w:numId="41">
    <w:abstractNumId w:val="14"/>
  </w:num>
  <w:num w:numId="42">
    <w:abstractNumId w:val="12"/>
  </w:num>
  <w:num w:numId="43">
    <w:abstractNumId w:val="33"/>
  </w:num>
  <w:num w:numId="44">
    <w:abstractNumId w:val="31"/>
  </w:num>
  <w:num w:numId="45">
    <w:abstractNumId w:val="5"/>
  </w:num>
  <w:num w:numId="46">
    <w:abstractNumId w:val="43"/>
  </w:num>
  <w:num w:numId="47">
    <w:abstractNumId w:val="1"/>
  </w:num>
  <w:num w:numId="48">
    <w:abstractNumId w:val="22"/>
  </w:num>
  <w:num w:numId="4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EE1"/>
    <w:rsid w:val="00005321"/>
    <w:rsid w:val="0003039F"/>
    <w:rsid w:val="00030EB7"/>
    <w:rsid w:val="0003168F"/>
    <w:rsid w:val="00041769"/>
    <w:rsid w:val="000A04CD"/>
    <w:rsid w:val="000B46D2"/>
    <w:rsid w:val="000D3B0C"/>
    <w:rsid w:val="000E2722"/>
    <w:rsid w:val="00137B8C"/>
    <w:rsid w:val="001617EE"/>
    <w:rsid w:val="0016525F"/>
    <w:rsid w:val="001728F8"/>
    <w:rsid w:val="001C783D"/>
    <w:rsid w:val="00202BEE"/>
    <w:rsid w:val="00222844"/>
    <w:rsid w:val="0026151A"/>
    <w:rsid w:val="00294F62"/>
    <w:rsid w:val="002A7073"/>
    <w:rsid w:val="002D1FCE"/>
    <w:rsid w:val="002E46B2"/>
    <w:rsid w:val="002E490B"/>
    <w:rsid w:val="00313AC4"/>
    <w:rsid w:val="00347BB7"/>
    <w:rsid w:val="003B7913"/>
    <w:rsid w:val="003E59C3"/>
    <w:rsid w:val="00485EE1"/>
    <w:rsid w:val="004D03E6"/>
    <w:rsid w:val="00540F6B"/>
    <w:rsid w:val="00565D02"/>
    <w:rsid w:val="00574B17"/>
    <w:rsid w:val="005B13D9"/>
    <w:rsid w:val="005B1CF2"/>
    <w:rsid w:val="005D6864"/>
    <w:rsid w:val="005E0FC1"/>
    <w:rsid w:val="00697538"/>
    <w:rsid w:val="006A16FC"/>
    <w:rsid w:val="006B1852"/>
    <w:rsid w:val="006B1BEC"/>
    <w:rsid w:val="006C1EF4"/>
    <w:rsid w:val="00750AF5"/>
    <w:rsid w:val="007623F5"/>
    <w:rsid w:val="007666C3"/>
    <w:rsid w:val="00773A0D"/>
    <w:rsid w:val="007907BA"/>
    <w:rsid w:val="00796697"/>
    <w:rsid w:val="007A5DF2"/>
    <w:rsid w:val="007B33B9"/>
    <w:rsid w:val="007E6B00"/>
    <w:rsid w:val="00804AF3"/>
    <w:rsid w:val="00804CA0"/>
    <w:rsid w:val="00832FD0"/>
    <w:rsid w:val="00906FD0"/>
    <w:rsid w:val="00934F13"/>
    <w:rsid w:val="0094041E"/>
    <w:rsid w:val="00965605"/>
    <w:rsid w:val="00974D53"/>
    <w:rsid w:val="009770CE"/>
    <w:rsid w:val="009C42A4"/>
    <w:rsid w:val="009E3243"/>
    <w:rsid w:val="00A024B5"/>
    <w:rsid w:val="00A04670"/>
    <w:rsid w:val="00A21505"/>
    <w:rsid w:val="00A453D8"/>
    <w:rsid w:val="00A66BF6"/>
    <w:rsid w:val="00A805D4"/>
    <w:rsid w:val="00A96D74"/>
    <w:rsid w:val="00AC00BE"/>
    <w:rsid w:val="00AE2E71"/>
    <w:rsid w:val="00B033C8"/>
    <w:rsid w:val="00B74101"/>
    <w:rsid w:val="00BB3A06"/>
    <w:rsid w:val="00BC7AB8"/>
    <w:rsid w:val="00BD22B6"/>
    <w:rsid w:val="00C04197"/>
    <w:rsid w:val="00C947B8"/>
    <w:rsid w:val="00CC159C"/>
    <w:rsid w:val="00CD1E0C"/>
    <w:rsid w:val="00D00DA4"/>
    <w:rsid w:val="00D02A15"/>
    <w:rsid w:val="00D03CF9"/>
    <w:rsid w:val="00D31E54"/>
    <w:rsid w:val="00D62EFB"/>
    <w:rsid w:val="00DF28B5"/>
    <w:rsid w:val="00DF4D6E"/>
    <w:rsid w:val="00E01B60"/>
    <w:rsid w:val="00E5529D"/>
    <w:rsid w:val="00E60ADB"/>
    <w:rsid w:val="00E85CFF"/>
    <w:rsid w:val="00EB720B"/>
    <w:rsid w:val="00F11FDB"/>
    <w:rsid w:val="00F654C6"/>
    <w:rsid w:val="00FB1D36"/>
    <w:rsid w:val="00FF4D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5:docId w15:val="{06D5EAAF-90B4-489F-BD61-D0CEBF1F5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485E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85EE1"/>
    <w:rPr>
      <w:rFonts w:ascii="Tahoma" w:hAnsi="Tahoma" w:cs="Tahoma"/>
      <w:sz w:val="16"/>
      <w:szCs w:val="16"/>
    </w:rPr>
  </w:style>
  <w:style w:type="table" w:styleId="Mriekatabuky">
    <w:name w:val="Table Grid"/>
    <w:basedOn w:val="Normlnatabuka"/>
    <w:uiPriority w:val="59"/>
    <w:rsid w:val="000303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qFormat/>
    <w:rsid w:val="002E490B"/>
    <w:pPr>
      <w:ind w:left="720"/>
      <w:contextualSpacing/>
    </w:pPr>
    <w:rPr>
      <w:rFonts w:ascii="Times New Roman" w:eastAsia="Calibri" w:hAnsi="Times New Roman" w:cs="Times New Roman"/>
      <w:bCs/>
    </w:rPr>
  </w:style>
  <w:style w:type="character" w:customStyle="1" w:styleId="apple-converted-space">
    <w:name w:val="apple-converted-space"/>
    <w:rsid w:val="009C42A4"/>
  </w:style>
  <w:style w:type="paragraph" w:styleId="Normlnywebov">
    <w:name w:val="Normal (Web)"/>
    <w:basedOn w:val="Normlny"/>
    <w:uiPriority w:val="99"/>
    <w:unhideWhenUsed/>
    <w:rsid w:val="007A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A66BF6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ZarkazkladnhotextuChar">
    <w:name w:val="Zarážka základného textu Char"/>
    <w:basedOn w:val="Predvolenpsmoodseku"/>
    <w:link w:val="Zarkazkladnhotextu"/>
    <w:rsid w:val="00A66BF6"/>
    <w:rPr>
      <w:rFonts w:ascii="Calibri" w:eastAsia="Calibri" w:hAnsi="Calibri" w:cs="Times New Roman"/>
    </w:rPr>
  </w:style>
  <w:style w:type="character" w:styleId="Siln">
    <w:name w:val="Strong"/>
    <w:basedOn w:val="Predvolenpsmoodseku"/>
    <w:uiPriority w:val="22"/>
    <w:qFormat/>
    <w:rsid w:val="006B1852"/>
    <w:rPr>
      <w:b/>
      <w:bCs/>
    </w:rPr>
  </w:style>
  <w:style w:type="character" w:styleId="Zvraznenie">
    <w:name w:val="Emphasis"/>
    <w:basedOn w:val="Predvolenpsmoodseku"/>
    <w:uiPriority w:val="20"/>
    <w:qFormat/>
    <w:rsid w:val="007E6B00"/>
    <w:rPr>
      <w:i/>
      <w:iCs/>
    </w:rPr>
  </w:style>
  <w:style w:type="paragraph" w:styleId="Hlavika">
    <w:name w:val="header"/>
    <w:basedOn w:val="Normlny"/>
    <w:link w:val="HlavikaChar"/>
    <w:uiPriority w:val="99"/>
    <w:unhideWhenUsed/>
    <w:rsid w:val="00F1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F11FDB"/>
  </w:style>
  <w:style w:type="paragraph" w:styleId="Pta">
    <w:name w:val="footer"/>
    <w:basedOn w:val="Normlny"/>
    <w:link w:val="PtaChar"/>
    <w:uiPriority w:val="99"/>
    <w:unhideWhenUsed/>
    <w:rsid w:val="00F11F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F11F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7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29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0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8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95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7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19722</Words>
  <Characters>112418</Characters>
  <Application>Microsoft Office Word</Application>
  <DocSecurity>0</DocSecurity>
  <Lines>936</Lines>
  <Paragraphs>263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 Krizova</dc:creator>
  <cp:lastModifiedBy>zborovna</cp:lastModifiedBy>
  <cp:revision>17</cp:revision>
  <dcterms:created xsi:type="dcterms:W3CDTF">2018-11-05T12:54:00Z</dcterms:created>
  <dcterms:modified xsi:type="dcterms:W3CDTF">2022-01-25T07:15:00Z</dcterms:modified>
</cp:coreProperties>
</file>