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BB" w:rsidRDefault="007B49B6" w:rsidP="00B440DB">
      <w:r>
        <w:rPr>
          <w:noProof/>
          <w:lang w:eastAsia="sk-SK"/>
        </w:rPr>
        <w:drawing>
          <wp:inline distT="0" distB="0" distL="0" distR="0">
            <wp:extent cx="5753100" cy="723900"/>
            <wp:effectExtent l="1905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5"/>
        <w:gridCol w:w="4547"/>
      </w:tblGrid>
      <w:tr w:rsidR="00F305BB" w:rsidRPr="007B6C7D" w:rsidTr="00F73BED">
        <w:tc>
          <w:tcPr>
            <w:tcW w:w="4515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547" w:type="dxa"/>
          </w:tcPr>
          <w:p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:rsidTr="00F73BED">
        <w:tc>
          <w:tcPr>
            <w:tcW w:w="4515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547" w:type="dxa"/>
          </w:tcPr>
          <w:p w:rsidR="00F305BB" w:rsidRPr="001620FF" w:rsidRDefault="001620FF" w:rsidP="001620FF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0FF">
              <w:rPr>
                <w:rFonts w:ascii="Times New Roman" w:hAnsi="Times New Roman"/>
              </w:rPr>
              <w:t>1.1.1 Zvýšiť inkluzívnosť a rovnaký prístup ku kvalitnému vzdelávaniu a zlepšiť výsledky a kompetencie detí a žiakov</w:t>
            </w:r>
          </w:p>
        </w:tc>
      </w:tr>
      <w:tr w:rsidR="00410521" w:rsidRPr="007B6C7D" w:rsidTr="00F73BED">
        <w:tc>
          <w:tcPr>
            <w:tcW w:w="4515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547" w:type="dxa"/>
          </w:tcPr>
          <w:p w:rsidR="00410521" w:rsidRDefault="00626B06" w:rsidP="004105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Základná škola Sama Cambela, Školská 14, 976 13 Slovenská Ľupča</w:t>
            </w:r>
          </w:p>
        </w:tc>
      </w:tr>
      <w:tr w:rsidR="00410521" w:rsidRPr="007B6C7D" w:rsidTr="00F73BED">
        <w:tc>
          <w:tcPr>
            <w:tcW w:w="4515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547" w:type="dxa"/>
          </w:tcPr>
          <w:p w:rsidR="00410521" w:rsidRPr="00133874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 xml:space="preserve">Zvýšenie kvality vzdelávania na </w:t>
            </w:r>
            <w:r w:rsidR="00626B06">
              <w:rPr>
                <w:rFonts w:ascii="Times New Roman" w:hAnsi="Times New Roman"/>
              </w:rPr>
              <w:t>ZŠ Sama Cambela v Slovenskej Ľupči</w:t>
            </w:r>
          </w:p>
        </w:tc>
      </w:tr>
      <w:tr w:rsidR="00410521" w:rsidRPr="007B6C7D" w:rsidTr="00F73BED">
        <w:tc>
          <w:tcPr>
            <w:tcW w:w="4515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547" w:type="dxa"/>
          </w:tcPr>
          <w:p w:rsidR="00410521" w:rsidRPr="00133874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>312011R0</w:t>
            </w:r>
            <w:r w:rsidR="00626B06">
              <w:rPr>
                <w:rFonts w:ascii="Times New Roman" w:hAnsi="Times New Roman"/>
              </w:rPr>
              <w:t>70</w:t>
            </w:r>
          </w:p>
        </w:tc>
      </w:tr>
      <w:tr w:rsidR="00F305BB" w:rsidRPr="007B6C7D" w:rsidTr="00F73BED">
        <w:tc>
          <w:tcPr>
            <w:tcW w:w="4515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547" w:type="dxa"/>
          </w:tcPr>
          <w:p w:rsidR="00F305BB" w:rsidRPr="00133874" w:rsidRDefault="00594881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1389E">
              <w:rPr>
                <w:rFonts w:ascii="Times New Roman" w:hAnsi="Times New Roman"/>
                <w:b/>
                <w:bCs/>
              </w:rPr>
              <w:t>5.6.2. Pedagogický klub - čitateľské dielne s písomným výstupom</w:t>
            </w:r>
          </w:p>
        </w:tc>
      </w:tr>
      <w:tr w:rsidR="00F305BB" w:rsidRPr="007B6C7D" w:rsidTr="00F73BED">
        <w:tc>
          <w:tcPr>
            <w:tcW w:w="4515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547" w:type="dxa"/>
          </w:tcPr>
          <w:p w:rsidR="00F305BB" w:rsidRPr="00626B06" w:rsidRDefault="0054085E" w:rsidP="0054085E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AA45AD">
              <w:rPr>
                <w:rFonts w:ascii="Times New Roman" w:hAnsi="Times New Roman"/>
              </w:rPr>
              <w:t>15</w:t>
            </w:r>
            <w:r w:rsidR="00897E54" w:rsidRPr="00AA45AD">
              <w:rPr>
                <w:rFonts w:ascii="Times New Roman" w:hAnsi="Times New Roman"/>
              </w:rPr>
              <w:t>. 10. 2019</w:t>
            </w:r>
          </w:p>
        </w:tc>
      </w:tr>
      <w:tr w:rsidR="00F305BB" w:rsidRPr="007B6C7D" w:rsidTr="00F73BED">
        <w:tc>
          <w:tcPr>
            <w:tcW w:w="4515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547" w:type="dxa"/>
          </w:tcPr>
          <w:p w:rsidR="00F305BB" w:rsidRPr="00F23BEF" w:rsidRDefault="00F23BEF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F23BEF">
              <w:rPr>
                <w:rFonts w:ascii="Times New Roman" w:hAnsi="Times New Roman"/>
                <w:color w:val="000000"/>
                <w:lang w:eastAsia="sk-SK"/>
              </w:rPr>
              <w:t xml:space="preserve">ZŠ </w:t>
            </w:r>
            <w:r w:rsidR="00626B06">
              <w:rPr>
                <w:rFonts w:ascii="Times New Roman" w:hAnsi="Times New Roman"/>
                <w:color w:val="000000"/>
                <w:lang w:eastAsia="sk-SK"/>
              </w:rPr>
              <w:t>Sama Cambela</w:t>
            </w:r>
          </w:p>
        </w:tc>
      </w:tr>
      <w:tr w:rsidR="00F305BB" w:rsidRPr="007B6C7D" w:rsidTr="00F73BED">
        <w:tc>
          <w:tcPr>
            <w:tcW w:w="4515" w:type="dxa"/>
          </w:tcPr>
          <w:p w:rsidR="00F305BB" w:rsidRPr="00626B06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547" w:type="dxa"/>
          </w:tcPr>
          <w:p w:rsidR="00F305BB" w:rsidRPr="00F23BEF" w:rsidRDefault="00897E54" w:rsidP="00BB658B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AA45AD">
              <w:rPr>
                <w:rFonts w:ascii="Times New Roman" w:hAnsi="Times New Roman"/>
              </w:rPr>
              <w:t>Mgr. Marcela Kramcová</w:t>
            </w:r>
          </w:p>
        </w:tc>
      </w:tr>
      <w:tr w:rsidR="00F305BB" w:rsidRPr="007B6C7D" w:rsidTr="00F73BED">
        <w:tc>
          <w:tcPr>
            <w:tcW w:w="4515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547" w:type="dxa"/>
          </w:tcPr>
          <w:p w:rsidR="00F305BB" w:rsidRPr="00F23BEF" w:rsidRDefault="00C649A3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="00F73BED">
                <w:rPr>
                  <w:rStyle w:val="Hypertextovprepojenie"/>
                </w:rPr>
                <w:t>http://www.zsslovlupca.edu.sk/</w:t>
              </w:r>
            </w:hyperlink>
          </w:p>
        </w:tc>
      </w:tr>
      <w:tr w:rsidR="00F305BB" w:rsidRPr="007B6C7D" w:rsidTr="00F73BED">
        <w:trPr>
          <w:trHeight w:val="6419"/>
        </w:trPr>
        <w:tc>
          <w:tcPr>
            <w:tcW w:w="9062" w:type="dxa"/>
            <w:gridSpan w:val="2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:rsidR="00F305B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krátka anotácia, kľúčové slová </w:t>
            </w:r>
          </w:p>
          <w:p w:rsidR="006D5110" w:rsidRDefault="00A33B47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Čítanie s porozumením sa v nižšom sekundárnom vzdelávaní systematicky rozvíja predovšetkým v predmete slovenský jazyk a literatúra. V ďalších predmetoch je zjavné zameranie na prácu s informáciami. V predmetoch ako chémia, fyzika, geografia, dejepis, biológia, technická výchova</w:t>
            </w:r>
            <w:r w:rsidR="006D5110">
              <w:rPr>
                <w:rFonts w:ascii="Times New Roman" w:hAnsi="Times New Roman"/>
              </w:rPr>
              <w:t>, občianska náuka, informatika atď.</w:t>
            </w:r>
            <w:r>
              <w:rPr>
                <w:rFonts w:ascii="Times New Roman" w:hAnsi="Times New Roman"/>
              </w:rPr>
              <w:t xml:space="preserve"> sa vytvára priestor na rozvíjanie zručností v oblasti získavania, triedenia, analýzy a vyhodnocovania informácií z rôznych vedeckých a technologických informačných zdrojov a získané informácie spracovať, kriticky ich zhodnotiť </w:t>
            </w:r>
            <w:r w:rsidR="006D5110">
              <w:rPr>
                <w:rFonts w:ascii="Times New Roman" w:hAnsi="Times New Roman"/>
              </w:rPr>
              <w:t xml:space="preserve">z hľadiska presnosti, správnosti a spoľahlivosti. </w:t>
            </w:r>
          </w:p>
          <w:p w:rsidR="00A33B47" w:rsidRDefault="006D5110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Práca s nesúvislými informačnými textami</w:t>
            </w:r>
            <w:r w:rsidR="008269DD">
              <w:rPr>
                <w:rFonts w:ascii="Times New Roman" w:hAnsi="Times New Roman"/>
              </w:rPr>
              <w:t xml:space="preserve">, keďže sú výrazne členené a štruktúrované, </w:t>
            </w:r>
            <w:r>
              <w:rPr>
                <w:rFonts w:ascii="Times New Roman" w:hAnsi="Times New Roman"/>
              </w:rPr>
              <w:t xml:space="preserve">rozvíja schopnosť pochopiť formálnu stránku textu a zručnosť rozpoznať a pomenovať rozličné texty a určiť ich horizontálnu štruktúru. </w:t>
            </w:r>
            <w:r w:rsidR="00A33B47">
              <w:rPr>
                <w:rFonts w:ascii="Times New Roman" w:hAnsi="Times New Roman"/>
              </w:rPr>
              <w:t xml:space="preserve"> </w:t>
            </w:r>
          </w:p>
          <w:p w:rsidR="008269DD" w:rsidRDefault="004F6067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 nesúvislým informačným textom využiteľným v školskej praxi patria </w:t>
            </w:r>
            <w:r w:rsidR="008269DD">
              <w:rPr>
                <w:rFonts w:ascii="Times New Roman" w:hAnsi="Times New Roman"/>
              </w:rPr>
              <w:t xml:space="preserve">zoznamy, </w:t>
            </w:r>
            <w:r>
              <w:rPr>
                <w:rFonts w:ascii="Times New Roman" w:hAnsi="Times New Roman"/>
              </w:rPr>
              <w:t xml:space="preserve">mapy, grafy, tabuľky, schémy, </w:t>
            </w:r>
            <w:r w:rsidR="008269DD">
              <w:rPr>
                <w:rFonts w:ascii="Times New Roman" w:hAnsi="Times New Roman"/>
              </w:rPr>
              <w:t>diagramy</w:t>
            </w:r>
            <w:r>
              <w:rPr>
                <w:rFonts w:ascii="Times New Roman" w:hAnsi="Times New Roman"/>
              </w:rPr>
              <w:t>,</w:t>
            </w:r>
            <w:r w:rsidR="008269DD">
              <w:rPr>
                <w:rFonts w:ascii="Times New Roman" w:hAnsi="Times New Roman"/>
              </w:rPr>
              <w:t xml:space="preserve"> formuláre, informačné hárky, výzvy, certifikáty, vouchery.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F00CE3" w:rsidRDefault="00F00CE3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225856">
              <w:rPr>
                <w:rFonts w:ascii="Times New Roman" w:hAnsi="Times New Roman"/>
              </w:rPr>
              <w:t>Te</w:t>
            </w:r>
            <w:r w:rsidR="00225856" w:rsidRPr="00225856">
              <w:rPr>
                <w:rFonts w:ascii="Times New Roman" w:hAnsi="Times New Roman"/>
              </w:rPr>
              <w:t>xty boli volené s ohľadom na zachovanie rôznorodosti typov nesúvislých informačných textov, ich grafické usporiadanie a regionálnu aktuálnosť</w:t>
            </w:r>
            <w:r w:rsidRPr="0022585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F00CE3" w:rsidRDefault="00F00CE3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Texty sú veku primerané (určené ž</w:t>
            </w:r>
            <w:r w:rsidR="00EF5C92">
              <w:rPr>
                <w:rFonts w:ascii="Times New Roman" w:hAnsi="Times New Roman"/>
              </w:rPr>
              <w:t>iakom 2. stupňa ZŠ)</w:t>
            </w:r>
            <w:r>
              <w:rPr>
                <w:rFonts w:ascii="Times New Roman" w:hAnsi="Times New Roman"/>
              </w:rPr>
              <w:t xml:space="preserve"> </w:t>
            </w:r>
            <w:r w:rsidR="00225856">
              <w:rPr>
                <w:rFonts w:ascii="Times New Roman" w:hAnsi="Times New Roman"/>
              </w:rPr>
              <w:t>a majú praktické využitie v bežnom živote (cestovanie, stravovanie, voľný čas...)</w:t>
            </w:r>
          </w:p>
          <w:p w:rsidR="00F00CE3" w:rsidRDefault="00F00CE3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00CE3" w:rsidRDefault="00F00CE3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Kľúčové slová:</w:t>
            </w:r>
          </w:p>
          <w:p w:rsidR="003F597A" w:rsidRPr="007B6C7D" w:rsidRDefault="003F597A" w:rsidP="0022585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informačný text, </w:t>
            </w:r>
            <w:r w:rsidR="008269DD">
              <w:rPr>
                <w:rFonts w:ascii="Times New Roman" w:hAnsi="Times New Roman"/>
              </w:rPr>
              <w:t xml:space="preserve">nesúvislý text, </w:t>
            </w:r>
            <w:r w:rsidR="006D5110">
              <w:rPr>
                <w:rFonts w:ascii="Times New Roman" w:hAnsi="Times New Roman"/>
              </w:rPr>
              <w:t>práca s</w:t>
            </w:r>
            <w:r w:rsidR="00225856">
              <w:rPr>
                <w:rFonts w:ascii="Times New Roman" w:hAnsi="Times New Roman"/>
              </w:rPr>
              <w:t> </w:t>
            </w:r>
            <w:r w:rsidR="006D5110">
              <w:rPr>
                <w:rFonts w:ascii="Times New Roman" w:hAnsi="Times New Roman"/>
              </w:rPr>
              <w:t>informáciami</w:t>
            </w:r>
            <w:r w:rsidR="00225856">
              <w:rPr>
                <w:rFonts w:ascii="Times New Roman" w:hAnsi="Times New Roman"/>
              </w:rPr>
              <w:t>, tabuľka, matrica, informačný hárok, výzva, inzerát</w:t>
            </w:r>
          </w:p>
        </w:tc>
      </w:tr>
      <w:tr w:rsidR="00F305BB" w:rsidRPr="007B6C7D" w:rsidTr="00F73BED">
        <w:trPr>
          <w:trHeight w:val="6419"/>
        </w:trPr>
        <w:tc>
          <w:tcPr>
            <w:tcW w:w="9062" w:type="dxa"/>
            <w:gridSpan w:val="2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:rsidR="009678D4" w:rsidRDefault="008833A9" w:rsidP="00EA29EB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8269DD">
              <w:rPr>
                <w:rFonts w:ascii="Times New Roman" w:hAnsi="Times New Roman"/>
              </w:rPr>
              <w:t>V úvode stretnutia členovia klubu prezentovali doterajšie skúsenosti z vyučovania predmetu Čitateľsk</w:t>
            </w:r>
            <w:r w:rsidR="006D5110" w:rsidRPr="008269DD">
              <w:rPr>
                <w:rFonts w:ascii="Times New Roman" w:hAnsi="Times New Roman"/>
              </w:rPr>
              <w:t xml:space="preserve">é dielne v 5., 7. a 9. ročníku so zameraním na aktivity využívajúce nesúvislé informačné texty. </w:t>
            </w:r>
            <w:r w:rsidR="008269DD" w:rsidRPr="008269DD">
              <w:rPr>
                <w:rFonts w:ascii="Times New Roman" w:hAnsi="Times New Roman"/>
              </w:rPr>
              <w:t xml:space="preserve">Napr. žiaci v 9. ročníku pracujú s cestovným </w:t>
            </w:r>
            <w:r w:rsidR="008269DD">
              <w:rPr>
                <w:rFonts w:ascii="Times New Roman" w:hAnsi="Times New Roman"/>
              </w:rPr>
              <w:t xml:space="preserve">poriadkom, informačným </w:t>
            </w:r>
            <w:r w:rsidR="009678D4">
              <w:rPr>
                <w:rFonts w:ascii="Times New Roman" w:hAnsi="Times New Roman"/>
              </w:rPr>
              <w:t>letákom</w:t>
            </w:r>
            <w:r w:rsidR="008269DD">
              <w:rPr>
                <w:rFonts w:ascii="Times New Roman" w:hAnsi="Times New Roman"/>
              </w:rPr>
              <w:t xml:space="preserve"> </w:t>
            </w:r>
            <w:r w:rsidR="009678D4">
              <w:rPr>
                <w:rFonts w:ascii="Times New Roman" w:hAnsi="Times New Roman"/>
              </w:rPr>
              <w:t>o cenníkoch a otváracími časmi jaskýň. Žiaci majú problémy nájsť informácie v okrajových častiach takýchto textov, prípadne skombinovať informácie uvedené na rôznych miestach takýchto textov.</w:t>
            </w:r>
          </w:p>
          <w:p w:rsidR="009678D4" w:rsidRDefault="009678D4" w:rsidP="00EA29EB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Style w:val="Hypertextovprepojenie"/>
                <w:rFonts w:ascii="Times New Roman" w:hAnsi="Times New Roman"/>
                <w:color w:val="auto"/>
                <w:u w:val="none"/>
              </w:rPr>
            </w:pPr>
            <w:r>
              <w:rPr>
                <w:rFonts w:ascii="Times New Roman" w:hAnsi="Times New Roman"/>
              </w:rPr>
              <w:t>Č</w:t>
            </w:r>
            <w:r w:rsidR="008833A9" w:rsidRPr="008269DD">
              <w:rPr>
                <w:rFonts w:ascii="Times New Roman" w:hAnsi="Times New Roman"/>
              </w:rPr>
              <w:t xml:space="preserve">lenovia klubu sa </w:t>
            </w:r>
            <w:r w:rsidR="006D5110" w:rsidRPr="008269DD">
              <w:rPr>
                <w:rFonts w:ascii="Times New Roman" w:hAnsi="Times New Roman"/>
              </w:rPr>
              <w:t xml:space="preserve">prostredníctvom príručky N. Kašiarovej Podpora čitateľskej gramotnosti žiakov v základnej škole </w:t>
            </w:r>
            <w:r w:rsidR="008833A9" w:rsidRPr="008269DD">
              <w:rPr>
                <w:rFonts w:ascii="Times New Roman" w:hAnsi="Times New Roman"/>
              </w:rPr>
              <w:t>oboznámili s</w:t>
            </w:r>
            <w:r w:rsidR="006D5110" w:rsidRPr="008269DD">
              <w:rPr>
                <w:rFonts w:ascii="Times New Roman" w:hAnsi="Times New Roman"/>
              </w:rPr>
              <w:t> možnosťami využitia práce s nesúvislými informačnými textami</w:t>
            </w:r>
            <w:r w:rsidR="003E5ED7" w:rsidRPr="008269DD">
              <w:rPr>
                <w:rFonts w:ascii="Times New Roman" w:hAnsi="Times New Roman"/>
              </w:rPr>
              <w:t xml:space="preserve"> </w:t>
            </w:r>
            <w:r w:rsidR="006D5110" w:rsidRPr="008269DD">
              <w:rPr>
                <w:rFonts w:ascii="Times New Roman" w:hAnsi="Times New Roman"/>
              </w:rPr>
              <w:t xml:space="preserve">na rôznych predmetoch vyučovaných v rámci ISCED2 (dostupné na: </w:t>
            </w:r>
            <w:hyperlink r:id="rId9" w:history="1">
              <w:r w:rsidR="006D5110" w:rsidRPr="008269DD">
                <w:rPr>
                  <w:rStyle w:val="Hypertextovprepojenie"/>
                  <w:rFonts w:ascii="Times New Roman" w:hAnsi="Times New Roman"/>
                </w:rPr>
                <w:t>https://mpc-edu.sk/sites/default/files/publikacie/kasiarova_podpora_cg_zs_web.pdf</w:t>
              </w:r>
            </w:hyperlink>
            <w:r w:rsidR="004F6067" w:rsidRPr="008269DD">
              <w:rPr>
                <w:rStyle w:val="Hypertextovprepojenie"/>
                <w:rFonts w:ascii="Times New Roman" w:hAnsi="Times New Roman"/>
              </w:rPr>
              <w:t xml:space="preserve">. </w:t>
            </w:r>
            <w:r w:rsidR="004F6067" w:rsidRPr="008269DD">
              <w:rPr>
                <w:rStyle w:val="Hypertextovprepojenie"/>
                <w:rFonts w:ascii="Times New Roman" w:hAnsi="Times New Roman"/>
              </w:rPr>
              <w:br/>
            </w:r>
            <w:r w:rsidR="004F6067" w:rsidRPr="008269DD">
              <w:rPr>
                <w:rStyle w:val="Hypertextovprepojenie"/>
                <w:rFonts w:ascii="Times New Roman" w:hAnsi="Times New Roman"/>
                <w:color w:val="auto"/>
                <w:u w:val="none"/>
              </w:rPr>
              <w:t>Podľa teoretického rámca štúdie PISA by mal žiak vedieť spracovávať informácie zo súvislých, nesúvislých textov, kombinovaných (</w:t>
            </w:r>
            <w:r w:rsidR="008269DD" w:rsidRPr="008269DD">
              <w:rPr>
                <w:rStyle w:val="Hypertextovprepojenie"/>
                <w:rFonts w:ascii="Times New Roman" w:hAnsi="Times New Roman"/>
                <w:color w:val="auto"/>
                <w:u w:val="none"/>
              </w:rPr>
              <w:t>kombinácia súvislých a nesúvislých textov) a zložených textov (pozostávajúcich z viacerých samostatných textov). (</w:t>
            </w:r>
            <w:r>
              <w:rPr>
                <w:rStyle w:val="Hypertextovprepojenie"/>
                <w:rFonts w:ascii="Times New Roman" w:hAnsi="Times New Roman"/>
                <w:color w:val="auto"/>
                <w:u w:val="none"/>
              </w:rPr>
              <w:t>P</w:t>
            </w:r>
            <w:r w:rsidR="008269DD" w:rsidRPr="008269DD">
              <w:rPr>
                <w:rStyle w:val="Hypertextovprepojenie"/>
                <w:rFonts w:ascii="Times New Roman" w:hAnsi="Times New Roman"/>
                <w:color w:val="auto"/>
                <w:u w:val="none"/>
              </w:rPr>
              <w:t xml:space="preserve">odľa zdroja N. Kašiarová Čitateľská gramotnosť na vyučovaní slovenského jazyka a literatúry, dostupné na </w:t>
            </w:r>
            <w:hyperlink r:id="rId10" w:history="1">
              <w:r w:rsidR="008269DD" w:rsidRPr="008269DD">
                <w:rPr>
                  <w:rStyle w:val="Hypertextovprepojenie"/>
                  <w:rFonts w:ascii="Times New Roman" w:hAnsi="Times New Roman"/>
                </w:rPr>
                <w:t>https://mpc-edu.sk/sites/default/files/publikacie/_itate_sk__gramotnos__na_vyu_ovan_.pdf</w:t>
              </w:r>
            </w:hyperlink>
            <w:r w:rsidR="008269DD" w:rsidRPr="008269DD">
              <w:rPr>
                <w:rStyle w:val="Hypertextovprepojenie"/>
                <w:rFonts w:ascii="Times New Roman" w:hAnsi="Times New Roman"/>
                <w:color w:val="auto"/>
                <w:u w:val="none"/>
              </w:rPr>
              <w:t>)</w:t>
            </w:r>
          </w:p>
          <w:p w:rsidR="009678D4" w:rsidRDefault="009678D4" w:rsidP="00EA29EB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Style w:val="Hypertextovprepojenie"/>
                <w:rFonts w:ascii="Times New Roman" w:hAnsi="Times New Roman"/>
                <w:color w:val="auto"/>
                <w:u w:val="none"/>
              </w:rPr>
            </w:pPr>
            <w:r>
              <w:rPr>
                <w:rStyle w:val="Hypertextovprepojenie"/>
                <w:rFonts w:ascii="Times New Roman" w:hAnsi="Times New Roman"/>
                <w:color w:val="auto"/>
                <w:u w:val="none"/>
              </w:rPr>
              <w:t xml:space="preserve">Podľa tejto publikácie sa nesúvislé texty klasifikujú podľa formátu nasledovne: schémy a grafy (uvádzajú číselné a tabuľkové informácie vo vizuálnej podobe), </w:t>
            </w:r>
            <w:r w:rsidR="00541202">
              <w:rPr>
                <w:rStyle w:val="Hypertextovprepojenie"/>
                <w:rFonts w:ascii="Times New Roman" w:hAnsi="Times New Roman"/>
                <w:color w:val="auto"/>
                <w:u w:val="none"/>
              </w:rPr>
              <w:t xml:space="preserve">tabuľky a matrice (rozvrh, objednávkový formulár), diagramy (súčasť technických opisov, napr. domácich spotrebičov), mapy (cestné mapy vyznačujúce vzdialenosť a smer medzi miestami, tematické mapy), formuláre (žiadosť, štatistický dotazník, daňový, vízový formulár), informačné hárky (cestovné poriadky, cenníky, katalógy, programy), výzvy a inzeráty (inzeráty, pozvania, predvolania, upozornenia), vouchery (lístky, faktúry s informáciami dostatočnými na preukázanie platnosti vouchera), certifikáty (splnomocnenia, školské certifikáty, diplomy, </w:t>
            </w:r>
            <w:r w:rsidR="00B8312A">
              <w:rPr>
                <w:rStyle w:val="Hypertextovprepojenie"/>
                <w:rFonts w:ascii="Times New Roman" w:hAnsi="Times New Roman"/>
                <w:color w:val="auto"/>
                <w:u w:val="none"/>
              </w:rPr>
              <w:t>zmluvy)</w:t>
            </w:r>
          </w:p>
          <w:p w:rsidR="00B8312A" w:rsidRDefault="009678D4" w:rsidP="00B8312A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Hypertextovprepojenie"/>
                <w:rFonts w:ascii="Times New Roman" w:hAnsi="Times New Roman"/>
                <w:color w:val="auto"/>
                <w:u w:val="none"/>
              </w:rPr>
              <w:t>V</w:t>
            </w:r>
            <w:r w:rsidR="003E5ED7" w:rsidRPr="008269DD">
              <w:rPr>
                <w:rFonts w:ascii="Times New Roman" w:hAnsi="Times New Roman"/>
              </w:rPr>
              <w:t xml:space="preserve">ýber textov, ktoré boli zaradené do výberu v rámci tejto kategórie </w:t>
            </w:r>
            <w:r w:rsidR="00225856">
              <w:rPr>
                <w:rFonts w:ascii="Times New Roman" w:hAnsi="Times New Roman"/>
              </w:rPr>
              <w:t xml:space="preserve">zohľadňoval rôznorodosť </w:t>
            </w:r>
            <w:r w:rsidR="00080064">
              <w:rPr>
                <w:rFonts w:ascii="Times New Roman" w:hAnsi="Times New Roman"/>
              </w:rPr>
              <w:t>tohto typu textov, ako aj praktické využitie. Zvolené informačné nesúvislé texty sú informačne nasýtené, primerané veku a žiakom blízke aj regionálne.</w:t>
            </w:r>
          </w:p>
          <w:p w:rsidR="00EF5C92" w:rsidRDefault="00EF5C92" w:rsidP="00EF5C92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Default="00080064" w:rsidP="00B8312A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Členovia klubu do súboru textov zaradili:</w:t>
            </w:r>
          </w:p>
          <w:p w:rsidR="00080064" w:rsidRDefault="00080064" w:rsidP="00080064">
            <w:pPr>
              <w:pStyle w:val="Odsekzoznamu"/>
              <w:numPr>
                <w:ilvl w:val="0"/>
                <w:numId w:val="9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program kina v Banskej Bystrici (obsahuje údaje o čase, piktogramy a rôzne vysvetlivky)</w:t>
            </w:r>
          </w:p>
          <w:p w:rsidR="00080064" w:rsidRDefault="00080064" w:rsidP="00080064">
            <w:pPr>
              <w:pStyle w:val="Odsekzoznamu"/>
              <w:numPr>
                <w:ilvl w:val="0"/>
                <w:numId w:val="9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jedálny lístok školskej jedálne vrátane informácií o alergénoch</w:t>
            </w:r>
          </w:p>
          <w:p w:rsidR="00080064" w:rsidRDefault="00080064" w:rsidP="00080064">
            <w:pPr>
              <w:pStyle w:val="Odsekzoznamu"/>
              <w:numPr>
                <w:ilvl w:val="0"/>
                <w:numId w:val="9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upozornenie o pravidlách stravovania sa v školskej jedálni (objednávanie, odhlasovanie obedov, predaj stravných lístkov...)</w:t>
            </w:r>
          </w:p>
          <w:p w:rsidR="00080064" w:rsidRDefault="00080064" w:rsidP="00080064">
            <w:pPr>
              <w:pStyle w:val="Odsekzoznamu"/>
              <w:numPr>
                <w:ilvl w:val="0"/>
                <w:numId w:val="9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pokladničný blok</w:t>
            </w:r>
          </w:p>
          <w:p w:rsidR="00080064" w:rsidRDefault="00080064" w:rsidP="00080064">
            <w:pPr>
              <w:pStyle w:val="Odsekzoznamu"/>
              <w:numPr>
                <w:ilvl w:val="0"/>
                <w:numId w:val="9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menu z pizzerie</w:t>
            </w:r>
          </w:p>
          <w:p w:rsidR="00080064" w:rsidRDefault="00EF5C92" w:rsidP="00080064">
            <w:pPr>
              <w:pStyle w:val="Odsekzoznamu"/>
              <w:numPr>
                <w:ilvl w:val="0"/>
                <w:numId w:val="9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pozvánka na súťaž vo varení „Luteránskej procesie“</w:t>
            </w:r>
          </w:p>
          <w:p w:rsidR="00EF5C92" w:rsidRDefault="00EF5C92" w:rsidP="00080064">
            <w:pPr>
              <w:pStyle w:val="Odsekzoznamu"/>
              <w:numPr>
                <w:ilvl w:val="0"/>
                <w:numId w:val="9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informačný leták o organizovaní „Horského behu okolo Selčianskeho dielu“</w:t>
            </w:r>
          </w:p>
          <w:p w:rsidR="00EF5C92" w:rsidRDefault="00EF5C92" w:rsidP="00080064">
            <w:pPr>
              <w:pStyle w:val="Odsekzoznamu"/>
              <w:numPr>
                <w:ilvl w:val="0"/>
                <w:numId w:val="9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informačný leták o cyklopretekoch v Priechode</w:t>
            </w:r>
          </w:p>
          <w:p w:rsidR="00EF5C92" w:rsidRDefault="00EF5C92" w:rsidP="00080064">
            <w:pPr>
              <w:pStyle w:val="Odsekzoznamu"/>
              <w:numPr>
                <w:ilvl w:val="0"/>
                <w:numId w:val="9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cestovné poriadky vlakov a autobusov zo/do Slovenskej Ľupče</w:t>
            </w:r>
          </w:p>
          <w:p w:rsidR="00EF5C92" w:rsidRDefault="00EF5C92" w:rsidP="00080064">
            <w:pPr>
              <w:pStyle w:val="Odsekzoznamu"/>
              <w:numPr>
                <w:ilvl w:val="0"/>
                <w:numId w:val="9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dráhu spoja rýchlika Tajov</w:t>
            </w:r>
          </w:p>
          <w:p w:rsidR="00EF5C92" w:rsidRPr="00EF5C92" w:rsidRDefault="00EF5C92" w:rsidP="00EF5C92">
            <w:pPr>
              <w:tabs>
                <w:tab w:val="left" w:pos="1114"/>
              </w:tabs>
              <w:spacing w:after="0" w:line="240" w:lineRule="auto"/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Zdrojom informačných nesúvislých textov boli internetové stránky našej školy, obce S. Ľupča, obcí v okolí, reštauráci</w:t>
            </w:r>
            <w:r w:rsidR="00351DA2">
              <w:rPr>
                <w:rFonts w:ascii="Times New Roman" w:hAnsi="Times New Roman"/>
              </w:rPr>
              <w:t>e a kina v Banskej Bystrici, železníc SR a pod.</w:t>
            </w:r>
          </w:p>
          <w:p w:rsidR="00EF5C92" w:rsidRPr="00351DA2" w:rsidRDefault="00351DA2" w:rsidP="00351DA2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</w:t>
            </w:r>
            <w:r w:rsidRPr="00351DA2">
              <w:rPr>
                <w:rFonts w:ascii="Times New Roman" w:hAnsi="Times New Roman"/>
              </w:rPr>
              <w:t xml:space="preserve">Texty budú súčasťou Písomného výstupu pedagogického klubu Čitateľské dielne </w:t>
            </w:r>
            <w:r>
              <w:rPr>
                <w:rFonts w:ascii="Times New Roman" w:hAnsi="Times New Roman"/>
              </w:rPr>
              <w:br/>
              <w:t xml:space="preserve">             </w:t>
            </w:r>
            <w:r w:rsidRPr="00351DA2">
              <w:rPr>
                <w:rFonts w:ascii="Times New Roman" w:hAnsi="Times New Roman"/>
              </w:rPr>
              <w:t>v januári 2020</w:t>
            </w:r>
          </w:p>
        </w:tc>
      </w:tr>
      <w:tr w:rsidR="00F305BB" w:rsidRPr="007B6C7D" w:rsidTr="00F73BED">
        <w:trPr>
          <w:trHeight w:val="6419"/>
        </w:trPr>
        <w:tc>
          <w:tcPr>
            <w:tcW w:w="9062" w:type="dxa"/>
            <w:gridSpan w:val="2"/>
          </w:tcPr>
          <w:p w:rsidR="00F305BB" w:rsidRPr="00F234C9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Závery a odporúčania:</w:t>
            </w:r>
          </w:p>
          <w:p w:rsidR="00B8312A" w:rsidRDefault="00F234C9" w:rsidP="00F234C9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CB3562">
              <w:rPr>
                <w:rFonts w:ascii="Times New Roman" w:hAnsi="Times New Roman"/>
              </w:rPr>
              <w:t>Výstup z tohto stretnutia pedagogického klubu</w:t>
            </w:r>
            <w:r w:rsidR="00CB3562" w:rsidRPr="00CB3562">
              <w:rPr>
                <w:rFonts w:ascii="Times New Roman" w:hAnsi="Times New Roman"/>
              </w:rPr>
              <w:t xml:space="preserve"> – Čitateľské dielne </w:t>
            </w:r>
            <w:r w:rsidR="00CB3562">
              <w:rPr>
                <w:rFonts w:ascii="Times New Roman" w:hAnsi="Times New Roman"/>
              </w:rPr>
              <w:t>predstavuje východiskový materiál pre ďalšie stretnuti</w:t>
            </w:r>
            <w:r w:rsidR="00B8312A">
              <w:rPr>
                <w:rFonts w:ascii="Times New Roman" w:hAnsi="Times New Roman"/>
              </w:rPr>
              <w:t>a</w:t>
            </w:r>
            <w:r w:rsidR="00CB3562">
              <w:rPr>
                <w:rFonts w:ascii="Times New Roman" w:hAnsi="Times New Roman"/>
              </w:rPr>
              <w:t xml:space="preserve">, na ktorom členovia klubu pripravia didaktický materiál (pracovný list) s uplatnením niektorých čitateľských stratégií vhodných pre </w:t>
            </w:r>
            <w:r w:rsidR="00B8312A">
              <w:rPr>
                <w:rFonts w:ascii="Times New Roman" w:hAnsi="Times New Roman"/>
              </w:rPr>
              <w:t>nesúvislé</w:t>
            </w:r>
            <w:r w:rsidR="00CB3562">
              <w:rPr>
                <w:rFonts w:ascii="Times New Roman" w:hAnsi="Times New Roman"/>
              </w:rPr>
              <w:t xml:space="preserve"> informačné texty.</w:t>
            </w:r>
            <w:r w:rsidR="00621E18" w:rsidRPr="00621E18">
              <w:rPr>
                <w:rFonts w:ascii="Times New Roman" w:hAnsi="Times New Roman"/>
              </w:rPr>
              <w:t xml:space="preserve"> </w:t>
            </w:r>
          </w:p>
          <w:p w:rsidR="00F305BB" w:rsidRPr="007B6C7D" w:rsidRDefault="00B8312A" w:rsidP="00351DA2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Niektoré zo spomínaných informačných nesúvislých textov sú zahrnuté v učive slovenského jazyka a literatúry ako slohové útvary. Podľa výskumov PISA sa predpokladá, že s nimi príde 15-ročný žiak do kontaktu v bežnom živote alebo počas štúdia, je </w:t>
            </w:r>
            <w:r w:rsidR="00351DA2">
              <w:rPr>
                <w:rFonts w:ascii="Times New Roman" w:hAnsi="Times New Roman"/>
              </w:rPr>
              <w:t>možné</w:t>
            </w:r>
            <w:r>
              <w:rPr>
                <w:rFonts w:ascii="Times New Roman" w:hAnsi="Times New Roman"/>
              </w:rPr>
              <w:t xml:space="preserve"> zaradiť </w:t>
            </w:r>
            <w:r w:rsidR="00351DA2">
              <w:rPr>
                <w:rFonts w:ascii="Times New Roman" w:hAnsi="Times New Roman"/>
              </w:rPr>
              <w:t xml:space="preserve">takýto typ textov </w:t>
            </w:r>
            <w:r>
              <w:rPr>
                <w:rFonts w:ascii="Times New Roman" w:hAnsi="Times New Roman"/>
              </w:rPr>
              <w:t xml:space="preserve">do vyučovania na všetkých vyučovacích predmetoch v rámci </w:t>
            </w:r>
            <w:r w:rsidR="00351DA2">
              <w:rPr>
                <w:rFonts w:ascii="Times New Roman" w:hAnsi="Times New Roman"/>
              </w:rPr>
              <w:t>ISCED2 a pravidelne s nimi pracovať</w:t>
            </w:r>
            <w:r w:rsidR="00CB3562">
              <w:rPr>
                <w:rFonts w:ascii="Times New Roman" w:hAnsi="Times New Roman"/>
              </w:rPr>
              <w:t>.</w:t>
            </w:r>
            <w:r w:rsidR="00351DA2">
              <w:rPr>
                <w:rFonts w:ascii="Times New Roman" w:hAnsi="Times New Roman"/>
              </w:rPr>
              <w:t xml:space="preserve"> Z tohto dôvodu považujeme za vhodné zaradiť ich aj do vyučovacích materiálov v rámci predmetu Čitateľské dielne.</w:t>
            </w:r>
          </w:p>
        </w:tc>
      </w:tr>
    </w:tbl>
    <w:p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19"/>
        <w:gridCol w:w="5043"/>
      </w:tblGrid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:rsidR="00F305BB" w:rsidRPr="00AA45AD" w:rsidRDefault="006979C5" w:rsidP="00B8312A">
            <w:pPr>
              <w:tabs>
                <w:tab w:val="left" w:pos="1114"/>
              </w:tabs>
              <w:spacing w:after="0" w:line="240" w:lineRule="auto"/>
            </w:pPr>
            <w:r w:rsidRPr="00AA45AD">
              <w:t>...</w:t>
            </w:r>
            <w:r w:rsidR="00B8312A" w:rsidRPr="00AA45AD">
              <w:t>Mgr. Marcela Kramcová</w:t>
            </w:r>
            <w:r w:rsidRPr="00AA45AD">
              <w:t>.......</w:t>
            </w:r>
          </w:p>
        </w:tc>
      </w:tr>
      <w:tr w:rsidR="006979C5" w:rsidRPr="007B6C7D" w:rsidTr="007B6C7D">
        <w:tc>
          <w:tcPr>
            <w:tcW w:w="4077" w:type="dxa"/>
          </w:tcPr>
          <w:p w:rsidR="006979C5" w:rsidRPr="007B6C7D" w:rsidRDefault="006979C5" w:rsidP="006979C5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6979C5" w:rsidRPr="00AA45AD" w:rsidRDefault="006979C5" w:rsidP="00CB3562">
            <w:pPr>
              <w:tabs>
                <w:tab w:val="left" w:pos="1114"/>
              </w:tabs>
              <w:spacing w:after="0" w:line="240" w:lineRule="auto"/>
            </w:pPr>
            <w:r w:rsidRPr="00AA45AD">
              <w:t>...</w:t>
            </w:r>
            <w:r w:rsidR="00CB3562" w:rsidRPr="00AA45AD">
              <w:t>1</w:t>
            </w:r>
            <w:r w:rsidR="00B8312A" w:rsidRPr="00AA45AD">
              <w:t>5</w:t>
            </w:r>
            <w:r w:rsidR="00CB3562" w:rsidRPr="00AA45AD">
              <w:t>. 10. 2019</w:t>
            </w:r>
            <w:r w:rsidRPr="00AA45AD">
              <w:t>...........</w:t>
            </w:r>
          </w:p>
        </w:tc>
      </w:tr>
      <w:tr w:rsidR="006979C5" w:rsidRPr="007B6C7D" w:rsidTr="007B6C7D">
        <w:tc>
          <w:tcPr>
            <w:tcW w:w="4077" w:type="dxa"/>
          </w:tcPr>
          <w:p w:rsidR="006979C5" w:rsidRPr="00594881" w:rsidRDefault="006979C5" w:rsidP="006979C5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594881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6979C5" w:rsidRPr="003534AF" w:rsidRDefault="006979C5" w:rsidP="006979C5">
            <w:pPr>
              <w:tabs>
                <w:tab w:val="left" w:pos="1114"/>
              </w:tabs>
              <w:spacing w:after="0" w:line="240" w:lineRule="auto"/>
            </w:pPr>
            <w:r w:rsidRPr="003534AF">
              <w:t>............................</w:t>
            </w:r>
          </w:p>
        </w:tc>
      </w:tr>
      <w:tr w:rsidR="006979C5" w:rsidRPr="007B6C7D" w:rsidTr="007B6C7D">
        <w:tc>
          <w:tcPr>
            <w:tcW w:w="4077" w:type="dxa"/>
          </w:tcPr>
          <w:p w:rsidR="006979C5" w:rsidRPr="007B6C7D" w:rsidRDefault="006979C5" w:rsidP="006979C5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:rsidR="006979C5" w:rsidRPr="003534AF" w:rsidRDefault="006979C5" w:rsidP="006979C5">
            <w:pPr>
              <w:tabs>
                <w:tab w:val="left" w:pos="1114"/>
              </w:tabs>
              <w:spacing w:after="0" w:line="240" w:lineRule="auto"/>
            </w:pPr>
            <w:r w:rsidRPr="003534AF">
              <w:t>............................</w:t>
            </w:r>
          </w:p>
        </w:tc>
      </w:tr>
      <w:tr w:rsidR="006979C5" w:rsidRPr="007B6C7D" w:rsidTr="007B6C7D">
        <w:tc>
          <w:tcPr>
            <w:tcW w:w="4077" w:type="dxa"/>
          </w:tcPr>
          <w:p w:rsidR="006979C5" w:rsidRPr="007B6C7D" w:rsidRDefault="006979C5" w:rsidP="006979C5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6979C5" w:rsidRPr="003534AF" w:rsidRDefault="006979C5" w:rsidP="003534AF">
            <w:pPr>
              <w:tabs>
                <w:tab w:val="left" w:pos="1114"/>
              </w:tabs>
              <w:spacing w:after="0" w:line="240" w:lineRule="auto"/>
            </w:pPr>
            <w:r w:rsidRPr="003534AF">
              <w:t>...</w:t>
            </w:r>
            <w:r w:rsidR="003534AF">
              <w:t>16.10. 2019</w:t>
            </w:r>
            <w:r w:rsidRPr="003534AF">
              <w:t>.....</w:t>
            </w:r>
          </w:p>
        </w:tc>
      </w:tr>
      <w:tr w:rsidR="006979C5" w:rsidRPr="007B6C7D" w:rsidTr="007B6C7D">
        <w:tc>
          <w:tcPr>
            <w:tcW w:w="4077" w:type="dxa"/>
          </w:tcPr>
          <w:p w:rsidR="006979C5" w:rsidRPr="007B6C7D" w:rsidRDefault="006979C5" w:rsidP="006979C5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6979C5" w:rsidRPr="003534AF" w:rsidRDefault="006979C5" w:rsidP="006979C5">
            <w:pPr>
              <w:tabs>
                <w:tab w:val="left" w:pos="1114"/>
              </w:tabs>
              <w:spacing w:after="0" w:line="240" w:lineRule="auto"/>
            </w:pPr>
            <w:r w:rsidRPr="003534AF">
              <w:t>............................</w:t>
            </w:r>
          </w:p>
        </w:tc>
      </w:tr>
    </w:tbl>
    <w:p w:rsidR="00F305BB" w:rsidRDefault="00F305BB" w:rsidP="00B440DB">
      <w:pPr>
        <w:tabs>
          <w:tab w:val="left" w:pos="1114"/>
        </w:tabs>
      </w:pPr>
    </w:p>
    <w:p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:rsidR="00F305BB" w:rsidRDefault="00F305BB" w:rsidP="00B440DB">
      <w:pPr>
        <w:tabs>
          <w:tab w:val="left" w:pos="1114"/>
        </w:tabs>
      </w:pPr>
    </w:p>
    <w:p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F305BB" w:rsidRDefault="00F305BB" w:rsidP="00D0796E">
      <w:r w:rsidRPr="00D0796E">
        <w:rPr>
          <w:rFonts w:ascii="Times New Roman" w:hAnsi="Times New Roman"/>
        </w:rPr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7B49B6">
        <w:rPr>
          <w:noProof/>
          <w:lang w:eastAsia="sk-SK"/>
        </w:rPr>
        <w:drawing>
          <wp:inline distT="0" distB="0" distL="0" distR="0">
            <wp:extent cx="5753100" cy="800100"/>
            <wp:effectExtent l="1905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F305BB" w:rsidRPr="001620FF" w:rsidRDefault="001620FF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1.1.1 Zvýšiť inkluzívnosť a rovnaký prístup ku kvalitnému vzdelávaniu a zlepšiť výsledky a kompetencie detí a žiakov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F305BB" w:rsidRPr="007B6C7D" w:rsidRDefault="00594881" w:rsidP="001745A4">
            <w:pPr>
              <w:rPr>
                <w:spacing w:val="20"/>
                <w:sz w:val="20"/>
                <w:szCs w:val="20"/>
              </w:rPr>
            </w:pPr>
            <w:r w:rsidRPr="00594881">
              <w:rPr>
                <w:spacing w:val="20"/>
                <w:sz w:val="20"/>
                <w:szCs w:val="20"/>
              </w:rPr>
              <w:t>Základná škola Sama Cambela, Školská 14, 976 13 Slovenská Ľupča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F305BB" w:rsidRPr="007B6C7D" w:rsidRDefault="00F23BEF" w:rsidP="001745A4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Zvýšenie kvality vzdelávania na Z</w:t>
            </w:r>
            <w:r w:rsidR="003204A9">
              <w:rPr>
                <w:spacing w:val="20"/>
                <w:sz w:val="20"/>
                <w:szCs w:val="20"/>
              </w:rPr>
              <w:t>Š Sama Cambela v Slovenskej Ľupči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F305BB" w:rsidRPr="007B6C7D" w:rsidRDefault="00F23BEF" w:rsidP="001745A4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312011R0</w:t>
            </w:r>
            <w:r w:rsidR="003204A9">
              <w:rPr>
                <w:spacing w:val="20"/>
                <w:sz w:val="20"/>
                <w:szCs w:val="20"/>
              </w:rPr>
              <w:t>70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F305BB" w:rsidRPr="00594881" w:rsidRDefault="00594881" w:rsidP="001745A4">
            <w:pPr>
              <w:rPr>
                <w:b/>
                <w:bCs/>
                <w:spacing w:val="20"/>
                <w:sz w:val="20"/>
                <w:szCs w:val="20"/>
              </w:rPr>
            </w:pPr>
            <w:r w:rsidRPr="00594881">
              <w:rPr>
                <w:b/>
                <w:bCs/>
                <w:spacing w:val="20"/>
                <w:sz w:val="20"/>
                <w:szCs w:val="20"/>
              </w:rPr>
              <w:t>5.6.2. Pedagogický klub - čitateľské dielne s písomným výstupom</w:t>
            </w:r>
          </w:p>
        </w:tc>
      </w:tr>
    </w:tbl>
    <w:p w:rsidR="00F305BB" w:rsidRDefault="00F305BB" w:rsidP="00D0796E"/>
    <w:p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:rsidR="00F305BB" w:rsidRDefault="00F305BB" w:rsidP="00D0796E"/>
    <w:p w:rsidR="00F305BB" w:rsidRDefault="00F305BB" w:rsidP="00D0796E">
      <w:r>
        <w:t>Miesto konania stretnutia:</w:t>
      </w:r>
      <w:r w:rsidR="00F23BEF">
        <w:t xml:space="preserve"> </w:t>
      </w:r>
      <w:r w:rsidR="00F23BEF" w:rsidRPr="00F23BEF">
        <w:t xml:space="preserve">ZŠ </w:t>
      </w:r>
      <w:r w:rsidR="003204A9">
        <w:t>Sama Cambela</w:t>
      </w:r>
      <w:bookmarkStart w:id="0" w:name="_GoBack"/>
      <w:bookmarkEnd w:id="0"/>
    </w:p>
    <w:p w:rsidR="00F305BB" w:rsidRPr="003534AF" w:rsidRDefault="00F305BB" w:rsidP="00D0796E">
      <w:r w:rsidRPr="003534AF">
        <w:t>Dátum konania stretnutia:</w:t>
      </w:r>
      <w:r w:rsidR="00F23BEF" w:rsidRPr="003534AF">
        <w:t xml:space="preserve"> </w:t>
      </w:r>
      <w:r w:rsidR="003204A9" w:rsidRPr="003534AF">
        <w:t>...</w:t>
      </w:r>
      <w:r w:rsidR="00F234C9" w:rsidRPr="003534AF">
        <w:t>1</w:t>
      </w:r>
      <w:r w:rsidR="00B8312A" w:rsidRPr="003534AF">
        <w:t>5</w:t>
      </w:r>
      <w:r w:rsidR="00F234C9" w:rsidRPr="003534AF">
        <w:t>. 10. 2019</w:t>
      </w:r>
      <w:r w:rsidR="003204A9" w:rsidRPr="003534AF">
        <w:t>......</w:t>
      </w:r>
    </w:p>
    <w:p w:rsidR="00F305BB" w:rsidRDefault="00F305BB" w:rsidP="00D0796E">
      <w:r w:rsidRPr="003534AF">
        <w:t xml:space="preserve">Trvanie stretnutia: </w:t>
      </w:r>
      <w:r w:rsidR="003204A9" w:rsidRPr="003534AF">
        <w:t>....</w:t>
      </w:r>
      <w:r w:rsidR="00F234C9" w:rsidRPr="003534AF">
        <w:t>14,00 – 17,00</w:t>
      </w:r>
      <w:r w:rsidR="00CB3562" w:rsidRPr="003534AF">
        <w:t xml:space="preserve"> hod. </w:t>
      </w:r>
      <w:r w:rsidR="003204A9" w:rsidRPr="003534AF">
        <w:t>....</w:t>
      </w:r>
      <w:r w:rsidR="008727CF" w:rsidRPr="003534AF">
        <w:t>.</w:t>
      </w:r>
    </w:p>
    <w:p w:rsidR="00F305BB" w:rsidRDefault="00F305BB" w:rsidP="00D0796E"/>
    <w:p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>
            <w:r w:rsidRPr="007B6C7D">
              <w:t>č.</w:t>
            </w:r>
          </w:p>
        </w:tc>
        <w:tc>
          <w:tcPr>
            <w:tcW w:w="3935" w:type="dxa"/>
          </w:tcPr>
          <w:p w:rsidR="0000510A" w:rsidRPr="007B6C7D" w:rsidRDefault="0000510A" w:rsidP="001745A4">
            <w:r w:rsidRPr="007B6C7D">
              <w:t>Meno a priezvisko</w:t>
            </w:r>
          </w:p>
        </w:tc>
        <w:tc>
          <w:tcPr>
            <w:tcW w:w="2427" w:type="dxa"/>
          </w:tcPr>
          <w:p w:rsidR="0000510A" w:rsidRPr="007B6C7D" w:rsidRDefault="0000510A" w:rsidP="001745A4">
            <w:r w:rsidRPr="007B6C7D">
              <w:t>Podpis</w:t>
            </w:r>
          </w:p>
        </w:tc>
        <w:tc>
          <w:tcPr>
            <w:tcW w:w="2306" w:type="dxa"/>
          </w:tcPr>
          <w:p w:rsidR="0000510A" w:rsidRPr="007B6C7D" w:rsidRDefault="0000510A" w:rsidP="001745A4">
            <w:r>
              <w:t>Inštitúcia</w:t>
            </w:r>
          </w:p>
        </w:tc>
      </w:tr>
      <w:tr w:rsidR="00F23BEF" w:rsidRPr="007B6C7D" w:rsidTr="00E732ED">
        <w:trPr>
          <w:trHeight w:val="337"/>
        </w:trPr>
        <w:tc>
          <w:tcPr>
            <w:tcW w:w="544" w:type="dxa"/>
          </w:tcPr>
          <w:p w:rsidR="00F23BEF" w:rsidRPr="007B6C7D" w:rsidRDefault="00F23BEF" w:rsidP="001745A4">
            <w:r>
              <w:t>1.</w:t>
            </w:r>
          </w:p>
        </w:tc>
        <w:tc>
          <w:tcPr>
            <w:tcW w:w="3935" w:type="dxa"/>
            <w:vAlign w:val="bottom"/>
          </w:tcPr>
          <w:p w:rsidR="00F23BEF" w:rsidRDefault="00F234C9" w:rsidP="00F234C9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Mgr. Marcel Hlaváč</w:t>
            </w:r>
          </w:p>
        </w:tc>
        <w:tc>
          <w:tcPr>
            <w:tcW w:w="2427" w:type="dxa"/>
          </w:tcPr>
          <w:p w:rsidR="00F23BEF" w:rsidRPr="007B6C7D" w:rsidRDefault="00F23BEF" w:rsidP="001745A4"/>
        </w:tc>
        <w:tc>
          <w:tcPr>
            <w:tcW w:w="2306" w:type="dxa"/>
          </w:tcPr>
          <w:p w:rsidR="00F23BEF" w:rsidRPr="007B6C7D" w:rsidRDefault="003204A9" w:rsidP="001745A4">
            <w:r>
              <w:t>ZŠ Sama Cambela</w:t>
            </w:r>
          </w:p>
        </w:tc>
      </w:tr>
      <w:tr w:rsidR="003204A9" w:rsidRPr="007B6C7D" w:rsidTr="00E732ED">
        <w:trPr>
          <w:trHeight w:val="337"/>
        </w:trPr>
        <w:tc>
          <w:tcPr>
            <w:tcW w:w="544" w:type="dxa"/>
          </w:tcPr>
          <w:p w:rsidR="003204A9" w:rsidRPr="007B6C7D" w:rsidRDefault="003204A9" w:rsidP="003204A9">
            <w:r>
              <w:t>2.</w:t>
            </w:r>
          </w:p>
        </w:tc>
        <w:tc>
          <w:tcPr>
            <w:tcW w:w="3935" w:type="dxa"/>
            <w:vAlign w:val="bottom"/>
          </w:tcPr>
          <w:p w:rsidR="003204A9" w:rsidRDefault="00F234C9" w:rsidP="003204A9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PhDr. Jana Jamrišková</w:t>
            </w:r>
          </w:p>
        </w:tc>
        <w:tc>
          <w:tcPr>
            <w:tcW w:w="2427" w:type="dxa"/>
          </w:tcPr>
          <w:p w:rsidR="003204A9" w:rsidRPr="007B6C7D" w:rsidRDefault="003204A9" w:rsidP="003204A9"/>
        </w:tc>
        <w:tc>
          <w:tcPr>
            <w:tcW w:w="2306" w:type="dxa"/>
          </w:tcPr>
          <w:p w:rsidR="003204A9" w:rsidRDefault="003204A9" w:rsidP="003204A9">
            <w:r w:rsidRPr="00223628">
              <w:t>ZŠ Sama Cambela</w:t>
            </w:r>
          </w:p>
        </w:tc>
      </w:tr>
      <w:tr w:rsidR="003204A9" w:rsidRPr="007B6C7D" w:rsidTr="00E732ED">
        <w:trPr>
          <w:trHeight w:val="337"/>
        </w:trPr>
        <w:tc>
          <w:tcPr>
            <w:tcW w:w="544" w:type="dxa"/>
          </w:tcPr>
          <w:p w:rsidR="003204A9" w:rsidRPr="007B6C7D" w:rsidRDefault="003204A9" w:rsidP="003204A9">
            <w:r>
              <w:t>3.</w:t>
            </w:r>
          </w:p>
        </w:tc>
        <w:tc>
          <w:tcPr>
            <w:tcW w:w="3935" w:type="dxa"/>
            <w:vAlign w:val="bottom"/>
          </w:tcPr>
          <w:p w:rsidR="003204A9" w:rsidRDefault="00F234C9" w:rsidP="003204A9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Mgr. Marcela Kramcová</w:t>
            </w:r>
          </w:p>
        </w:tc>
        <w:tc>
          <w:tcPr>
            <w:tcW w:w="2427" w:type="dxa"/>
          </w:tcPr>
          <w:p w:rsidR="003204A9" w:rsidRPr="007B6C7D" w:rsidRDefault="003204A9" w:rsidP="003204A9"/>
        </w:tc>
        <w:tc>
          <w:tcPr>
            <w:tcW w:w="2306" w:type="dxa"/>
          </w:tcPr>
          <w:p w:rsidR="003204A9" w:rsidRDefault="003204A9" w:rsidP="003204A9">
            <w:r w:rsidRPr="00223628">
              <w:t>ZŠ Sama Cambela</w:t>
            </w:r>
          </w:p>
        </w:tc>
      </w:tr>
      <w:tr w:rsidR="003204A9" w:rsidRPr="007B6C7D" w:rsidTr="00E732ED">
        <w:trPr>
          <w:trHeight w:val="337"/>
        </w:trPr>
        <w:tc>
          <w:tcPr>
            <w:tcW w:w="544" w:type="dxa"/>
          </w:tcPr>
          <w:p w:rsidR="003204A9" w:rsidRPr="007B6C7D" w:rsidRDefault="003204A9" w:rsidP="003204A9">
            <w:r>
              <w:t>4.</w:t>
            </w:r>
          </w:p>
        </w:tc>
        <w:tc>
          <w:tcPr>
            <w:tcW w:w="3935" w:type="dxa"/>
            <w:vAlign w:val="bottom"/>
          </w:tcPr>
          <w:p w:rsidR="003204A9" w:rsidRDefault="003204A9" w:rsidP="003204A9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427" w:type="dxa"/>
          </w:tcPr>
          <w:p w:rsidR="003204A9" w:rsidRPr="007B6C7D" w:rsidRDefault="003204A9" w:rsidP="003204A9"/>
        </w:tc>
        <w:tc>
          <w:tcPr>
            <w:tcW w:w="2306" w:type="dxa"/>
          </w:tcPr>
          <w:p w:rsidR="003204A9" w:rsidRDefault="003204A9" w:rsidP="003204A9"/>
        </w:tc>
      </w:tr>
      <w:tr w:rsidR="00F23BEF" w:rsidRPr="007B6C7D" w:rsidTr="00E732ED">
        <w:trPr>
          <w:trHeight w:val="355"/>
        </w:trPr>
        <w:tc>
          <w:tcPr>
            <w:tcW w:w="544" w:type="dxa"/>
          </w:tcPr>
          <w:p w:rsidR="00F23BEF" w:rsidRPr="007B6C7D" w:rsidRDefault="00F23BEF" w:rsidP="001745A4">
            <w:r>
              <w:lastRenderedPageBreak/>
              <w:t>5.</w:t>
            </w:r>
          </w:p>
        </w:tc>
        <w:tc>
          <w:tcPr>
            <w:tcW w:w="3935" w:type="dxa"/>
            <w:vAlign w:val="bottom"/>
          </w:tcPr>
          <w:p w:rsidR="00F23BEF" w:rsidRDefault="00F23BEF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427" w:type="dxa"/>
          </w:tcPr>
          <w:p w:rsidR="00F23BEF" w:rsidRPr="007B6C7D" w:rsidRDefault="00F23BEF" w:rsidP="001745A4"/>
        </w:tc>
        <w:tc>
          <w:tcPr>
            <w:tcW w:w="2306" w:type="dxa"/>
          </w:tcPr>
          <w:p w:rsidR="00F23BEF" w:rsidRPr="007B6C7D" w:rsidRDefault="00F23BEF" w:rsidP="001745A4"/>
        </w:tc>
      </w:tr>
      <w:tr w:rsidR="00F23BEF" w:rsidRPr="007B6C7D" w:rsidTr="00E732ED">
        <w:trPr>
          <w:trHeight w:val="355"/>
        </w:trPr>
        <w:tc>
          <w:tcPr>
            <w:tcW w:w="544" w:type="dxa"/>
          </w:tcPr>
          <w:p w:rsidR="00F23BEF" w:rsidRPr="007B6C7D" w:rsidRDefault="00F23BEF" w:rsidP="001745A4">
            <w:r>
              <w:t>6.</w:t>
            </w:r>
          </w:p>
        </w:tc>
        <w:tc>
          <w:tcPr>
            <w:tcW w:w="3935" w:type="dxa"/>
            <w:vAlign w:val="bottom"/>
          </w:tcPr>
          <w:p w:rsidR="00F23BEF" w:rsidRDefault="00F23BEF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427" w:type="dxa"/>
          </w:tcPr>
          <w:p w:rsidR="00F23BEF" w:rsidRPr="007B6C7D" w:rsidRDefault="00F23BEF" w:rsidP="001745A4"/>
        </w:tc>
        <w:tc>
          <w:tcPr>
            <w:tcW w:w="2306" w:type="dxa"/>
          </w:tcPr>
          <w:p w:rsidR="00F23BEF" w:rsidRPr="007B6C7D" w:rsidRDefault="00F23BEF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CC6364" w:rsidP="001745A4">
            <w:r>
              <w:t>7.</w:t>
            </w:r>
          </w:p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CC6364" w:rsidP="001745A4">
            <w:r>
              <w:t>8.</w:t>
            </w:r>
          </w:p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7A6CFA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</w:tbl>
    <w:p w:rsidR="00F305BB" w:rsidRPr="006A3977" w:rsidRDefault="00F305BB" w:rsidP="00D0796E">
      <w:pPr>
        <w:jc w:val="both"/>
        <w:rPr>
          <w:rFonts w:ascii="Arial" w:hAnsi="Arial" w:cs="Arial"/>
          <w:bCs/>
          <w:sz w:val="20"/>
        </w:rPr>
      </w:pPr>
    </w:p>
    <w:p w:rsidR="00F305BB" w:rsidRDefault="00F305BB" w:rsidP="00D0796E"/>
    <w:p w:rsidR="00F305BB" w:rsidRDefault="00F305BB" w:rsidP="00E36C97">
      <w:pPr>
        <w:jc w:val="both"/>
      </w:pPr>
      <w:r>
        <w:t>Meno prizvaných odborníkov/iných účastníkov, ktorí nie sú členmi pedagogického klubu  a podpis/y:</w:t>
      </w:r>
    </w:p>
    <w:p w:rsidR="00F305BB" w:rsidRDefault="00F305BB" w:rsidP="00E36C97">
      <w: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00510A" w:rsidRPr="007B6C7D" w:rsidTr="0000510A">
        <w:trPr>
          <w:trHeight w:val="337"/>
        </w:trPr>
        <w:tc>
          <w:tcPr>
            <w:tcW w:w="610" w:type="dxa"/>
          </w:tcPr>
          <w:p w:rsidR="0000510A" w:rsidRPr="007B6C7D" w:rsidRDefault="0000510A" w:rsidP="00195BD6">
            <w:r w:rsidRPr="007B6C7D">
              <w:t>č.</w:t>
            </w:r>
          </w:p>
        </w:tc>
        <w:tc>
          <w:tcPr>
            <w:tcW w:w="4680" w:type="dxa"/>
          </w:tcPr>
          <w:p w:rsidR="0000510A" w:rsidRPr="007B6C7D" w:rsidRDefault="0000510A" w:rsidP="00195BD6">
            <w:r w:rsidRPr="007B6C7D">
              <w:t>Meno a priezvisko</w:t>
            </w:r>
          </w:p>
        </w:tc>
        <w:tc>
          <w:tcPr>
            <w:tcW w:w="1726" w:type="dxa"/>
          </w:tcPr>
          <w:p w:rsidR="0000510A" w:rsidRPr="007B6C7D" w:rsidRDefault="0000510A" w:rsidP="00195BD6">
            <w:r w:rsidRPr="007B6C7D">
              <w:t>Podpis</w:t>
            </w:r>
          </w:p>
        </w:tc>
        <w:tc>
          <w:tcPr>
            <w:tcW w:w="1985" w:type="dxa"/>
          </w:tcPr>
          <w:p w:rsidR="0000510A" w:rsidRPr="007B6C7D" w:rsidRDefault="0000510A" w:rsidP="00195BD6">
            <w:r>
              <w:t>Inštitúcia</w:t>
            </w:r>
          </w:p>
        </w:tc>
      </w:tr>
      <w:tr w:rsidR="0000510A" w:rsidRPr="007B6C7D" w:rsidTr="0000510A">
        <w:trPr>
          <w:trHeight w:val="337"/>
        </w:trPr>
        <w:tc>
          <w:tcPr>
            <w:tcW w:w="610" w:type="dxa"/>
          </w:tcPr>
          <w:p w:rsidR="0000510A" w:rsidRPr="007B6C7D" w:rsidRDefault="0000510A" w:rsidP="00195BD6"/>
        </w:tc>
        <w:tc>
          <w:tcPr>
            <w:tcW w:w="4680" w:type="dxa"/>
          </w:tcPr>
          <w:p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:rsidR="0000510A" w:rsidRPr="007B6C7D" w:rsidRDefault="0000510A" w:rsidP="00195BD6"/>
        </w:tc>
        <w:tc>
          <w:tcPr>
            <w:tcW w:w="1985" w:type="dxa"/>
          </w:tcPr>
          <w:p w:rsidR="0000510A" w:rsidRPr="007B6C7D" w:rsidRDefault="0000510A" w:rsidP="00195BD6"/>
        </w:tc>
      </w:tr>
      <w:tr w:rsidR="0000510A" w:rsidRPr="007B6C7D" w:rsidTr="0000510A">
        <w:trPr>
          <w:trHeight w:val="337"/>
        </w:trPr>
        <w:tc>
          <w:tcPr>
            <w:tcW w:w="610" w:type="dxa"/>
          </w:tcPr>
          <w:p w:rsidR="0000510A" w:rsidRPr="007B6C7D" w:rsidRDefault="0000510A" w:rsidP="00195BD6"/>
        </w:tc>
        <w:tc>
          <w:tcPr>
            <w:tcW w:w="4680" w:type="dxa"/>
          </w:tcPr>
          <w:p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:rsidR="0000510A" w:rsidRPr="007B6C7D" w:rsidRDefault="0000510A" w:rsidP="00195BD6"/>
        </w:tc>
        <w:tc>
          <w:tcPr>
            <w:tcW w:w="1985" w:type="dxa"/>
          </w:tcPr>
          <w:p w:rsidR="0000510A" w:rsidRPr="007B6C7D" w:rsidRDefault="0000510A" w:rsidP="00195BD6"/>
        </w:tc>
      </w:tr>
      <w:tr w:rsidR="0000510A" w:rsidRPr="007B6C7D" w:rsidTr="0000510A">
        <w:trPr>
          <w:trHeight w:val="355"/>
        </w:trPr>
        <w:tc>
          <w:tcPr>
            <w:tcW w:w="610" w:type="dxa"/>
          </w:tcPr>
          <w:p w:rsidR="0000510A" w:rsidRPr="007B6C7D" w:rsidRDefault="0000510A" w:rsidP="00195BD6"/>
        </w:tc>
        <w:tc>
          <w:tcPr>
            <w:tcW w:w="4680" w:type="dxa"/>
          </w:tcPr>
          <w:p w:rsidR="0000510A" w:rsidRPr="007B6C7D" w:rsidRDefault="0000510A" w:rsidP="00195BD6"/>
        </w:tc>
        <w:tc>
          <w:tcPr>
            <w:tcW w:w="1726" w:type="dxa"/>
          </w:tcPr>
          <w:p w:rsidR="0000510A" w:rsidRPr="007B6C7D" w:rsidRDefault="0000510A" w:rsidP="00195BD6"/>
        </w:tc>
        <w:tc>
          <w:tcPr>
            <w:tcW w:w="1985" w:type="dxa"/>
          </w:tcPr>
          <w:p w:rsidR="0000510A" w:rsidRPr="007B6C7D" w:rsidRDefault="0000510A" w:rsidP="00195BD6"/>
        </w:tc>
      </w:tr>
    </w:tbl>
    <w:p w:rsidR="00F305BB" w:rsidRDefault="00F305BB" w:rsidP="006979C5"/>
    <w:sectPr w:rsidR="00F305BB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9A3" w:rsidRDefault="00C649A3" w:rsidP="00CF35D8">
      <w:pPr>
        <w:spacing w:after="0" w:line="240" w:lineRule="auto"/>
      </w:pPr>
      <w:r>
        <w:separator/>
      </w:r>
    </w:p>
  </w:endnote>
  <w:endnote w:type="continuationSeparator" w:id="0">
    <w:p w:rsidR="00C649A3" w:rsidRDefault="00C649A3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9A3" w:rsidRDefault="00C649A3" w:rsidP="00CF35D8">
      <w:pPr>
        <w:spacing w:after="0" w:line="240" w:lineRule="auto"/>
      </w:pPr>
      <w:r>
        <w:separator/>
      </w:r>
    </w:p>
  </w:footnote>
  <w:footnote w:type="continuationSeparator" w:id="0">
    <w:p w:rsidR="00C649A3" w:rsidRDefault="00C649A3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1A4D5C"/>
    <w:multiLevelType w:val="hybridMultilevel"/>
    <w:tmpl w:val="F90A9818"/>
    <w:lvl w:ilvl="0" w:tplc="A1F25A3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A01C9D"/>
    <w:multiLevelType w:val="hybridMultilevel"/>
    <w:tmpl w:val="2A80FB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DB"/>
    <w:rsid w:val="0000510A"/>
    <w:rsid w:val="00053B89"/>
    <w:rsid w:val="00080064"/>
    <w:rsid w:val="00081664"/>
    <w:rsid w:val="000C191B"/>
    <w:rsid w:val="000E6FBF"/>
    <w:rsid w:val="000F127B"/>
    <w:rsid w:val="00131630"/>
    <w:rsid w:val="00133874"/>
    <w:rsid w:val="00137050"/>
    <w:rsid w:val="00151F6C"/>
    <w:rsid w:val="001544C0"/>
    <w:rsid w:val="001620FF"/>
    <w:rsid w:val="001745A4"/>
    <w:rsid w:val="00195BD6"/>
    <w:rsid w:val="001A5EA2"/>
    <w:rsid w:val="001B69AF"/>
    <w:rsid w:val="001D498E"/>
    <w:rsid w:val="00203036"/>
    <w:rsid w:val="00225856"/>
    <w:rsid w:val="00225CD9"/>
    <w:rsid w:val="002921F4"/>
    <w:rsid w:val="002D7F9B"/>
    <w:rsid w:val="002D7FC6"/>
    <w:rsid w:val="002E1627"/>
    <w:rsid w:val="002E3F1A"/>
    <w:rsid w:val="00317BCD"/>
    <w:rsid w:val="003204A9"/>
    <w:rsid w:val="0034733D"/>
    <w:rsid w:val="00351DA2"/>
    <w:rsid w:val="003534AF"/>
    <w:rsid w:val="003700F7"/>
    <w:rsid w:val="003729D3"/>
    <w:rsid w:val="003E5ED7"/>
    <w:rsid w:val="003F10E0"/>
    <w:rsid w:val="003F597A"/>
    <w:rsid w:val="00410521"/>
    <w:rsid w:val="00423CC3"/>
    <w:rsid w:val="00446402"/>
    <w:rsid w:val="00490092"/>
    <w:rsid w:val="004C05D7"/>
    <w:rsid w:val="004F368A"/>
    <w:rsid w:val="004F6067"/>
    <w:rsid w:val="00507CF5"/>
    <w:rsid w:val="005361EC"/>
    <w:rsid w:val="0054085E"/>
    <w:rsid w:val="00541202"/>
    <w:rsid w:val="00541786"/>
    <w:rsid w:val="0055263C"/>
    <w:rsid w:val="00583AF0"/>
    <w:rsid w:val="0058712F"/>
    <w:rsid w:val="00592E27"/>
    <w:rsid w:val="00594881"/>
    <w:rsid w:val="00621E18"/>
    <w:rsid w:val="00626B06"/>
    <w:rsid w:val="006377DA"/>
    <w:rsid w:val="00642705"/>
    <w:rsid w:val="00660DD0"/>
    <w:rsid w:val="006979C5"/>
    <w:rsid w:val="006A3977"/>
    <w:rsid w:val="006A4C80"/>
    <w:rsid w:val="006B6CBE"/>
    <w:rsid w:val="006D5110"/>
    <w:rsid w:val="006E77C5"/>
    <w:rsid w:val="007A5170"/>
    <w:rsid w:val="007A6CFA"/>
    <w:rsid w:val="007B49B6"/>
    <w:rsid w:val="007B6C7D"/>
    <w:rsid w:val="007C66A9"/>
    <w:rsid w:val="007F7928"/>
    <w:rsid w:val="008058B8"/>
    <w:rsid w:val="008269DD"/>
    <w:rsid w:val="008721DB"/>
    <w:rsid w:val="008727CF"/>
    <w:rsid w:val="008833A9"/>
    <w:rsid w:val="00897E54"/>
    <w:rsid w:val="008C3B1D"/>
    <w:rsid w:val="008C3C41"/>
    <w:rsid w:val="008E2733"/>
    <w:rsid w:val="009366B8"/>
    <w:rsid w:val="0096658C"/>
    <w:rsid w:val="009678D4"/>
    <w:rsid w:val="009C3018"/>
    <w:rsid w:val="009C6AAB"/>
    <w:rsid w:val="009F4F76"/>
    <w:rsid w:val="00A33B47"/>
    <w:rsid w:val="00A67AB2"/>
    <w:rsid w:val="00A71E3A"/>
    <w:rsid w:val="00A9043F"/>
    <w:rsid w:val="00AA2F76"/>
    <w:rsid w:val="00AA45AD"/>
    <w:rsid w:val="00AB111C"/>
    <w:rsid w:val="00AF5989"/>
    <w:rsid w:val="00AF7EF3"/>
    <w:rsid w:val="00B440DB"/>
    <w:rsid w:val="00B6106E"/>
    <w:rsid w:val="00B71530"/>
    <w:rsid w:val="00B8312A"/>
    <w:rsid w:val="00BB5601"/>
    <w:rsid w:val="00BB658B"/>
    <w:rsid w:val="00BF2F35"/>
    <w:rsid w:val="00BF4683"/>
    <w:rsid w:val="00BF4792"/>
    <w:rsid w:val="00C065E1"/>
    <w:rsid w:val="00C507F1"/>
    <w:rsid w:val="00C649A3"/>
    <w:rsid w:val="00CA0B4D"/>
    <w:rsid w:val="00CA771E"/>
    <w:rsid w:val="00CB1E33"/>
    <w:rsid w:val="00CB3562"/>
    <w:rsid w:val="00CC6364"/>
    <w:rsid w:val="00CD7D64"/>
    <w:rsid w:val="00CF35D8"/>
    <w:rsid w:val="00D0796E"/>
    <w:rsid w:val="00D478B9"/>
    <w:rsid w:val="00D5619C"/>
    <w:rsid w:val="00DA6ABC"/>
    <w:rsid w:val="00DB35FE"/>
    <w:rsid w:val="00DD1AA4"/>
    <w:rsid w:val="00E36C97"/>
    <w:rsid w:val="00E926D8"/>
    <w:rsid w:val="00EC5730"/>
    <w:rsid w:val="00EF5C92"/>
    <w:rsid w:val="00F00CE3"/>
    <w:rsid w:val="00F234C9"/>
    <w:rsid w:val="00F23BEF"/>
    <w:rsid w:val="00F27F47"/>
    <w:rsid w:val="00F305BB"/>
    <w:rsid w:val="00F36E61"/>
    <w:rsid w:val="00F61779"/>
    <w:rsid w:val="00F73BED"/>
    <w:rsid w:val="00F97902"/>
    <w:rsid w:val="00FD342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A0812D"/>
  <w15:docId w15:val="{1A10AA2F-8440-43EC-AE17-2B9098A1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3E5E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slovlupca.edu.s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pc-edu.sk/sites/default/files/publikacie/_itate_sk__gramotnos__na_vyu_ovan_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pc-edu.sk/sites/default/files/publikacie/kasiarova_podpora_cg_zs_we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zborovňa</cp:lastModifiedBy>
  <cp:revision>9</cp:revision>
  <cp:lastPrinted>2020-02-11T14:39:00Z</cp:lastPrinted>
  <dcterms:created xsi:type="dcterms:W3CDTF">2019-11-04T14:02:00Z</dcterms:created>
  <dcterms:modified xsi:type="dcterms:W3CDTF">2020-02-11T14:39:00Z</dcterms:modified>
</cp:coreProperties>
</file>