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2A3" w:rsidRDefault="007152A3" w:rsidP="007152A3">
      <w:r>
        <w:rPr>
          <w:noProof/>
          <w:lang w:eastAsia="sk-SK"/>
        </w:rPr>
        <w:drawing>
          <wp:inline distT="0" distB="0" distL="0" distR="0">
            <wp:extent cx="5753100" cy="723900"/>
            <wp:effectExtent l="0" t="0" r="0" b="0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A3" w:rsidRDefault="007152A3" w:rsidP="007152A3">
      <w:pPr>
        <w:jc w:val="center"/>
        <w:rPr>
          <w:rFonts w:ascii="Times New Roman" w:hAnsi="Times New Roman"/>
          <w:sz w:val="24"/>
          <w:szCs w:val="24"/>
        </w:rPr>
      </w:pPr>
    </w:p>
    <w:p w:rsidR="007152A3" w:rsidRDefault="007152A3" w:rsidP="007152A3">
      <w:pP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Správa o činnosti pedagogického klubu </w:t>
      </w:r>
    </w:p>
    <w:p w:rsidR="007152A3" w:rsidRDefault="007152A3" w:rsidP="007152A3">
      <w:pPr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15"/>
        <w:gridCol w:w="4547"/>
      </w:tblGrid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Prioritná os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Vzdelávanie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Špecifický cieľ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1.1.1 Zvýšiť </w:t>
            </w:r>
            <w:proofErr w:type="spellStart"/>
            <w:r>
              <w:rPr>
                <w:rFonts w:ascii="Times New Roman" w:hAnsi="Times New Roman"/>
              </w:rPr>
              <w:t>inkluzívnosť</w:t>
            </w:r>
            <w:proofErr w:type="spellEnd"/>
            <w:r>
              <w:rPr>
                <w:rFonts w:ascii="Times New Roman" w:hAnsi="Times New Roman"/>
              </w:rPr>
              <w:t xml:space="preserve"> a rovnaký prístup ku kvalitnému vzdelávaniu a zlepšiť výsledky a kompetencie detí a žiakov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Prijímateľ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Základná škola Sama Cambela, Školská 14, 976 13 Slovenská Ľupča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Názov projektu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Zvýšenie kvality vzdelávania na ZŠ Sama Cambela v Slovenskej Ľupči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Kód projektu  ITMS2014+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312011R070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Názov pedagogického klubu 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bCs/>
              </w:rPr>
              <w:t>5.6.2. Pedagogický klub - čitateľské dielne s písomným výstupom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 stretnutia 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E31604" w:rsidP="000234BC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</w:t>
            </w:r>
            <w:r w:rsidR="007152A3">
              <w:rPr>
                <w:rFonts w:ascii="Times New Roman" w:hAnsi="Times New Roman"/>
              </w:rPr>
              <w:t>.0</w:t>
            </w:r>
            <w:r w:rsidR="000234BC">
              <w:rPr>
                <w:rFonts w:ascii="Times New Roman" w:hAnsi="Times New Roman"/>
              </w:rPr>
              <w:t>9</w:t>
            </w:r>
            <w:r w:rsidR="007152A3">
              <w:rPr>
                <w:rFonts w:ascii="Times New Roman" w:hAnsi="Times New Roman"/>
              </w:rPr>
              <w:t>. 202</w:t>
            </w:r>
            <w:r w:rsidR="000234BC">
              <w:rPr>
                <w:rFonts w:ascii="Times New Roman" w:hAnsi="Times New Roman"/>
              </w:rPr>
              <w:t>0</w:t>
            </w:r>
            <w:r w:rsidR="007152A3">
              <w:rPr>
                <w:rFonts w:ascii="Times New Roman" w:hAnsi="Times New Roman"/>
              </w:rPr>
              <w:t xml:space="preserve">  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Miesto stretnutia 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color w:val="000000"/>
                <w:lang w:eastAsia="sk-SK"/>
              </w:rPr>
              <w:t>ZŠ Sama Cambela, Slovenská Ľupča</w:t>
            </w:r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Meno koordinátora pedagogického klubu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Mgr. Marcela </w:t>
            </w:r>
            <w:proofErr w:type="spellStart"/>
            <w:r>
              <w:rPr>
                <w:rFonts w:ascii="Times New Roman" w:hAnsi="Times New Roman"/>
              </w:rPr>
              <w:t>Kramcová</w:t>
            </w:r>
            <w:proofErr w:type="spellEnd"/>
          </w:p>
        </w:tc>
      </w:tr>
      <w:tr w:rsidR="007152A3" w:rsidTr="007152A3"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Odkaz na webové sídlo zverejnenej správy</w:t>
            </w:r>
          </w:p>
        </w:tc>
        <w:tc>
          <w:tcPr>
            <w:tcW w:w="4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8C1DEB">
            <w:pPr>
              <w:tabs>
                <w:tab w:val="left" w:pos="4007"/>
              </w:tabs>
              <w:spacing w:after="0" w:line="240" w:lineRule="auto"/>
              <w:rPr>
                <w:rFonts w:ascii="Times New Roman" w:hAnsi="Times New Roman"/>
              </w:rPr>
            </w:pPr>
            <w:hyperlink r:id="rId6" w:history="1">
              <w:r w:rsidR="007152A3">
                <w:rPr>
                  <w:rStyle w:val="Hypertextovprepojenie"/>
                </w:rPr>
                <w:t>http://www.zsslovlupca.edu.sk/</w:t>
              </w:r>
            </w:hyperlink>
          </w:p>
        </w:tc>
      </w:tr>
    </w:tbl>
    <w:p w:rsidR="007152A3" w:rsidRDefault="007152A3" w:rsidP="007152A3">
      <w:pPr>
        <w:pStyle w:val="Odsekzoznamu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062"/>
      </w:tblGrid>
      <w:tr w:rsidR="007152A3" w:rsidTr="007152A3">
        <w:trPr>
          <w:trHeight w:val="641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 w:rsidP="001C3840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b/>
              </w:rPr>
              <w:lastRenderedPageBreak/>
              <w:t>Manažérske zhrnutie:</w:t>
            </w:r>
          </w:p>
          <w:p w:rsidR="00B72D4F" w:rsidRDefault="00B72D4F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B72D4F" w:rsidRDefault="00B72D4F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Odborníci z krajín OECD sa zhodli na definícii pojmu čitateľská gramotnosť  a bolo vyčlenených päť činností, ktoré sú spojené s dosiahnutím úplného porozumenia písaných textov, či už súvislých alebo nesúvislých. Predpokladá sa, že každý čitateľ by mal </w:t>
            </w:r>
            <w:r w:rsidR="005D4775">
              <w:rPr>
                <w:rFonts w:ascii="Times New Roman" w:hAnsi="Times New Roman"/>
              </w:rPr>
              <w:t xml:space="preserve">mať predovšetkým zvládnutú techniku plynulého čítania a </w:t>
            </w:r>
            <w:r>
              <w:rPr>
                <w:rFonts w:ascii="Times New Roman" w:hAnsi="Times New Roman"/>
              </w:rPr>
              <w:t>preukázať istú úroveň v každej z nasledovných činností:</w:t>
            </w:r>
          </w:p>
          <w:p w:rsidR="00B72D4F" w:rsidRDefault="005D4775" w:rsidP="00B72D4F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z</w:t>
            </w:r>
            <w:r w:rsidR="00B72D4F">
              <w:rPr>
                <w:rFonts w:ascii="Times New Roman" w:hAnsi="Times New Roman"/>
              </w:rPr>
              <w:t>ískavanie informácií</w:t>
            </w:r>
          </w:p>
          <w:p w:rsidR="00B72D4F" w:rsidRDefault="005D4775" w:rsidP="00B72D4F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</w:t>
            </w:r>
            <w:r w:rsidR="00B72D4F">
              <w:rPr>
                <w:rFonts w:ascii="Times New Roman" w:hAnsi="Times New Roman"/>
              </w:rPr>
              <w:t>orozumenie</w:t>
            </w:r>
          </w:p>
          <w:p w:rsidR="00B72D4F" w:rsidRDefault="005D4775" w:rsidP="00B72D4F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i</w:t>
            </w:r>
            <w:r w:rsidR="00B72D4F">
              <w:rPr>
                <w:rFonts w:ascii="Times New Roman" w:hAnsi="Times New Roman"/>
              </w:rPr>
              <w:t>nterpretácia</w:t>
            </w:r>
          </w:p>
          <w:p w:rsidR="00B72D4F" w:rsidRDefault="005D4775" w:rsidP="00B72D4F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B72D4F">
              <w:rPr>
                <w:rFonts w:ascii="Times New Roman" w:hAnsi="Times New Roman"/>
              </w:rPr>
              <w:t>važovanie o obsahu textu a jeho hodnotenie</w:t>
            </w:r>
          </w:p>
          <w:p w:rsidR="00B72D4F" w:rsidRDefault="005D4775" w:rsidP="00B72D4F">
            <w:pPr>
              <w:pStyle w:val="Odsekzoznamu"/>
              <w:numPr>
                <w:ilvl w:val="0"/>
                <w:numId w:val="5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u</w:t>
            </w:r>
            <w:r w:rsidR="00B72D4F">
              <w:rPr>
                <w:rFonts w:ascii="Times New Roman" w:hAnsi="Times New Roman"/>
              </w:rPr>
              <w:t>važovanie o forme textu a jej hodnotenie</w:t>
            </w:r>
            <w:r>
              <w:rPr>
                <w:rFonts w:ascii="Times New Roman" w:hAnsi="Times New Roman"/>
              </w:rPr>
              <w:t>,</w:t>
            </w:r>
          </w:p>
          <w:p w:rsidR="005D4775" w:rsidRDefault="005D4775" w:rsidP="005D477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Spomínané procesy možno zhrnúť do troch oblastí: nájsť informáciu (vyhľadať a vybrať relevantný text), porozumieť (pochopiť význam vyplývajúci z textu), uvažovať o texte a vyhodnotiť ho (dôveryhodnosť zdroja, identifikácia rozporuplných informácií...). Spracovanie textu a riešenie úlohy/problému si vyžaduje schopnosť rozhodovať a správne zvoliť vhodnú stratégiu.</w:t>
            </w:r>
            <w:r w:rsidR="00E31604">
              <w:rPr>
                <w:rFonts w:ascii="Times New Roman" w:hAnsi="Times New Roman"/>
              </w:rPr>
              <w:t xml:space="preserve"> Cieľom výchovno-vzdelávacieho procesu je, aby si žiaci osvojili schopnosti a zručnosti umožňujúce zvládnutie spomínaných procesov. </w:t>
            </w:r>
          </w:p>
          <w:p w:rsidR="00D667F5" w:rsidRPr="005D4775" w:rsidRDefault="00D667F5" w:rsidP="005D477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Súčasťou výchovno-vzdelávacieho procesu je tiež hodnotenie úspešnosti žiakov v čítaní s porozumením, teda  do akej miery viac alebo menej úspešne pracujú s textom pri riešení zadaného problému. </w:t>
            </w:r>
            <w:r w:rsidR="00E31604">
              <w:rPr>
                <w:rFonts w:ascii="Times New Roman" w:hAnsi="Times New Roman"/>
              </w:rPr>
              <w:t xml:space="preserve">Na tento účel používajú špecifické nástroje na zistenie porozumenia textu. </w:t>
            </w:r>
          </w:p>
          <w:p w:rsidR="00B72D4F" w:rsidRDefault="00B72D4F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</w:p>
          <w:p w:rsidR="00FD56B3" w:rsidRDefault="00FD56B3" w:rsidP="00FD56B3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Kľúčové slová:</w:t>
            </w:r>
          </w:p>
          <w:p w:rsidR="007152A3" w:rsidRDefault="00E31604" w:rsidP="00E31604">
            <w:pPr>
              <w:jc w:val="both"/>
              <w:rPr>
                <w:color w:val="FFFFFF" w:themeColor="background1"/>
              </w:rPr>
            </w:pPr>
            <w:r>
              <w:rPr>
                <w:rFonts w:ascii="Times New Roman" w:hAnsi="Times New Roman"/>
              </w:rPr>
              <w:t>Č</w:t>
            </w:r>
            <w:r w:rsidR="00A53F22">
              <w:rPr>
                <w:rFonts w:ascii="Times New Roman" w:hAnsi="Times New Roman"/>
              </w:rPr>
              <w:t xml:space="preserve">itateľská gramotnosť, </w:t>
            </w:r>
            <w:r>
              <w:rPr>
                <w:rFonts w:ascii="Times New Roman" w:hAnsi="Times New Roman"/>
              </w:rPr>
              <w:t>informácia, text s pomiešanými vetami, g-test</w:t>
            </w:r>
          </w:p>
        </w:tc>
      </w:tr>
      <w:tr w:rsidR="007152A3" w:rsidTr="007152A3">
        <w:trPr>
          <w:trHeight w:val="1559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Pr="007F0651" w:rsidRDefault="007152A3" w:rsidP="007F0651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F0651">
              <w:rPr>
                <w:rFonts w:ascii="Times New Roman" w:hAnsi="Times New Roman"/>
                <w:b/>
              </w:rPr>
              <w:t>Hlavné body, témy stretnutia, zhrnutie priebehu stretnutia:</w:t>
            </w:r>
            <w:r w:rsidRPr="007F0651">
              <w:rPr>
                <w:rFonts w:ascii="Times New Roman" w:hAnsi="Times New Roman"/>
              </w:rPr>
              <w:t xml:space="preserve"> </w:t>
            </w:r>
          </w:p>
          <w:p w:rsidR="004A7E5A" w:rsidRDefault="007152A3" w:rsidP="00666446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7768A9">
              <w:rPr>
                <w:rFonts w:ascii="Times New Roman" w:hAnsi="Times New Roman"/>
              </w:rPr>
              <w:t xml:space="preserve">V úvode stretnutia </w:t>
            </w:r>
            <w:r w:rsidR="00A53F22">
              <w:rPr>
                <w:rFonts w:ascii="Times New Roman" w:hAnsi="Times New Roman"/>
              </w:rPr>
              <w:t>sa</w:t>
            </w:r>
            <w:r w:rsidRPr="007768A9">
              <w:rPr>
                <w:rFonts w:ascii="Times New Roman" w:hAnsi="Times New Roman"/>
              </w:rPr>
              <w:t xml:space="preserve"> členovia klubu</w:t>
            </w:r>
            <w:r w:rsidR="00A53F22">
              <w:rPr>
                <w:rFonts w:ascii="Times New Roman" w:hAnsi="Times New Roman"/>
              </w:rPr>
              <w:t xml:space="preserve"> oboznámili s</w:t>
            </w:r>
            <w:r w:rsidR="00666446">
              <w:rPr>
                <w:rFonts w:ascii="Times New Roman" w:hAnsi="Times New Roman"/>
              </w:rPr>
              <w:t xml:space="preserve"> problematikou špecifických nástrojov na zistenie porozumenia textu a s </w:t>
            </w:r>
            <w:r w:rsidR="00A53F22">
              <w:rPr>
                <w:rFonts w:ascii="Times New Roman" w:hAnsi="Times New Roman"/>
              </w:rPr>
              <w:t xml:space="preserve">dostupnými </w:t>
            </w:r>
            <w:r w:rsidR="00E31604">
              <w:rPr>
                <w:rFonts w:ascii="Times New Roman" w:hAnsi="Times New Roman"/>
              </w:rPr>
              <w:t>internetovými zdrojmi</w:t>
            </w:r>
            <w:r w:rsidR="00666446">
              <w:rPr>
                <w:rFonts w:ascii="Times New Roman" w:hAnsi="Times New Roman"/>
              </w:rPr>
              <w:t>. Zamerali sa na dva typy nástrojov – Test s pomiešanými vetami a G-test</w:t>
            </w:r>
            <w:r w:rsidR="00A53F22">
              <w:rPr>
                <w:rFonts w:ascii="Times New Roman" w:hAnsi="Times New Roman"/>
              </w:rPr>
              <w:t>:</w:t>
            </w:r>
            <w:r w:rsidR="001B42EF">
              <w:rPr>
                <w:rFonts w:ascii="Times New Roman" w:hAnsi="Times New Roman"/>
              </w:rPr>
              <w:t xml:space="preserve"> </w:t>
            </w:r>
            <w:hyperlink r:id="rId7" w:history="1">
              <w:r w:rsidR="00666446" w:rsidRPr="00516F15">
                <w:rPr>
                  <w:rStyle w:val="Hypertextovprepojenie"/>
                  <w:rFonts w:ascii="Times New Roman" w:hAnsi="Times New Roman"/>
                </w:rPr>
                <w:t>https://www.pulib.sk/web/kniznica/elpub/dokument/Cibakova1/subor/1.pdf</w:t>
              </w:r>
            </w:hyperlink>
          </w:p>
          <w:p w:rsidR="00666446" w:rsidRDefault="008C1DEB" w:rsidP="0066644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hyperlink r:id="rId8" w:history="1">
              <w:r w:rsidR="00666446" w:rsidRPr="00516F15">
                <w:rPr>
                  <w:rStyle w:val="Hypertextovprepojenie"/>
                  <w:rFonts w:ascii="Times New Roman" w:hAnsi="Times New Roman"/>
                </w:rPr>
                <w:t>https://mpc-edu.sk/sites/default/files/publikacie/ka_iarov__prim_rne_vzdel_vanie.pdf</w:t>
              </w:r>
            </w:hyperlink>
          </w:p>
          <w:p w:rsidR="00666446" w:rsidRDefault="008C1DEB" w:rsidP="0066644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hyperlink r:id="rId9" w:history="1">
              <w:r w:rsidR="00666446" w:rsidRPr="00516F15">
                <w:rPr>
                  <w:rStyle w:val="Hypertextovprepojenie"/>
                  <w:rFonts w:ascii="Times New Roman" w:hAnsi="Times New Roman"/>
                </w:rPr>
                <w:t>https://www.zsmsorvesele.edu.sk/uploads/fck/file/U%C5%BEito%C4%8Dn%C3%A9%20materi%C3%A1ly%20pedagogika/%C4%8Citate%C4%BEsk%C3%A1%20gramotnos%C5%A5%20%20na%20SJL.pdf</w:t>
              </w:r>
            </w:hyperlink>
          </w:p>
          <w:p w:rsidR="00666446" w:rsidRDefault="008C1DEB" w:rsidP="0066644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hyperlink r:id="rId10" w:history="1">
              <w:r w:rsidR="00666446" w:rsidRPr="00516F15">
                <w:rPr>
                  <w:rStyle w:val="Hypertextovprepojenie"/>
                  <w:rFonts w:ascii="Times New Roman" w:hAnsi="Times New Roman"/>
                </w:rPr>
                <w:t>http://www.kukucinka.eu/jednotlive%20stranky/projekty/aktualne/rozvojom_citania_k_lepsiemu_zivotu/metodicke_materialy/prezentacie/sposoby_hodnotenia_uloh.pdf</w:t>
              </w:r>
            </w:hyperlink>
          </w:p>
          <w:p w:rsidR="00666446" w:rsidRDefault="008C1DEB" w:rsidP="0066644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hyperlink r:id="rId11" w:history="1">
              <w:r w:rsidR="00666446" w:rsidRPr="00516F15">
                <w:rPr>
                  <w:rStyle w:val="Hypertextovprepojenie"/>
                  <w:rFonts w:ascii="Times New Roman" w:hAnsi="Times New Roman"/>
                </w:rPr>
                <w:t>https://www.nucem.sk/dl/4636/Narodna_sprava_PISA_2018.pdf</w:t>
              </w:r>
            </w:hyperlink>
          </w:p>
          <w:p w:rsidR="00666446" w:rsidRPr="00666446" w:rsidRDefault="008C1DEB" w:rsidP="00666446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hyperlink r:id="rId12" w:history="1">
              <w:r w:rsidR="00666446" w:rsidRPr="00516F15">
                <w:rPr>
                  <w:rStyle w:val="Hypertextovprepojenie"/>
                  <w:rFonts w:ascii="Times New Roman" w:hAnsi="Times New Roman"/>
                </w:rPr>
                <w:t>https://eduworld.sk/cd/ts/4193/vysledky--studie-oecd-pisa-2015-timove-riesenie-problemov</w:t>
              </w:r>
            </w:hyperlink>
          </w:p>
          <w:p w:rsidR="00AF3E28" w:rsidRDefault="0036339B" w:rsidP="003F01A7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Na vyučovaní slovenského jazyka sa spomedzi rôznych nástrojov v bežnej praxi najča</w:t>
            </w:r>
            <w:r w:rsidR="00AF3E28">
              <w:rPr>
                <w:rFonts w:ascii="Times New Roman" w:hAnsi="Times New Roman"/>
              </w:rPr>
              <w:t>stejšie využíva písomná práca,</w:t>
            </w:r>
            <w:r>
              <w:rPr>
                <w:rFonts w:ascii="Times New Roman" w:hAnsi="Times New Roman"/>
              </w:rPr>
              <w:t xml:space="preserve"> </w:t>
            </w:r>
            <w:r w:rsidR="00AF3E28">
              <w:rPr>
                <w:rFonts w:ascii="Times New Roman" w:hAnsi="Times New Roman"/>
              </w:rPr>
              <w:t xml:space="preserve">test a </w:t>
            </w:r>
            <w:r>
              <w:rPr>
                <w:rFonts w:ascii="Times New Roman" w:hAnsi="Times New Roman"/>
              </w:rPr>
              <w:t>ústne skúšanie.</w:t>
            </w:r>
            <w:r w:rsidR="00AF3E28">
              <w:rPr>
                <w:rFonts w:ascii="Times New Roman" w:hAnsi="Times New Roman"/>
              </w:rPr>
              <w:t xml:space="preserve"> </w:t>
            </w:r>
          </w:p>
          <w:p w:rsidR="0036339B" w:rsidRDefault="00AF3E28" w:rsidP="003F01A7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Pri ústnom skúšaní ž</w:t>
            </w:r>
            <w:r w:rsidR="0036339B">
              <w:rPr>
                <w:rFonts w:ascii="Times New Roman" w:hAnsi="Times New Roman"/>
              </w:rPr>
              <w:t xml:space="preserve">iaci pritom väčšinou pracujú s textom, ktorý im je známy z predchádzajúcich vyučovacích hodín  a využívajú teda najmä </w:t>
            </w:r>
            <w:proofErr w:type="spellStart"/>
            <w:r w:rsidR="0036339B">
              <w:rPr>
                <w:rFonts w:ascii="Times New Roman" w:hAnsi="Times New Roman"/>
              </w:rPr>
              <w:t>reproduktívne</w:t>
            </w:r>
            <w:proofErr w:type="spellEnd"/>
            <w:r w:rsidR="0036339B">
              <w:rPr>
                <w:rFonts w:ascii="Times New Roman" w:hAnsi="Times New Roman"/>
              </w:rPr>
              <w:t xml:space="preserve"> zručnosti. Ak chceme zistiť reálnu úroveň porozumenia textu, vhodné je využiť text, ktorý je žiakom neznámy a doteraz sa s ním nestretli. Obmedzujúcim v tomto prípade je aj časový limit v ktorom má žiak ústne odpovedať.</w:t>
            </w:r>
          </w:p>
          <w:p w:rsidR="00AF3E28" w:rsidRDefault="00AF3E28" w:rsidP="00AF3E28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Písomná práca (ak učiteľ zvolí vhodnú tému a slohový útvar) umožňuje zistiť u žiaka mieru jeho schopnosti pracovať s informáciami z východiskového textu</w:t>
            </w:r>
            <w:r w:rsidR="002A4135">
              <w:rPr>
                <w:rFonts w:ascii="Times New Roman" w:hAnsi="Times New Roman"/>
              </w:rPr>
              <w:t xml:space="preserve"> vo vlastnej produkcii a uplatnenie osvojených štylistických zručností. </w:t>
            </w:r>
          </w:p>
          <w:p w:rsidR="0036339B" w:rsidRDefault="0036339B" w:rsidP="0036339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Vhodnejším nástrojom na zistenie úrovne porozumenia je test, v ktorom rôzne typy a formy testových úloh poskytujú žiakovi priestor na uplatnenie rôznych myšlienkových operácií</w:t>
            </w:r>
            <w:r w:rsidR="00D60067">
              <w:rPr>
                <w:rFonts w:ascii="Times New Roman" w:hAnsi="Times New Roman"/>
              </w:rPr>
              <w:t xml:space="preserve"> s dostatkom času na prácu. </w:t>
            </w:r>
          </w:p>
          <w:p w:rsidR="00D60067" w:rsidRDefault="00D60067" w:rsidP="0036339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Vhodnou metódou na zistenie úrovne </w:t>
            </w:r>
            <w:proofErr w:type="spellStart"/>
            <w:r>
              <w:rPr>
                <w:rFonts w:ascii="Times New Roman" w:hAnsi="Times New Roman"/>
              </w:rPr>
              <w:t>medzivetného</w:t>
            </w:r>
            <w:proofErr w:type="spellEnd"/>
            <w:r>
              <w:rPr>
                <w:rFonts w:ascii="Times New Roman" w:hAnsi="Times New Roman"/>
              </w:rPr>
              <w:t xml:space="preserve"> porozumenia je </w:t>
            </w:r>
            <w:r w:rsidRPr="002A4135">
              <w:rPr>
                <w:rFonts w:ascii="Times New Roman" w:hAnsi="Times New Roman"/>
                <w:i/>
              </w:rPr>
              <w:t>text s pomiešanými vetami.</w:t>
            </w:r>
            <w:r>
              <w:rPr>
                <w:rFonts w:ascii="Times New Roman" w:hAnsi="Times New Roman"/>
              </w:rPr>
              <w:t xml:space="preserve"> Žiak pracuje s textom, v ktorom sú vety s poprehadzovaným poradím. Jeho úlohou je zoradiť vety podľa logickej následnosti. Vodné je preto vyberať texty opisujúce dej </w:t>
            </w:r>
            <w:r>
              <w:rPr>
                <w:rFonts w:ascii="Times New Roman" w:hAnsi="Times New Roman"/>
              </w:rPr>
              <w:lastRenderedPageBreak/>
              <w:t xml:space="preserve">(rozprávanie....) alebo text obsahujúci vety s príčinno-následnými vzťahmi. Kritériom pri hodnotení je správne napojenie vety na predchádzajúcu vetu. Výsledkom by mal byť zmysluplný text. </w:t>
            </w:r>
          </w:p>
          <w:p w:rsidR="00D60067" w:rsidRDefault="00D60067" w:rsidP="0036339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Jednoduché porozumenie </w:t>
            </w:r>
            <w:proofErr w:type="spellStart"/>
            <w:r>
              <w:rPr>
                <w:rFonts w:ascii="Times New Roman" w:hAnsi="Times New Roman"/>
              </w:rPr>
              <w:t>medzivetných</w:t>
            </w:r>
            <w:proofErr w:type="spellEnd"/>
            <w:r>
              <w:rPr>
                <w:rFonts w:ascii="Times New Roman" w:hAnsi="Times New Roman"/>
              </w:rPr>
              <w:t xml:space="preserve"> vzťahov meria i </w:t>
            </w:r>
            <w:r w:rsidRPr="002A4135">
              <w:rPr>
                <w:rFonts w:ascii="Times New Roman" w:hAnsi="Times New Roman"/>
                <w:i/>
              </w:rPr>
              <w:t>G-test.</w:t>
            </w:r>
            <w:r>
              <w:rPr>
                <w:rFonts w:ascii="Times New Roman" w:hAnsi="Times New Roman"/>
              </w:rPr>
              <w:t xml:space="preserve"> Každá položka sa skladá z vety a otázky, ktorá sa viaže na túto vetu. </w:t>
            </w:r>
            <w:r w:rsidR="00AF3E28">
              <w:rPr>
                <w:rFonts w:ascii="Times New Roman" w:hAnsi="Times New Roman"/>
              </w:rPr>
              <w:t>Obsahuje  veľký počet otázok a n</w:t>
            </w:r>
            <w:r>
              <w:rPr>
                <w:rFonts w:ascii="Times New Roman" w:hAnsi="Times New Roman"/>
              </w:rPr>
              <w:t>a jeho vypracovanie majú žiaci pevne stanovený čas</w:t>
            </w:r>
            <w:r w:rsidR="00AF3E28">
              <w:rPr>
                <w:rFonts w:ascii="Times New Roman" w:hAnsi="Times New Roman"/>
              </w:rPr>
              <w:t xml:space="preserve">. Obťažnosť položiek postupne narastá, vety sú dlhšie a obsahujú  viac odborných názvov. </w:t>
            </w:r>
          </w:p>
          <w:p w:rsidR="00AF3E28" w:rsidRPr="00AF3E28" w:rsidRDefault="00AF3E28" w:rsidP="0036339B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</w:rPr>
              <w:t xml:space="preserve">Napr. </w:t>
            </w:r>
            <w:r w:rsidRPr="00AF3E28">
              <w:rPr>
                <w:rFonts w:ascii="Times New Roman" w:hAnsi="Times New Roman"/>
                <w:i/>
              </w:rPr>
              <w:t>Vzduch je zmes plynov. Čo je vzduch?</w:t>
            </w:r>
          </w:p>
          <w:p w:rsidR="0036339B" w:rsidRPr="002A4135" w:rsidRDefault="00AF3E28" w:rsidP="002A4135">
            <w:pPr>
              <w:pStyle w:val="Odsekzoznamu"/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  <w:i/>
              </w:rPr>
            </w:pPr>
            <w:r w:rsidRPr="00AF3E28">
              <w:rPr>
                <w:rFonts w:ascii="Times New Roman" w:hAnsi="Times New Roman"/>
                <w:i/>
              </w:rPr>
              <w:t xml:space="preserve">          Vzduch tvorí plynný obal Zeme – atmosféru. Čo je atmosféra?</w:t>
            </w:r>
          </w:p>
          <w:p w:rsidR="007152A3" w:rsidRPr="00C67447" w:rsidRDefault="003F01A7" w:rsidP="002A4135">
            <w:pPr>
              <w:pStyle w:val="Odsekzoznamu"/>
              <w:numPr>
                <w:ilvl w:val="0"/>
                <w:numId w:val="4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V závere členovia klubu pripravili </w:t>
            </w:r>
            <w:r w:rsidR="002A4135">
              <w:rPr>
                <w:rFonts w:ascii="Times New Roman" w:hAnsi="Times New Roman"/>
              </w:rPr>
              <w:t xml:space="preserve">pracovné listy s využitím špecifických nástrojov na zistenie úrovne porozumenia textu - test s pomiešanými vetami a G-test. </w:t>
            </w:r>
            <w:r w:rsidR="00564D58">
              <w:rPr>
                <w:rFonts w:ascii="Times New Roman" w:hAnsi="Times New Roman"/>
              </w:rPr>
              <w:t xml:space="preserve"> </w:t>
            </w:r>
          </w:p>
        </w:tc>
      </w:tr>
      <w:tr w:rsidR="007152A3" w:rsidTr="007152A3">
        <w:trPr>
          <w:trHeight w:val="3115"/>
        </w:trPr>
        <w:tc>
          <w:tcPr>
            <w:tcW w:w="92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Pr="00A53F22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 w:rsidRPr="00A53F22">
              <w:rPr>
                <w:rFonts w:ascii="Times New Roman" w:hAnsi="Times New Roman"/>
                <w:b/>
              </w:rPr>
              <w:lastRenderedPageBreak/>
              <w:t>Závery a odporúčania:</w:t>
            </w:r>
          </w:p>
          <w:p w:rsidR="00D72284" w:rsidRDefault="00A03096" w:rsidP="002A4135">
            <w:p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Súčasťou obsahového aj výkonového štandardu predmetu Čitateľské dielne, ktorý v rámci projektu vyučujeme v 5., 7. a 9. ročníku, </w:t>
            </w:r>
            <w:r w:rsidR="002A4135">
              <w:rPr>
                <w:rFonts w:ascii="Times New Roman" w:hAnsi="Times New Roman"/>
              </w:rPr>
              <w:t>je práca s umeleckými  i vecnými i  textami</w:t>
            </w:r>
            <w:r>
              <w:rPr>
                <w:rFonts w:ascii="Times New Roman" w:hAnsi="Times New Roman"/>
              </w:rPr>
              <w:t xml:space="preserve"> </w:t>
            </w:r>
            <w:r w:rsidR="002A4135">
              <w:rPr>
                <w:rFonts w:ascii="Times New Roman" w:hAnsi="Times New Roman"/>
              </w:rPr>
              <w:t>z </w:t>
            </w:r>
            <w:r w:rsidR="005B183F">
              <w:rPr>
                <w:rFonts w:ascii="Times New Roman" w:hAnsi="Times New Roman"/>
              </w:rPr>
              <w:t>rôzn</w:t>
            </w:r>
            <w:r w:rsidR="002A4135">
              <w:rPr>
                <w:rFonts w:ascii="Times New Roman" w:hAnsi="Times New Roman"/>
              </w:rPr>
              <w:t>ych oblastí</w:t>
            </w:r>
            <w:r w:rsidR="005B183F">
              <w:rPr>
                <w:rFonts w:ascii="Times New Roman" w:hAnsi="Times New Roman"/>
              </w:rPr>
              <w:t xml:space="preserve"> spoločenskýc</w:t>
            </w:r>
            <w:r w:rsidR="00231F8E">
              <w:rPr>
                <w:rFonts w:ascii="Times New Roman" w:hAnsi="Times New Roman"/>
              </w:rPr>
              <w:t>h, prírodných a technických vied.</w:t>
            </w:r>
            <w:r w:rsidR="002A4135">
              <w:rPr>
                <w:rFonts w:ascii="Times New Roman" w:hAnsi="Times New Roman"/>
              </w:rPr>
              <w:t xml:space="preserve"> </w:t>
            </w:r>
            <w:r w:rsidR="00231F8E">
              <w:rPr>
                <w:rFonts w:ascii="Times New Roman" w:hAnsi="Times New Roman"/>
              </w:rPr>
              <w:t xml:space="preserve">Pri výbere textov sme sa zamerali (a v budúcnosti sa budeme zameriavať) na texty obsahovo a tematicky korešpondujúce s témami, s ktorými žiaci pracujú na </w:t>
            </w:r>
            <w:r w:rsidR="002A33B6">
              <w:rPr>
                <w:rFonts w:ascii="Times New Roman" w:hAnsi="Times New Roman"/>
              </w:rPr>
              <w:t xml:space="preserve"> </w:t>
            </w:r>
            <w:r w:rsidR="00231F8E">
              <w:rPr>
                <w:rFonts w:ascii="Times New Roman" w:hAnsi="Times New Roman"/>
              </w:rPr>
              <w:t xml:space="preserve">iných vyučovacích hodinách. </w:t>
            </w:r>
            <w:r w:rsidR="00F314D9">
              <w:rPr>
                <w:rFonts w:ascii="Times New Roman" w:hAnsi="Times New Roman"/>
              </w:rPr>
              <w:t>Spoluprácou</w:t>
            </w:r>
            <w:r w:rsidR="00231F8E">
              <w:rPr>
                <w:rFonts w:ascii="Times New Roman" w:hAnsi="Times New Roman"/>
              </w:rPr>
              <w:t xml:space="preserve"> s vyučujúcimi biológie, chémie, </w:t>
            </w:r>
            <w:r w:rsidR="00F314D9">
              <w:rPr>
                <w:rFonts w:ascii="Times New Roman" w:hAnsi="Times New Roman"/>
              </w:rPr>
              <w:t xml:space="preserve">dejepisu, </w:t>
            </w:r>
            <w:r w:rsidR="00231F8E">
              <w:rPr>
                <w:rFonts w:ascii="Times New Roman" w:hAnsi="Times New Roman"/>
              </w:rPr>
              <w:t>geografie ...</w:t>
            </w:r>
            <w:r w:rsidR="00F314D9">
              <w:rPr>
                <w:rFonts w:ascii="Times New Roman" w:hAnsi="Times New Roman"/>
              </w:rPr>
              <w:t xml:space="preserve"> uľahčíme žiakom systematizáciu poznatkov a ich vnímanie v súvislostiach, zvýšime efektívnosť i úroveň vyučovacieho procesu. </w:t>
            </w:r>
          </w:p>
        </w:tc>
      </w:tr>
    </w:tbl>
    <w:p w:rsidR="007152A3" w:rsidRDefault="007152A3" w:rsidP="007152A3">
      <w:pPr>
        <w:tabs>
          <w:tab w:val="left" w:pos="1114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019"/>
        <w:gridCol w:w="5043"/>
      </w:tblGrid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Vypracoval (meno, priezvisko)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231F8E" w:rsidP="003868CB">
            <w:pPr>
              <w:tabs>
                <w:tab w:val="left" w:pos="1114"/>
              </w:tabs>
              <w:spacing w:after="0" w:line="240" w:lineRule="auto"/>
            </w:pPr>
            <w:r>
              <w:t xml:space="preserve">Mgr. Marcela </w:t>
            </w:r>
            <w:proofErr w:type="spellStart"/>
            <w:r>
              <w:t>Kramcová</w:t>
            </w:r>
            <w:proofErr w:type="spellEnd"/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231F8E" w:rsidP="000234BC">
            <w:pPr>
              <w:tabs>
                <w:tab w:val="left" w:pos="1114"/>
              </w:tabs>
              <w:spacing w:after="0" w:line="240" w:lineRule="auto"/>
            </w:pPr>
            <w:r>
              <w:t>30</w:t>
            </w:r>
            <w:r w:rsidR="007152A3">
              <w:t>.0</w:t>
            </w:r>
            <w:r w:rsidR="000234BC">
              <w:t>9</w:t>
            </w:r>
            <w:r w:rsidR="007152A3">
              <w:t>. 2020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Schválil (meno, priezvisko)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Dátum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  <w:tr w:rsidR="007152A3" w:rsidTr="007152A3"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 w:rsidP="00A53F22">
            <w:pPr>
              <w:pStyle w:val="Odsekzoznamu"/>
              <w:numPr>
                <w:ilvl w:val="0"/>
                <w:numId w:val="1"/>
              </w:numPr>
              <w:tabs>
                <w:tab w:val="left" w:pos="1114"/>
              </w:tabs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Podpis</w:t>
            </w:r>
          </w:p>
        </w:tc>
        <w:tc>
          <w:tcPr>
            <w:tcW w:w="5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tabs>
                <w:tab w:val="left" w:pos="1114"/>
              </w:tabs>
              <w:spacing w:after="0" w:line="240" w:lineRule="auto"/>
            </w:pPr>
            <w:r>
              <w:t>............................</w:t>
            </w:r>
          </w:p>
        </w:tc>
      </w:tr>
    </w:tbl>
    <w:p w:rsidR="007152A3" w:rsidRDefault="007152A3" w:rsidP="007152A3">
      <w:pPr>
        <w:tabs>
          <w:tab w:val="left" w:pos="1114"/>
        </w:tabs>
      </w:pPr>
    </w:p>
    <w:p w:rsidR="007152A3" w:rsidRDefault="007152A3" w:rsidP="007152A3">
      <w:pPr>
        <w:tabs>
          <w:tab w:val="left" w:pos="1114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Príloha:</w:t>
      </w:r>
    </w:p>
    <w:p w:rsidR="007152A3" w:rsidRDefault="007152A3" w:rsidP="007152A3">
      <w:pPr>
        <w:tabs>
          <w:tab w:val="left" w:pos="1114"/>
        </w:tabs>
      </w:pPr>
      <w:r>
        <w:rPr>
          <w:rFonts w:ascii="Times New Roman" w:hAnsi="Times New Roman"/>
        </w:rPr>
        <w:t>Prezenčná listina zo stretnutia pedagogického klubu</w:t>
      </w:r>
    </w:p>
    <w:p w:rsidR="007152A3" w:rsidRDefault="007152A3" w:rsidP="007152A3">
      <w:r>
        <w:rPr>
          <w:rFonts w:ascii="Times New Roman" w:hAnsi="Times New Roman"/>
        </w:rPr>
        <w:t xml:space="preserve">Príloha správy o činnosti pedagogického klubu              </w:t>
      </w:r>
      <w:r>
        <w:rPr>
          <w:noProof/>
          <w:lang w:eastAsia="sk-SK"/>
        </w:rPr>
        <w:t xml:space="preserve">                                                                               </w:t>
      </w:r>
      <w:r>
        <w:rPr>
          <w:noProof/>
          <w:lang w:eastAsia="sk-SK"/>
        </w:rPr>
        <w:drawing>
          <wp:inline distT="0" distB="0" distL="0" distR="0">
            <wp:extent cx="5753100" cy="800100"/>
            <wp:effectExtent l="0" t="0" r="0" b="0"/>
            <wp:docPr id="1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1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152A3" w:rsidRDefault="007152A3" w:rsidP="007152A3"/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28"/>
        <w:gridCol w:w="5940"/>
      </w:tblGrid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Prioritná os: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Vzdelávanie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Špecifický cieľ: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 xml:space="preserve">1.1.1 Zvýšiť </w:t>
            </w:r>
            <w:proofErr w:type="spellStart"/>
            <w:r>
              <w:rPr>
                <w:spacing w:val="20"/>
                <w:sz w:val="20"/>
                <w:szCs w:val="20"/>
              </w:rPr>
              <w:t>inkluzívnosť</w:t>
            </w:r>
            <w:proofErr w:type="spellEnd"/>
            <w:r>
              <w:rPr>
                <w:spacing w:val="20"/>
                <w:sz w:val="20"/>
                <w:szCs w:val="20"/>
              </w:rPr>
              <w:t xml:space="preserve"> a rovnaký prístup ku kvalitnému vzdelávaniu a zlepšiť výsledky a kompetencie detí a žiakov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lastRenderedPageBreak/>
              <w:t>Prijímateľ: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Základná škola Sama Cambela, Školská 14, 976 13 Slovenská Ľupča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projektu: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Zvýšenie kvality vzdelávania na ZŠ Sama Cambela v Slovenskej Ľupči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Kód ITMS projektu: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312011R070</w:t>
            </w:r>
          </w:p>
        </w:tc>
      </w:tr>
      <w:tr w:rsidR="007152A3" w:rsidTr="007152A3">
        <w:tc>
          <w:tcPr>
            <w:tcW w:w="3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spacing w:val="20"/>
                <w:sz w:val="20"/>
                <w:szCs w:val="20"/>
              </w:rPr>
            </w:pPr>
            <w:r>
              <w:rPr>
                <w:spacing w:val="20"/>
                <w:sz w:val="20"/>
                <w:szCs w:val="20"/>
              </w:rPr>
              <w:t>Názov pedagogického klubu:</w:t>
            </w:r>
          </w:p>
        </w:tc>
        <w:tc>
          <w:tcPr>
            <w:tcW w:w="5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pPr>
              <w:rPr>
                <w:b/>
                <w:bCs/>
                <w:spacing w:val="20"/>
                <w:sz w:val="20"/>
                <w:szCs w:val="20"/>
              </w:rPr>
            </w:pPr>
            <w:r>
              <w:rPr>
                <w:b/>
                <w:bCs/>
                <w:spacing w:val="20"/>
                <w:sz w:val="20"/>
                <w:szCs w:val="20"/>
              </w:rPr>
              <w:t>5.6.2. Pedagogický klub - čitateľské dielne s písomným výstupom</w:t>
            </w:r>
          </w:p>
        </w:tc>
      </w:tr>
    </w:tbl>
    <w:p w:rsidR="007152A3" w:rsidRDefault="007152A3" w:rsidP="00C67447">
      <w:pPr>
        <w:pStyle w:val="Nadpis1"/>
        <w:jc w:val="center"/>
      </w:pPr>
      <w:r>
        <w:rPr>
          <w:b/>
          <w:bCs/>
          <w:sz w:val="24"/>
          <w:szCs w:val="24"/>
          <w:lang w:val="sk-SK"/>
        </w:rPr>
        <w:t>PREZENČNÁ LISTINA</w:t>
      </w:r>
    </w:p>
    <w:p w:rsidR="007152A3" w:rsidRDefault="007152A3" w:rsidP="007152A3">
      <w:r>
        <w:t>Miesto konania stretnutia: ZŠ Sama Cambela</w:t>
      </w:r>
    </w:p>
    <w:p w:rsidR="007152A3" w:rsidRDefault="007152A3" w:rsidP="007152A3">
      <w:r>
        <w:t>Dátum konania stretnutia: .....</w:t>
      </w:r>
      <w:r w:rsidR="008C1DEB">
        <w:t>30</w:t>
      </w:r>
      <w:bookmarkStart w:id="0" w:name="_GoBack"/>
      <w:bookmarkEnd w:id="0"/>
      <w:r w:rsidR="008D5296">
        <w:t>. 09</w:t>
      </w:r>
      <w:r>
        <w:t>. 2020 ........</w:t>
      </w:r>
    </w:p>
    <w:p w:rsidR="007152A3" w:rsidRDefault="007152A3" w:rsidP="007152A3">
      <w:r>
        <w:t>Trvanie stretnutia: ...</w:t>
      </w:r>
      <w:r w:rsidR="004C2C18">
        <w:t>1</w:t>
      </w:r>
      <w:r w:rsidR="008D5296">
        <w:t>4</w:t>
      </w:r>
      <w:r w:rsidR="004C2C18">
        <w:t>,</w:t>
      </w:r>
      <w:r>
        <w:t>00 – 1</w:t>
      </w:r>
      <w:r w:rsidR="008D5296">
        <w:t>7</w:t>
      </w:r>
      <w:r>
        <w:t>,00 hod......</w:t>
      </w:r>
    </w:p>
    <w:p w:rsidR="007152A3" w:rsidRDefault="007152A3" w:rsidP="007152A3">
      <w:r>
        <w:t>Zoznam účastníkov/členov pedagogického klubu:</w:t>
      </w:r>
    </w:p>
    <w:tbl>
      <w:tblPr>
        <w:tblW w:w="92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4"/>
        <w:gridCol w:w="3935"/>
        <w:gridCol w:w="2427"/>
        <w:gridCol w:w="2306"/>
      </w:tblGrid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č.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Meno a priezvisko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Podpis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Inštitúcia</w:t>
            </w:r>
          </w:p>
        </w:tc>
      </w:tr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1.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>Mgr. Marcel Hlaváč</w:t>
            </w:r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ZŠ Sama Cambela</w:t>
            </w:r>
          </w:p>
        </w:tc>
      </w:tr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2.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PhDr. Jana </w:t>
            </w:r>
            <w:proofErr w:type="spellStart"/>
            <w:r>
              <w:rPr>
                <w:rFonts w:ascii="Arial Narrow" w:hAnsi="Arial Narrow"/>
                <w:color w:val="000000"/>
              </w:rPr>
              <w:t>Jamrišková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ZŠ Sama Cambela</w:t>
            </w:r>
          </w:p>
        </w:tc>
      </w:tr>
      <w:tr w:rsidR="007152A3" w:rsidTr="007152A3">
        <w:trPr>
          <w:trHeight w:val="337"/>
        </w:trPr>
        <w:tc>
          <w:tcPr>
            <w:tcW w:w="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3.</w:t>
            </w:r>
          </w:p>
        </w:tc>
        <w:tc>
          <w:tcPr>
            <w:tcW w:w="3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7152A3" w:rsidRDefault="007152A3">
            <w:pPr>
              <w:rPr>
                <w:rFonts w:ascii="Arial Narrow" w:hAnsi="Arial Narrow"/>
                <w:color w:val="000000"/>
              </w:rPr>
            </w:pPr>
            <w:r>
              <w:rPr>
                <w:rFonts w:ascii="Arial Narrow" w:hAnsi="Arial Narrow"/>
                <w:color w:val="000000"/>
              </w:rPr>
              <w:t xml:space="preserve">Mgr. Marcela </w:t>
            </w:r>
            <w:proofErr w:type="spellStart"/>
            <w:r>
              <w:rPr>
                <w:rFonts w:ascii="Arial Narrow" w:hAnsi="Arial Narrow"/>
                <w:color w:val="000000"/>
              </w:rPr>
              <w:t>Kramcová</w:t>
            </w:r>
            <w:proofErr w:type="spellEnd"/>
          </w:p>
        </w:tc>
        <w:tc>
          <w:tcPr>
            <w:tcW w:w="2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152A3" w:rsidRDefault="007152A3"/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52A3" w:rsidRDefault="007152A3">
            <w:r>
              <w:t>ZŠ Sama Cambela</w:t>
            </w:r>
          </w:p>
        </w:tc>
      </w:tr>
    </w:tbl>
    <w:p w:rsidR="007152A3" w:rsidRDefault="007152A3" w:rsidP="007152A3"/>
    <w:p w:rsidR="007152A3" w:rsidRDefault="007152A3" w:rsidP="007152A3">
      <w:r>
        <w:tab/>
      </w:r>
    </w:p>
    <w:p w:rsidR="007152A3" w:rsidRDefault="007152A3" w:rsidP="007152A3"/>
    <w:p w:rsidR="007152A3" w:rsidRDefault="007152A3" w:rsidP="007152A3"/>
    <w:p w:rsidR="001F607E" w:rsidRDefault="001F607E"/>
    <w:sectPr w:rsidR="001F60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C353AD"/>
    <w:multiLevelType w:val="hybridMultilevel"/>
    <w:tmpl w:val="187EDAA0"/>
    <w:lvl w:ilvl="0" w:tplc="17D8FEDE">
      <w:start w:val="1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2C4031"/>
    <w:multiLevelType w:val="hybridMultilevel"/>
    <w:tmpl w:val="F424B22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C791FE5"/>
    <w:multiLevelType w:val="hybridMultilevel"/>
    <w:tmpl w:val="6CDEE3FE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6F5A2793"/>
    <w:multiLevelType w:val="hybridMultilevel"/>
    <w:tmpl w:val="16B0AB64"/>
    <w:lvl w:ilvl="0" w:tplc="CCDA863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2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E641B3F"/>
    <w:multiLevelType w:val="hybridMultilevel"/>
    <w:tmpl w:val="7B7CB2E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A3"/>
    <w:rsid w:val="000234BC"/>
    <w:rsid w:val="001B193E"/>
    <w:rsid w:val="001B1A32"/>
    <w:rsid w:val="001B42EF"/>
    <w:rsid w:val="001F607E"/>
    <w:rsid w:val="00212BFB"/>
    <w:rsid w:val="00217618"/>
    <w:rsid w:val="00227BDB"/>
    <w:rsid w:val="00231F8E"/>
    <w:rsid w:val="002A33B6"/>
    <w:rsid w:val="002A4135"/>
    <w:rsid w:val="002E04B5"/>
    <w:rsid w:val="00341061"/>
    <w:rsid w:val="0036339B"/>
    <w:rsid w:val="003868CB"/>
    <w:rsid w:val="003F01A7"/>
    <w:rsid w:val="00484E4F"/>
    <w:rsid w:val="004A7E5A"/>
    <w:rsid w:val="004C2C18"/>
    <w:rsid w:val="00564D58"/>
    <w:rsid w:val="005A4CEC"/>
    <w:rsid w:val="005B183F"/>
    <w:rsid w:val="005D4775"/>
    <w:rsid w:val="005F61E4"/>
    <w:rsid w:val="00666446"/>
    <w:rsid w:val="007152A3"/>
    <w:rsid w:val="007768A9"/>
    <w:rsid w:val="007D46A5"/>
    <w:rsid w:val="007F0651"/>
    <w:rsid w:val="007F7745"/>
    <w:rsid w:val="00805FE3"/>
    <w:rsid w:val="00870F81"/>
    <w:rsid w:val="008813CC"/>
    <w:rsid w:val="0089771F"/>
    <w:rsid w:val="008C1DEB"/>
    <w:rsid w:val="008D5296"/>
    <w:rsid w:val="00933DC1"/>
    <w:rsid w:val="009A05E0"/>
    <w:rsid w:val="00A03096"/>
    <w:rsid w:val="00A53F22"/>
    <w:rsid w:val="00A7423E"/>
    <w:rsid w:val="00AD569B"/>
    <w:rsid w:val="00AF3E28"/>
    <w:rsid w:val="00B22FAD"/>
    <w:rsid w:val="00B63A25"/>
    <w:rsid w:val="00B72D4F"/>
    <w:rsid w:val="00BB5A1F"/>
    <w:rsid w:val="00BF53C8"/>
    <w:rsid w:val="00BF596C"/>
    <w:rsid w:val="00C41A37"/>
    <w:rsid w:val="00C6225D"/>
    <w:rsid w:val="00C67447"/>
    <w:rsid w:val="00CD68C6"/>
    <w:rsid w:val="00D60067"/>
    <w:rsid w:val="00D64755"/>
    <w:rsid w:val="00D667F5"/>
    <w:rsid w:val="00D72284"/>
    <w:rsid w:val="00D86DBE"/>
    <w:rsid w:val="00DE7CA0"/>
    <w:rsid w:val="00E31604"/>
    <w:rsid w:val="00E5566F"/>
    <w:rsid w:val="00ED58B3"/>
    <w:rsid w:val="00F314D9"/>
    <w:rsid w:val="00FD5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120BC9"/>
  <w15:chartTrackingRefBased/>
  <w15:docId w15:val="{0CAA4EF1-B3BE-45DD-ADD1-762369F909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7152A3"/>
    <w:pPr>
      <w:spacing w:after="200" w:line="276" w:lineRule="auto"/>
    </w:pPr>
    <w:rPr>
      <w:rFonts w:ascii="Calibri" w:eastAsia="Calibri" w:hAnsi="Calibri" w:cs="Times New Roman"/>
    </w:rPr>
  </w:style>
  <w:style w:type="paragraph" w:styleId="Nadpis1">
    <w:name w:val="heading 1"/>
    <w:aliases w:val="Chapter"/>
    <w:basedOn w:val="Normlny"/>
    <w:next w:val="Normlny"/>
    <w:link w:val="Nadpis1Char"/>
    <w:uiPriority w:val="99"/>
    <w:qFormat/>
    <w:rsid w:val="007152A3"/>
    <w:pPr>
      <w:keepNext/>
      <w:spacing w:before="240" w:after="60" w:line="240" w:lineRule="auto"/>
      <w:outlineLvl w:val="0"/>
    </w:pPr>
    <w:rPr>
      <w:rFonts w:ascii="Arial" w:eastAsia="Times New Roman" w:hAnsi="Arial" w:cs="Arial"/>
      <w:kern w:val="32"/>
      <w:sz w:val="32"/>
      <w:szCs w:val="32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aliases w:val="Chapter Char"/>
    <w:basedOn w:val="Predvolenpsmoodseku"/>
    <w:link w:val="Nadpis1"/>
    <w:uiPriority w:val="99"/>
    <w:rsid w:val="007152A3"/>
    <w:rPr>
      <w:rFonts w:ascii="Arial" w:eastAsia="Times New Roman" w:hAnsi="Arial" w:cs="Arial"/>
      <w:kern w:val="32"/>
      <w:sz w:val="32"/>
      <w:szCs w:val="32"/>
      <w:lang w:val="cs-CZ" w:eastAsia="cs-CZ"/>
    </w:rPr>
  </w:style>
  <w:style w:type="character" w:styleId="Hypertextovprepojenie">
    <w:name w:val="Hyperlink"/>
    <w:basedOn w:val="Predvolenpsmoodseku"/>
    <w:uiPriority w:val="99"/>
    <w:unhideWhenUsed/>
    <w:rsid w:val="007152A3"/>
    <w:rPr>
      <w:color w:val="0000FF"/>
      <w:u w:val="single"/>
    </w:rPr>
  </w:style>
  <w:style w:type="paragraph" w:styleId="Odsekzoznamu">
    <w:name w:val="List Paragraph"/>
    <w:basedOn w:val="Normlny"/>
    <w:uiPriority w:val="99"/>
    <w:qFormat/>
    <w:rsid w:val="007152A3"/>
    <w:pPr>
      <w:ind w:left="720"/>
      <w:contextualSpacing/>
    </w:pPr>
  </w:style>
  <w:style w:type="character" w:styleId="PouitHypertextovPrepojenie">
    <w:name w:val="FollowedHyperlink"/>
    <w:basedOn w:val="Predvolenpsmoodseku"/>
    <w:uiPriority w:val="99"/>
    <w:semiHidden/>
    <w:unhideWhenUsed/>
    <w:rsid w:val="005F61E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798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pc-edu.sk/sites/default/files/publikacie/ka_iarov__prim_rne_vzdel_vanie.pd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www.pulib.sk/web/kniznica/elpub/dokument/Cibakova1/subor/1.pdf" TargetMode="External"/><Relationship Id="rId12" Type="http://schemas.openxmlformats.org/officeDocument/2006/relationships/hyperlink" Target="https://eduworld.sk/cd/ts/4193/vysledky--studie-oecd-pisa-2015-timove-riesenie-problemov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zsslovlupca.edu.sk/" TargetMode="External"/><Relationship Id="rId11" Type="http://schemas.openxmlformats.org/officeDocument/2006/relationships/hyperlink" Target="https://www.nucem.sk/dl/4636/Narodna_sprava_PISA_2018.pdf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kukucinka.eu/jednotlive%20stranky/projekty/aktualne/rozvojom_citania_k_lepsiemu_zivotu/metodicke_materialy/prezentacie/sposoby_hodnotenia_uloh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zsmsorvesele.edu.sk/uploads/fck/file/U%C5%BEito%C4%8Dn%C3%A9%20materi%C3%A1ly%20pedagogika/%C4%8Citate%C4%BEsk%C3%A1%20gramotnos%C5%A5%20%20na%20SJL.pdf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1145</Words>
  <Characters>6528</Characters>
  <Application>Microsoft Office Word</Application>
  <DocSecurity>0</DocSecurity>
  <Lines>54</Lines>
  <Paragraphs>15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J&amp;J</dc:creator>
  <cp:keywords/>
  <dc:description/>
  <cp:lastModifiedBy>zborovňa</cp:lastModifiedBy>
  <cp:revision>7</cp:revision>
  <dcterms:created xsi:type="dcterms:W3CDTF">2020-10-11T20:55:00Z</dcterms:created>
  <dcterms:modified xsi:type="dcterms:W3CDTF">2020-10-21T13:31:00Z</dcterms:modified>
</cp:coreProperties>
</file>