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A3" w:rsidRDefault="007152A3" w:rsidP="007152A3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p w:rsidR="007152A3" w:rsidRDefault="007152A3" w:rsidP="007152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312011R070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26374D" w:rsidP="004619E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19E1">
              <w:rPr>
                <w:rFonts w:ascii="Times New Roman" w:hAnsi="Times New Roman"/>
              </w:rPr>
              <w:t>2</w:t>
            </w:r>
            <w:r w:rsidR="007152A3">
              <w:rPr>
                <w:rFonts w:ascii="Times New Roman" w:hAnsi="Times New Roman"/>
              </w:rPr>
              <w:t>.</w:t>
            </w:r>
            <w:r w:rsidR="00313740">
              <w:rPr>
                <w:rFonts w:ascii="Times New Roman" w:hAnsi="Times New Roman"/>
              </w:rPr>
              <w:t>04</w:t>
            </w:r>
            <w:r w:rsidR="007152A3">
              <w:rPr>
                <w:rFonts w:ascii="Times New Roman" w:hAnsi="Times New Roman"/>
              </w:rPr>
              <w:t>. 202</w:t>
            </w:r>
            <w:r w:rsidR="00313740">
              <w:rPr>
                <w:rFonts w:ascii="Times New Roman" w:hAnsi="Times New Roman"/>
              </w:rPr>
              <w:t>1</w:t>
            </w:r>
            <w:r w:rsidR="007152A3">
              <w:rPr>
                <w:rFonts w:ascii="Times New Roman" w:hAnsi="Times New Roman"/>
              </w:rPr>
              <w:t xml:space="preserve">  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ZŠ Sama Cambela,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Marcela </w:t>
            </w:r>
            <w:proofErr w:type="spellStart"/>
            <w:r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466B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7152A3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7152A3" w:rsidRDefault="007152A3" w:rsidP="007152A3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152A3" w:rsidTr="007152A3">
        <w:trPr>
          <w:trHeight w:val="641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7152A3" w:rsidRDefault="00C718E4" w:rsidP="00C674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Hodnotenie, sebahodnotenie, dotazník, </w:t>
            </w:r>
            <w:r w:rsidR="003D0E63">
              <w:rPr>
                <w:rFonts w:ascii="Times New Roman" w:hAnsi="Times New Roman"/>
              </w:rPr>
              <w:t>čitateľská gramotnosť</w:t>
            </w:r>
          </w:p>
          <w:p w:rsidR="00A71EEB" w:rsidRDefault="00034A58" w:rsidP="00160F1F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Schopnosť sebahodnotenia je jednou z kľúčových kompetencií žiaka a je súčasťou kompetencií sociálnych, personálnych a pracovných. Cielene sa môže využívať aj pri rozvoji čitateľskej gramotnosti. Sebahodnotenie sa môže zameriavať na dve oblasti – prognózujúce a priebežné/záverečné</w:t>
            </w:r>
            <w:r w:rsidR="00B42F65">
              <w:rPr>
                <w:rFonts w:ascii="Times New Roman" w:hAnsi="Times New Roman"/>
              </w:rPr>
              <w:t xml:space="preserve">. </w:t>
            </w:r>
            <w:r w:rsidR="003D0E63">
              <w:rPr>
                <w:rFonts w:ascii="Times New Roman" w:hAnsi="Times New Roman"/>
              </w:rPr>
              <w:t>V čase z</w:t>
            </w:r>
            <w:r w:rsidR="00160F1F">
              <w:rPr>
                <w:rFonts w:ascii="Times New Roman" w:hAnsi="Times New Roman"/>
              </w:rPr>
              <w:t>me</w:t>
            </w:r>
            <w:r w:rsidR="003D0E63">
              <w:rPr>
                <w:rFonts w:ascii="Times New Roman" w:hAnsi="Times New Roman"/>
              </w:rPr>
              <w:t>ny dištančného vzdelávania na prezenčné je vhodné zistiť názory žiakov na ich doterajšiu prácu s textami na rozvoj čítania s</w:t>
            </w:r>
            <w:r w:rsidR="00160F1F">
              <w:rPr>
                <w:rFonts w:ascii="Times New Roman" w:hAnsi="Times New Roman"/>
              </w:rPr>
              <w:t> </w:t>
            </w:r>
            <w:r w:rsidR="003D0E63">
              <w:rPr>
                <w:rFonts w:ascii="Times New Roman" w:hAnsi="Times New Roman"/>
              </w:rPr>
              <w:t>porozumením</w:t>
            </w:r>
            <w:r w:rsidR="00160F1F">
              <w:rPr>
                <w:rFonts w:ascii="Times New Roman" w:hAnsi="Times New Roman"/>
              </w:rPr>
              <w:t xml:space="preserve">, úlohami na rozvoj čitateľskej gramotnosti a všeobecný význam čítania s porozumením pre ich školskú prax. </w:t>
            </w:r>
            <w:r w:rsidR="003D0E63">
              <w:rPr>
                <w:rFonts w:ascii="Times New Roman" w:hAnsi="Times New Roman"/>
              </w:rPr>
              <w:t xml:space="preserve">Výsledky dotazníka je potrebné na záver sumarizovať a zistiť, čo žiaci hodnotia pozitívne a čo negatívne. Zároveň je vhodná následná diskusia o záveroch dotazníkového prieskumu so žiakmi. Na sebahodnotenie žiakov môže nadväzovať aj </w:t>
            </w:r>
            <w:proofErr w:type="spellStart"/>
            <w:r w:rsidR="003D0E63">
              <w:rPr>
                <w:rFonts w:ascii="Times New Roman" w:hAnsi="Times New Roman"/>
              </w:rPr>
              <w:t>autodiagnostika</w:t>
            </w:r>
            <w:proofErr w:type="spellEnd"/>
            <w:r w:rsidR="003D0E63">
              <w:rPr>
                <w:rFonts w:ascii="Times New Roman" w:hAnsi="Times New Roman"/>
              </w:rPr>
              <w:t xml:space="preserve"> učiteľa, príp. reflexia svojej práce vo svetle žiackeho hodnotenia a sebahodnotenia.</w:t>
            </w:r>
          </w:p>
        </w:tc>
      </w:tr>
      <w:tr w:rsidR="007152A3" w:rsidTr="007152A3">
        <w:trPr>
          <w:trHeight w:val="15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Pr="004D2B03" w:rsidRDefault="007152A3" w:rsidP="001E6F48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D2B03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4D2B03">
              <w:rPr>
                <w:rFonts w:ascii="Times New Roman" w:hAnsi="Times New Roman"/>
              </w:rPr>
              <w:t xml:space="preserve"> </w:t>
            </w:r>
          </w:p>
          <w:p w:rsidR="00160F1F" w:rsidRDefault="007152A3" w:rsidP="00160F1F">
            <w:pPr>
              <w:rPr>
                <w:color w:val="0000FF"/>
                <w:u w:val="single"/>
              </w:rPr>
            </w:pPr>
            <w:r w:rsidRPr="00034A58">
              <w:rPr>
                <w:rFonts w:ascii="Times New Roman" w:hAnsi="Times New Roman"/>
              </w:rPr>
              <w:t xml:space="preserve">V úvode stretnutia </w:t>
            </w:r>
            <w:r w:rsidR="00A53F22" w:rsidRPr="00034A58">
              <w:rPr>
                <w:rFonts w:ascii="Times New Roman" w:hAnsi="Times New Roman"/>
              </w:rPr>
              <w:t>sa</w:t>
            </w:r>
            <w:r w:rsidRPr="00034A58">
              <w:rPr>
                <w:rFonts w:ascii="Times New Roman" w:hAnsi="Times New Roman"/>
              </w:rPr>
              <w:t xml:space="preserve"> členovia klubu</w:t>
            </w:r>
            <w:r w:rsidR="00A53F22" w:rsidRPr="00034A58">
              <w:rPr>
                <w:rFonts w:ascii="Times New Roman" w:hAnsi="Times New Roman"/>
              </w:rPr>
              <w:t xml:space="preserve"> </w:t>
            </w:r>
            <w:r w:rsidR="00034A58">
              <w:rPr>
                <w:rFonts w:ascii="Times New Roman" w:hAnsi="Times New Roman"/>
              </w:rPr>
              <w:t xml:space="preserve">oboznámili s teoretickými východiskami tematiky sebahodnotenia žiakov pri rozvoji čitateľskej gramotnosti. Zdrojmi informácií boli publikácia N. </w:t>
            </w:r>
            <w:proofErr w:type="spellStart"/>
            <w:r w:rsidR="00034A58">
              <w:rPr>
                <w:rFonts w:ascii="Times New Roman" w:hAnsi="Times New Roman"/>
              </w:rPr>
              <w:t>Kašiarovej</w:t>
            </w:r>
            <w:proofErr w:type="spellEnd"/>
            <w:r w:rsidR="00034A58">
              <w:rPr>
                <w:rFonts w:ascii="Times New Roman" w:hAnsi="Times New Roman"/>
              </w:rPr>
              <w:t xml:space="preserve"> Čitateľská gramotnosť na vyučovaní slovenského jazyka a literatúry (MPC Bratislava 2011)</w:t>
            </w:r>
            <w:r w:rsidR="00B42F65">
              <w:rPr>
                <w:rStyle w:val="Hypertextovprepojenie"/>
                <w:rFonts w:ascii="Times New Roman" w:hAnsi="Times New Roman"/>
              </w:rPr>
              <w:t xml:space="preserve"> </w:t>
            </w:r>
            <w:r w:rsidR="00B42F65" w:rsidRPr="00B42F65">
              <w:rPr>
                <w:rStyle w:val="Hypertextovprepojenie"/>
                <w:rFonts w:ascii="Times New Roman" w:hAnsi="Times New Roman"/>
                <w:color w:val="auto"/>
                <w:u w:val="none"/>
              </w:rPr>
              <w:t>Dostupné na:</w:t>
            </w:r>
            <w:r w:rsidR="00B42F65" w:rsidRPr="00B42F65">
              <w:rPr>
                <w:rStyle w:val="Hypertextovprepojenie"/>
                <w:rFonts w:ascii="Times New Roman" w:hAnsi="Times New Roman"/>
                <w:color w:val="auto"/>
              </w:rPr>
              <w:t xml:space="preserve"> </w:t>
            </w:r>
            <w:hyperlink r:id="rId7" w:history="1">
              <w:r w:rsidR="00B42F65" w:rsidRPr="00023A48">
                <w:rPr>
                  <w:rStyle w:val="Hypertextovprepojenie"/>
                  <w:rFonts w:ascii="Times New Roman" w:hAnsi="Times New Roman"/>
                </w:rPr>
                <w:t>https://www.google.com/search?client=firefox-b-d&amp;q=Sp%C3%B4soby+hodnotenia+%C3%BAloh+na+rozvoj+%C4%8Ditate%C4%BEskej+gramotnosti</w:t>
              </w:r>
            </w:hyperlink>
            <w:r w:rsidR="00160F1F">
              <w:rPr>
                <w:rStyle w:val="Hypertextovprepojenie"/>
                <w:rFonts w:ascii="Times New Roman" w:hAnsi="Times New Roman"/>
              </w:rPr>
              <w:t xml:space="preserve"> </w:t>
            </w:r>
            <w:r w:rsidR="00160F1F" w:rsidRPr="00160F1F">
              <w:rPr>
                <w:rStyle w:val="Hypertextovprepojenie"/>
                <w:rFonts w:ascii="Times New Roman" w:hAnsi="Times New Roman"/>
                <w:color w:val="auto"/>
                <w:u w:val="none"/>
              </w:rPr>
              <w:t>a publikácia „Spôsoby hodnotenia úloh na rozvoj čitateľskej gramotnosti“</w:t>
            </w:r>
            <w:r w:rsidR="00160F1F" w:rsidRPr="00160F1F">
              <w:rPr>
                <w:rStyle w:val="Hypertextovprepojenie"/>
                <w:rFonts w:ascii="Times New Roman" w:hAnsi="Times New Roman"/>
                <w:color w:val="auto"/>
              </w:rPr>
              <w:t xml:space="preserve"> </w:t>
            </w:r>
            <w:r w:rsidR="00160F1F" w:rsidRPr="00160F1F">
              <w:rPr>
                <w:rStyle w:val="Hypertextovprepojenie"/>
                <w:rFonts w:ascii="Times New Roman" w:hAnsi="Times New Roman"/>
                <w:color w:val="auto"/>
                <w:u w:val="none"/>
              </w:rPr>
              <w:t>(dostupné na</w:t>
            </w:r>
            <w:r w:rsidR="00160F1F">
              <w:rPr>
                <w:rStyle w:val="Hypertextovprepojenie"/>
                <w:rFonts w:ascii="Times New Roman" w:hAnsi="Times New Roman"/>
                <w:color w:val="auto"/>
              </w:rPr>
              <w:t xml:space="preserve"> </w:t>
            </w:r>
            <w:hyperlink r:id="rId8" w:history="1">
              <w:r w:rsidR="00160F1F" w:rsidRPr="00023A48">
                <w:rPr>
                  <w:rStyle w:val="Hypertextovprepojenie"/>
                </w:rPr>
                <w:br/>
                <w:t>http://www.kukucinka.eu)</w:t>
              </w:r>
            </w:hyperlink>
          </w:p>
          <w:p w:rsidR="00034A58" w:rsidRDefault="00034A58" w:rsidP="00160F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Prvý typ sebahodnotenia žiakov je prognózujúce sebahodnotenie, pri ktorom si žiak vyberá činnosť podľa vlastných možností a schopností – počet, poradie, obťažnosť úloh, miesto práce, výber partnera na spoluprácu, použitý materiál. Na druhý typ hodnotenia – priebežné a záverečné – pripraví učiteľ nástroje na sebakontrolu. Tie umožnia odhaliť chyby v riešení a opravu chybných riešení. Takou formou je napr. pracovný list s riešením na zadnej strane a pod. </w:t>
            </w:r>
            <w:r w:rsidR="00B42F65">
              <w:rPr>
                <w:rFonts w:ascii="Times New Roman" w:hAnsi="Times New Roman"/>
              </w:rPr>
              <w:br/>
              <w:t>Žiaci by tiež mali mať možnosť vyjadriť svoj názor na prácu a pocity pri práci v </w:t>
            </w:r>
            <w:proofErr w:type="spellStart"/>
            <w:r w:rsidR="00B42F65">
              <w:rPr>
                <w:rFonts w:ascii="Times New Roman" w:hAnsi="Times New Roman"/>
              </w:rPr>
              <w:t>sebahodnotiacich</w:t>
            </w:r>
            <w:proofErr w:type="spellEnd"/>
            <w:r w:rsidR="00B42F65">
              <w:rPr>
                <w:rFonts w:ascii="Times New Roman" w:hAnsi="Times New Roman"/>
              </w:rPr>
              <w:t xml:space="preserve"> listoch, kde by odpovedali na otázky učiteľa. Vhodné sú aj ankety, rozhovory so žiakmi. </w:t>
            </w:r>
          </w:p>
          <w:p w:rsidR="00B42F65" w:rsidRDefault="00B42F65" w:rsidP="00160F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rámci pedagogického klubu Čitateľské dielne sme sa rozhodli zistiť </w:t>
            </w:r>
            <w:proofErr w:type="spellStart"/>
            <w:r>
              <w:rPr>
                <w:rFonts w:ascii="Times New Roman" w:hAnsi="Times New Roman"/>
              </w:rPr>
              <w:t>sebahodnotiace</w:t>
            </w:r>
            <w:proofErr w:type="spellEnd"/>
            <w:r>
              <w:rPr>
                <w:rFonts w:ascii="Times New Roman" w:hAnsi="Times New Roman"/>
              </w:rPr>
              <w:t xml:space="preserve"> názory žiakov prostredníctvom ankety s otázkami, ktoré sa týkali zdrojov textov, s ktorými žiaci najčastejšie pracujú, ich vzťahu k čítaniu vo všeobecnosti, hodnoteniu úloh, ktoré dostávajú v zadaniach pri nácviku čítania s porozumením (obťažnosti, pútavosti, časovej náročnosti, obľúbenosti rôznych typov úloh). Zaujímal nás aj názor žiakov na spôsob práce</w:t>
            </w:r>
            <w:r w:rsidR="00C718E4">
              <w:rPr>
                <w:rFonts w:ascii="Times New Roman" w:hAnsi="Times New Roman"/>
              </w:rPr>
              <w:t xml:space="preserve"> pri takýchto úlohách a ich pohľad na využitie čítania s porozumením na iných školských predmetoch, resp. vplyv čítania s porozumením na celkový školský prospech. </w:t>
            </w:r>
          </w:p>
          <w:p w:rsidR="001E6F48" w:rsidRPr="00C718E4" w:rsidRDefault="00C718E4" w:rsidP="00160F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ďalšej časti členovia klubu zostavili dotazník s nasledujúcimi otázkami a možnosťami odpovedí: </w:t>
            </w:r>
            <w:r>
              <w:rPr>
                <w:rFonts w:ascii="Times New Roman" w:hAnsi="Times New Roman"/>
              </w:rPr>
              <w:br/>
              <w:t xml:space="preserve">Názov: </w:t>
            </w:r>
            <w:r w:rsidR="001E6F48" w:rsidRPr="00C718E4">
              <w:rPr>
                <w:rFonts w:ascii="Times New Roman" w:hAnsi="Times New Roman"/>
              </w:rPr>
              <w:t>Čítame doma i v škole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E6F48" w:rsidRPr="00C718E4">
              <w:rPr>
                <w:rFonts w:ascii="Times New Roman" w:hAnsi="Times New Roman"/>
              </w:rPr>
              <w:t>Rád čítaš?</w:t>
            </w:r>
            <w:r>
              <w:rPr>
                <w:rFonts w:ascii="Times New Roman" w:hAnsi="Times New Roman"/>
              </w:rPr>
              <w:t xml:space="preserve">   </w:t>
            </w:r>
            <w:r w:rsidR="001E6F48" w:rsidRPr="00C718E4">
              <w:rPr>
                <w:rFonts w:ascii="Times New Roman" w:hAnsi="Times New Roman"/>
              </w:rPr>
              <w:t>Áno</w:t>
            </w:r>
            <w:r>
              <w:rPr>
                <w:rFonts w:ascii="Times New Roman" w:hAnsi="Times New Roman"/>
              </w:rPr>
              <w:t xml:space="preserve">   </w:t>
            </w:r>
            <w:r w:rsidR="001E6F48" w:rsidRPr="00C718E4">
              <w:rPr>
                <w:rFonts w:ascii="Times New Roman" w:hAnsi="Times New Roman"/>
              </w:rPr>
              <w:t>Nie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1E6F48" w:rsidRPr="00C718E4">
              <w:rPr>
                <w:rFonts w:ascii="Times New Roman" w:hAnsi="Times New Roman"/>
              </w:rPr>
              <w:t>Z akých zdrojov sú texty, ktoré najčastejšie čítaš? Označ dve možnosti:</w:t>
            </w:r>
            <w:r>
              <w:rPr>
                <w:rFonts w:ascii="Times New Roman" w:hAnsi="Times New Roman"/>
              </w:rPr>
              <w:t xml:space="preserve">   u</w:t>
            </w:r>
            <w:r w:rsidR="001E6F48" w:rsidRPr="00C718E4">
              <w:rPr>
                <w:rFonts w:ascii="Times New Roman" w:hAnsi="Times New Roman"/>
              </w:rPr>
              <w:t>čebnica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Umelecká literatúra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Encyklopédie a iná vecná literatúra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Internet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Noviny a</w:t>
            </w:r>
            <w:r>
              <w:rPr>
                <w:rFonts w:ascii="Times New Roman" w:hAnsi="Times New Roman"/>
              </w:rPr>
              <w:t> </w:t>
            </w:r>
            <w:r w:rsidR="001E6F48" w:rsidRPr="00C718E4">
              <w:rPr>
                <w:rFonts w:ascii="Times New Roman" w:hAnsi="Times New Roman"/>
              </w:rPr>
              <w:t>časopisy</w:t>
            </w:r>
            <w:r>
              <w:rPr>
                <w:rFonts w:ascii="Times New Roman" w:hAnsi="Times New Roman"/>
              </w:rPr>
              <w:t xml:space="preserve">/ </w:t>
            </w:r>
            <w:r w:rsidR="001E6F48" w:rsidRPr="00C718E4">
              <w:rPr>
                <w:rFonts w:ascii="Times New Roman" w:hAnsi="Times New Roman"/>
              </w:rPr>
              <w:t>Iné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E6F48" w:rsidRPr="00C718E4">
              <w:rPr>
                <w:rFonts w:ascii="Times New Roman" w:hAnsi="Times New Roman"/>
              </w:rPr>
              <w:t>Máš v škole (samozrejme počas prezenčného vyučovania) možnosť čítať knihy podľa vlastného výberu?</w:t>
            </w:r>
            <w:r>
              <w:rPr>
                <w:rFonts w:ascii="Times New Roman" w:hAnsi="Times New Roman"/>
              </w:rPr>
              <w:t xml:space="preserve">  </w:t>
            </w:r>
            <w:r w:rsidR="001E6F48" w:rsidRPr="00C718E4">
              <w:rPr>
                <w:rFonts w:ascii="Times New Roman" w:hAnsi="Times New Roman"/>
              </w:rPr>
              <w:t>Áno</w:t>
            </w:r>
            <w:r>
              <w:rPr>
                <w:rFonts w:ascii="Times New Roman" w:hAnsi="Times New Roman"/>
              </w:rPr>
              <w:t xml:space="preserve">  </w:t>
            </w:r>
            <w:r w:rsidR="001E6F48" w:rsidRPr="00C718E4">
              <w:rPr>
                <w:rFonts w:ascii="Times New Roman" w:hAnsi="Times New Roman"/>
              </w:rPr>
              <w:t>Nie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E6F48" w:rsidRPr="00C718E4">
              <w:rPr>
                <w:rFonts w:ascii="Times New Roman" w:hAnsi="Times New Roman"/>
              </w:rPr>
              <w:t>Ktorý typ úloh pri práci s textom máš najradšej? (Označ dve možnosti.)</w:t>
            </w:r>
            <w:r>
              <w:rPr>
                <w:rFonts w:ascii="Times New Roman" w:hAnsi="Times New Roman"/>
              </w:rPr>
              <w:t xml:space="preserve">: </w:t>
            </w:r>
            <w:r w:rsidR="001E6F48" w:rsidRPr="00C718E4">
              <w:rPr>
                <w:rFonts w:ascii="Times New Roman" w:hAnsi="Times New Roman"/>
              </w:rPr>
              <w:t>Overovanie správnosti tvrdení (z textu vyplýva/nevyplýva)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Otvorené otázky k textu (tvoríš odpovede)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Zatvorené otázky s výberom možností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Transformácia textu (zmena formy textu, žánru)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Iné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1E6F48" w:rsidRPr="00C718E4">
              <w:rPr>
                <w:rFonts w:ascii="Times New Roman" w:hAnsi="Times New Roman"/>
              </w:rPr>
              <w:t xml:space="preserve">Ako hodnotíš náročnosť </w:t>
            </w:r>
            <w:r>
              <w:rPr>
                <w:rFonts w:ascii="Times New Roman" w:hAnsi="Times New Roman"/>
              </w:rPr>
              <w:t xml:space="preserve">úloh k textu? Úlohy sú prevažne: </w:t>
            </w:r>
            <w:r w:rsidR="001E6F48" w:rsidRPr="00C718E4">
              <w:rPr>
                <w:rFonts w:ascii="Times New Roman" w:hAnsi="Times New Roman"/>
              </w:rPr>
              <w:t>Veľmi ľahké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Ľahké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Stredne náročné</w:t>
            </w:r>
            <w:r>
              <w:rPr>
                <w:rFonts w:ascii="Times New Roman" w:hAnsi="Times New Roman"/>
              </w:rPr>
              <w:t xml:space="preserve">/ </w:t>
            </w:r>
            <w:r w:rsidR="001E6F48" w:rsidRPr="00C718E4">
              <w:rPr>
                <w:rFonts w:ascii="Times New Roman" w:hAnsi="Times New Roman"/>
              </w:rPr>
              <w:t>Náročné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Veľmi náročné</w:t>
            </w:r>
            <w:r>
              <w:rPr>
                <w:rFonts w:ascii="Times New Roman" w:hAnsi="Times New Roman"/>
              </w:rPr>
              <w:t>/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1E6F48" w:rsidRPr="00C718E4">
              <w:rPr>
                <w:rFonts w:ascii="Times New Roman" w:hAnsi="Times New Roman"/>
              </w:rPr>
              <w:t>Ako hodnotíš pútavosť úloh k textu? Úlohy sú</w:t>
            </w:r>
            <w:r>
              <w:rPr>
                <w:rFonts w:ascii="Times New Roman" w:hAnsi="Times New Roman"/>
              </w:rPr>
              <w:t xml:space="preserve">: </w:t>
            </w:r>
            <w:r w:rsidR="001E6F48" w:rsidRPr="00C718E4">
              <w:rPr>
                <w:rFonts w:ascii="Times New Roman" w:hAnsi="Times New Roman"/>
              </w:rPr>
              <w:t>Veľmi zaujímavé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Zaujímavé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Nudné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1E6F48" w:rsidRPr="00C718E4">
              <w:rPr>
                <w:rFonts w:ascii="Times New Roman" w:hAnsi="Times New Roman"/>
              </w:rPr>
              <w:t>Stačí ti čas, ktorý máš na vypracovanie úloh k textom?</w:t>
            </w:r>
            <w:r>
              <w:rPr>
                <w:rFonts w:ascii="Times New Roman" w:hAnsi="Times New Roman"/>
              </w:rPr>
              <w:t xml:space="preserve"> </w:t>
            </w:r>
            <w:r w:rsidR="001E6F48" w:rsidRPr="00C718E4">
              <w:rPr>
                <w:rFonts w:ascii="Times New Roman" w:hAnsi="Times New Roman"/>
              </w:rPr>
              <w:t>Áno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Väčšinou áno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Nie vždy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Nie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1E6F48" w:rsidRPr="00C718E4">
              <w:rPr>
                <w:rFonts w:ascii="Times New Roman" w:hAnsi="Times New Roman"/>
              </w:rPr>
              <w:t>Pracuješ na úlohách k textom radšej samostatne alebo v</w:t>
            </w:r>
            <w:r>
              <w:rPr>
                <w:rFonts w:ascii="Times New Roman" w:hAnsi="Times New Roman"/>
              </w:rPr>
              <w:t> </w:t>
            </w:r>
            <w:r w:rsidR="001E6F48" w:rsidRPr="00C718E4">
              <w:rPr>
                <w:rFonts w:ascii="Times New Roman" w:hAnsi="Times New Roman"/>
              </w:rPr>
              <w:t>skupine</w:t>
            </w:r>
            <w:r>
              <w:rPr>
                <w:rFonts w:ascii="Times New Roman" w:hAnsi="Times New Roman"/>
              </w:rPr>
              <w:t xml:space="preserve">? </w:t>
            </w:r>
            <w:r w:rsidR="001E6F48" w:rsidRPr="00C718E4">
              <w:rPr>
                <w:rFonts w:ascii="Times New Roman" w:hAnsi="Times New Roman"/>
              </w:rPr>
              <w:t>Samostatne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Ako-kedy</w:t>
            </w:r>
            <w:r>
              <w:rPr>
                <w:rFonts w:ascii="Times New Roman" w:hAnsi="Times New Roman"/>
              </w:rPr>
              <w:t>/</w:t>
            </w:r>
            <w:r w:rsidR="001E6F48" w:rsidRPr="00C718E4">
              <w:rPr>
                <w:rFonts w:ascii="Times New Roman" w:hAnsi="Times New Roman"/>
              </w:rPr>
              <w:t>V skupine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1E6F48" w:rsidRPr="00C718E4">
              <w:rPr>
                <w:rFonts w:ascii="Times New Roman" w:hAnsi="Times New Roman"/>
              </w:rPr>
              <w:t>Využívaš čítanie s porozumením aj na iných vyučovacích predmetoch, prípadne v reálnom (každodennom) živote?</w:t>
            </w:r>
            <w:r>
              <w:rPr>
                <w:rFonts w:ascii="Times New Roman" w:hAnsi="Times New Roman"/>
              </w:rPr>
              <w:t xml:space="preserve">   </w:t>
            </w:r>
            <w:r w:rsidR="001E6F48" w:rsidRPr="00C718E4">
              <w:rPr>
                <w:rFonts w:ascii="Times New Roman" w:hAnsi="Times New Roman"/>
              </w:rPr>
              <w:t>Áno</w:t>
            </w:r>
            <w:r>
              <w:rPr>
                <w:rFonts w:ascii="Times New Roman" w:hAnsi="Times New Roman"/>
              </w:rPr>
              <w:t xml:space="preserve">     </w:t>
            </w:r>
            <w:r w:rsidR="001E6F48" w:rsidRPr="00C718E4">
              <w:rPr>
                <w:rFonts w:ascii="Times New Roman" w:hAnsi="Times New Roman"/>
              </w:rPr>
              <w:t>Nie</w:t>
            </w:r>
          </w:p>
          <w:p w:rsidR="001E6F48" w:rsidRPr="00C718E4" w:rsidRDefault="00C718E4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1E6F48" w:rsidRPr="00C718E4">
              <w:rPr>
                <w:rFonts w:ascii="Times New Roman" w:hAnsi="Times New Roman"/>
              </w:rPr>
              <w:t>Má podľa teba čítanie s porozumením vplyv na tvoj školský prospech?</w:t>
            </w:r>
            <w:r>
              <w:rPr>
                <w:rFonts w:ascii="Times New Roman" w:hAnsi="Times New Roman"/>
              </w:rPr>
              <w:t xml:space="preserve"> </w:t>
            </w:r>
            <w:r w:rsidR="001E6F48" w:rsidRPr="00C718E4">
              <w:rPr>
                <w:rFonts w:ascii="Times New Roman" w:hAnsi="Times New Roman"/>
              </w:rPr>
              <w:t>Áno</w:t>
            </w:r>
            <w:r>
              <w:rPr>
                <w:rFonts w:ascii="Times New Roman" w:hAnsi="Times New Roman"/>
              </w:rPr>
              <w:t xml:space="preserve">   </w:t>
            </w:r>
            <w:r w:rsidR="001E6F48" w:rsidRPr="00C718E4">
              <w:rPr>
                <w:rFonts w:ascii="Times New Roman" w:hAnsi="Times New Roman"/>
              </w:rPr>
              <w:t>Nie</w:t>
            </w:r>
          </w:p>
          <w:p w:rsidR="007152A3" w:rsidRPr="00C67447" w:rsidRDefault="001E6F48" w:rsidP="00160F1F">
            <w:pPr>
              <w:spacing w:after="160" w:line="259" w:lineRule="auto"/>
              <w:rPr>
                <w:rFonts w:ascii="Times New Roman" w:hAnsi="Times New Roman"/>
              </w:rPr>
            </w:pPr>
            <w:r w:rsidRPr="00C718E4">
              <w:rPr>
                <w:rFonts w:ascii="Times New Roman" w:hAnsi="Times New Roman"/>
              </w:rPr>
              <w:t xml:space="preserve">Dotazník je odstupný na tomto odkaze: </w:t>
            </w:r>
            <w:hyperlink r:id="rId9" w:tgtFrame="_blank" w:history="1">
              <w:r w:rsidRPr="00C718E4">
                <w:rPr>
                  <w:rStyle w:val="Hypertextovprepojenie"/>
                  <w:rFonts w:ascii="Times New Roman" w:hAnsi="Times New Roman"/>
                </w:rPr>
                <w:t>https://docs.google.com/forms/d/e/1FAIpQLSfzArpx7MxBFNt3ZRh5xB5Y-WcBNy5Yw5joPuOoqUSxSR36GA/viewform?usp=sf_link</w:t>
              </w:r>
            </w:hyperlink>
            <w:r w:rsidRPr="00C718E4">
              <w:rPr>
                <w:rFonts w:ascii="Times New Roman" w:hAnsi="Times New Roman"/>
              </w:rPr>
              <w:t xml:space="preserve"> </w:t>
            </w:r>
          </w:p>
        </w:tc>
      </w:tr>
      <w:tr w:rsidR="007152A3" w:rsidTr="007152A3">
        <w:trPr>
          <w:trHeight w:val="31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Pr="00A53F22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53F22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D72284" w:rsidRDefault="00C718E4" w:rsidP="00C718E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Sebahodnotenie žiakov je neoddeliteľnou súčasťou rozvoja čitateľskej gramotnosti. Najmä v období dištančného vzdelávania mali žiaci možnosť priebežného sebahodnotenia pri práci s úlohami na rozvoj čítania s porozumením – často pracovali s pracovnými listami, po vypracovaní ktorých si mohli bezprostredne overiť správnosť svojich riešení a získať modelové správne odpovede. Po obnovení prezenčného vyučovania dostali možnosť vyjadriť svoj názor prostredníctvom odpovedí na anketové otázky v krátkom dotazníku. Ten im v najbližšom čase bude sprostredkovaný prostredníctvom portálu </w:t>
            </w:r>
            <w:proofErr w:type="spellStart"/>
            <w:r>
              <w:rPr>
                <w:rFonts w:ascii="Times New Roman" w:hAnsi="Times New Roman"/>
              </w:rPr>
              <w:t>bezkriedy</w:t>
            </w:r>
            <w:proofErr w:type="spellEnd"/>
            <w:r>
              <w:rPr>
                <w:rFonts w:ascii="Times New Roman" w:hAnsi="Times New Roman"/>
              </w:rPr>
              <w:t xml:space="preserve"> a výsledky dotazníka poskytnú </w:t>
            </w:r>
            <w:r w:rsidR="003D0E63">
              <w:rPr>
                <w:rFonts w:ascii="Times New Roman" w:hAnsi="Times New Roman"/>
              </w:rPr>
              <w:t>vyučujúcim slovenského jazyka a literatúry spätnú väzbu na prácu s textami pri rozvoji čitateľskej gramotnosti.</w:t>
            </w:r>
          </w:p>
        </w:tc>
      </w:tr>
    </w:tbl>
    <w:p w:rsidR="007152A3" w:rsidRDefault="007152A3" w:rsidP="007152A3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0234BC" w:rsidP="003868CB">
            <w:pPr>
              <w:tabs>
                <w:tab w:val="left" w:pos="1114"/>
              </w:tabs>
              <w:spacing w:after="0" w:line="240" w:lineRule="auto"/>
            </w:pPr>
            <w:r>
              <w:t xml:space="preserve">PhDr. Jana </w:t>
            </w:r>
            <w:proofErr w:type="spellStart"/>
            <w:r>
              <w:t>Jamrišková</w:t>
            </w:r>
            <w:proofErr w:type="spellEnd"/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26374D" w:rsidP="003D0E63">
            <w:pPr>
              <w:tabs>
                <w:tab w:val="left" w:pos="1114"/>
              </w:tabs>
              <w:spacing w:after="0" w:line="240" w:lineRule="auto"/>
            </w:pPr>
            <w:r>
              <w:t>22</w:t>
            </w:r>
            <w:r w:rsidR="007152A3">
              <w:t>.</w:t>
            </w:r>
            <w:r w:rsidR="003D0E63">
              <w:t>4</w:t>
            </w:r>
            <w:r w:rsidR="007152A3">
              <w:t>. 202</w:t>
            </w:r>
            <w:r w:rsidR="003D0E63">
              <w:t>1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</w:tbl>
    <w:p w:rsidR="007152A3" w:rsidRDefault="007152A3" w:rsidP="007152A3">
      <w:pPr>
        <w:tabs>
          <w:tab w:val="left" w:pos="1114"/>
        </w:tabs>
      </w:pPr>
    </w:p>
    <w:p w:rsidR="007152A3" w:rsidRDefault="007152A3" w:rsidP="007152A3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7152A3" w:rsidRDefault="007152A3" w:rsidP="007152A3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7152A3" w:rsidRDefault="007152A3" w:rsidP="007152A3">
      <w:r>
        <w:rPr>
          <w:rFonts w:ascii="Times New Roman" w:hAnsi="Times New Roman"/>
        </w:rPr>
        <w:lastRenderedPageBreak/>
        <w:t xml:space="preserve">Príloha správy o činnosti pedagogického klubu              </w:t>
      </w:r>
      <w:r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>
              <w:rPr>
                <w:spacing w:val="20"/>
                <w:sz w:val="20"/>
                <w:szCs w:val="20"/>
              </w:rPr>
              <w:t>inkluzívnosť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312011R070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7152A3" w:rsidRDefault="007152A3" w:rsidP="00C67447">
      <w:pPr>
        <w:pStyle w:val="Nadpis1"/>
        <w:jc w:val="center"/>
      </w:pPr>
      <w:r>
        <w:rPr>
          <w:b/>
          <w:bCs/>
          <w:sz w:val="24"/>
          <w:szCs w:val="24"/>
          <w:lang w:val="sk-SK"/>
        </w:rPr>
        <w:t>PREZENČNÁ LISTINA</w:t>
      </w:r>
    </w:p>
    <w:p w:rsidR="007152A3" w:rsidRDefault="007152A3" w:rsidP="007152A3">
      <w:r>
        <w:t>Miesto konania stretnutia: ZŠ Sama Cambela</w:t>
      </w:r>
    </w:p>
    <w:p w:rsidR="007152A3" w:rsidRDefault="007152A3" w:rsidP="007152A3">
      <w:r>
        <w:t>Dátum konania stretnutia: .....</w:t>
      </w:r>
      <w:r w:rsidR="0026374D">
        <w:t>22</w:t>
      </w:r>
      <w:r w:rsidR="008D5296">
        <w:t xml:space="preserve">. </w:t>
      </w:r>
      <w:r w:rsidR="003D0E63">
        <w:t>4</w:t>
      </w:r>
      <w:r>
        <w:t>. 202</w:t>
      </w:r>
      <w:r w:rsidR="003D0E63">
        <w:t>1</w:t>
      </w:r>
      <w:r>
        <w:t xml:space="preserve"> ........</w:t>
      </w:r>
    </w:p>
    <w:p w:rsidR="007152A3" w:rsidRDefault="007152A3" w:rsidP="007152A3">
      <w:r>
        <w:t>Trvanie stretnutia: ...</w:t>
      </w:r>
      <w:r w:rsidR="004C2C18">
        <w:t>1</w:t>
      </w:r>
      <w:r w:rsidR="0026374D">
        <w:t>5</w:t>
      </w:r>
      <w:r w:rsidR="004C2C18">
        <w:t>,</w:t>
      </w:r>
      <w:r>
        <w:t>00 – 1</w:t>
      </w:r>
      <w:r w:rsidR="0026374D">
        <w:t>8</w:t>
      </w:r>
      <w:r>
        <w:t>,00 hod......</w:t>
      </w:r>
    </w:p>
    <w:p w:rsidR="007152A3" w:rsidRDefault="007152A3" w:rsidP="007152A3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935"/>
        <w:gridCol w:w="2427"/>
        <w:gridCol w:w="2306"/>
      </w:tblGrid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č.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Meno a priezvisko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Inštitúcia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</w:tbl>
    <w:p w:rsidR="007152A3" w:rsidRDefault="007152A3" w:rsidP="007152A3"/>
    <w:p w:rsidR="007152A3" w:rsidRDefault="007152A3" w:rsidP="007152A3">
      <w:r>
        <w:tab/>
      </w:r>
    </w:p>
    <w:p w:rsidR="007152A3" w:rsidRDefault="007152A3" w:rsidP="007152A3"/>
    <w:p w:rsidR="007152A3" w:rsidRDefault="007152A3" w:rsidP="007152A3"/>
    <w:p w:rsidR="001F607E" w:rsidRDefault="001F607E"/>
    <w:sectPr w:rsidR="001F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28C"/>
    <w:multiLevelType w:val="hybridMultilevel"/>
    <w:tmpl w:val="5E241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C4031"/>
    <w:multiLevelType w:val="hybridMultilevel"/>
    <w:tmpl w:val="2962000C"/>
    <w:lvl w:ilvl="0" w:tplc="391A20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1CA1"/>
    <w:multiLevelType w:val="hybridMultilevel"/>
    <w:tmpl w:val="8FF65B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A3"/>
    <w:rsid w:val="000234BC"/>
    <w:rsid w:val="00030215"/>
    <w:rsid w:val="00034A58"/>
    <w:rsid w:val="00160F1F"/>
    <w:rsid w:val="001B193E"/>
    <w:rsid w:val="001B1A32"/>
    <w:rsid w:val="001B42EF"/>
    <w:rsid w:val="001E6F48"/>
    <w:rsid w:val="001F607E"/>
    <w:rsid w:val="00212BFB"/>
    <w:rsid w:val="00217618"/>
    <w:rsid w:val="00227BDB"/>
    <w:rsid w:val="0026374D"/>
    <w:rsid w:val="002A33B6"/>
    <w:rsid w:val="002E04B5"/>
    <w:rsid w:val="00313740"/>
    <w:rsid w:val="003868CB"/>
    <w:rsid w:val="003D0E63"/>
    <w:rsid w:val="003F01A7"/>
    <w:rsid w:val="004619E1"/>
    <w:rsid w:val="00466B6C"/>
    <w:rsid w:val="00484E4F"/>
    <w:rsid w:val="004A7E5A"/>
    <w:rsid w:val="004C2C18"/>
    <w:rsid w:val="004D2B03"/>
    <w:rsid w:val="00564D58"/>
    <w:rsid w:val="005A4CEC"/>
    <w:rsid w:val="005B183F"/>
    <w:rsid w:val="005F61E4"/>
    <w:rsid w:val="005F705B"/>
    <w:rsid w:val="006C1D19"/>
    <w:rsid w:val="007152A3"/>
    <w:rsid w:val="00752715"/>
    <w:rsid w:val="007768A9"/>
    <w:rsid w:val="007D46A5"/>
    <w:rsid w:val="007F0651"/>
    <w:rsid w:val="007F7745"/>
    <w:rsid w:val="00805FE3"/>
    <w:rsid w:val="00870F81"/>
    <w:rsid w:val="008813CC"/>
    <w:rsid w:val="0089771F"/>
    <w:rsid w:val="008D5296"/>
    <w:rsid w:val="00933DC1"/>
    <w:rsid w:val="009A05E0"/>
    <w:rsid w:val="009B1EB7"/>
    <w:rsid w:val="00A03096"/>
    <w:rsid w:val="00A53F22"/>
    <w:rsid w:val="00A71EEB"/>
    <w:rsid w:val="00A7423E"/>
    <w:rsid w:val="00AD569B"/>
    <w:rsid w:val="00B22FAD"/>
    <w:rsid w:val="00B42F65"/>
    <w:rsid w:val="00B63A25"/>
    <w:rsid w:val="00BB5A1F"/>
    <w:rsid w:val="00BE2C6C"/>
    <w:rsid w:val="00BF53C8"/>
    <w:rsid w:val="00BF596C"/>
    <w:rsid w:val="00C41A37"/>
    <w:rsid w:val="00C6225D"/>
    <w:rsid w:val="00C67447"/>
    <w:rsid w:val="00C718E4"/>
    <w:rsid w:val="00CD68C6"/>
    <w:rsid w:val="00D64755"/>
    <w:rsid w:val="00D72284"/>
    <w:rsid w:val="00D86DBE"/>
    <w:rsid w:val="00DE7CA0"/>
    <w:rsid w:val="00E5566F"/>
    <w:rsid w:val="00ED58B3"/>
    <w:rsid w:val="00FD3E69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A4EF1-B3BE-45DD-ADD1-762369F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2A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7152A3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0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7152A3"/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7152A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152A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F61E4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0F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itciaHTML">
    <w:name w:val="HTML Cite"/>
    <w:basedOn w:val="Predvolenpsmoodseku"/>
    <w:uiPriority w:val="99"/>
    <w:semiHidden/>
    <w:unhideWhenUsed/>
    <w:rsid w:val="00160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kucinka.eu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Sp%C3%B4soby+hodnotenia+%C3%BAloh+na+rozvoj+%C4%8Ditate%C4%BEskej+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zArpx7MxBFNt3ZRh5xB5Y-WcBNy5Yw5joPuOoqUSxSR36GA/viewform?usp=sf_lin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J&amp;J</dc:creator>
  <cp:keywords/>
  <dc:description/>
  <cp:lastModifiedBy>učiteľ</cp:lastModifiedBy>
  <cp:revision>2</cp:revision>
  <dcterms:created xsi:type="dcterms:W3CDTF">2021-04-28T09:55:00Z</dcterms:created>
  <dcterms:modified xsi:type="dcterms:W3CDTF">2021-04-28T09:55:00Z</dcterms:modified>
</cp:coreProperties>
</file>