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5BB" w:rsidRDefault="007B49B6" w:rsidP="00B440DB">
      <w:r>
        <w:rPr>
          <w:noProof/>
          <w:lang w:eastAsia="sk-SK"/>
        </w:rPr>
        <w:drawing>
          <wp:inline distT="0" distB="0" distL="0" distR="0">
            <wp:extent cx="5753100" cy="723900"/>
            <wp:effectExtent l="19050" t="0" r="0" b="0"/>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7"/>
                    <a:srcRect/>
                    <a:stretch>
                      <a:fillRect/>
                    </a:stretch>
                  </pic:blipFill>
                  <pic:spPr bwMode="auto">
                    <a:xfrm>
                      <a:off x="0" y="0"/>
                      <a:ext cx="5753100" cy="723900"/>
                    </a:xfrm>
                    <a:prstGeom prst="rect">
                      <a:avLst/>
                    </a:prstGeom>
                    <a:noFill/>
                    <a:ln w="9525">
                      <a:noFill/>
                      <a:miter lim="800000"/>
                      <a:headEnd/>
                      <a:tailEnd/>
                    </a:ln>
                  </pic:spPr>
                </pic:pic>
              </a:graphicData>
            </a:graphic>
          </wp:inline>
        </w:drawing>
      </w:r>
    </w:p>
    <w:p w:rsidR="00F305BB" w:rsidRDefault="00F305BB" w:rsidP="00B440DB">
      <w:pPr>
        <w:jc w:val="center"/>
        <w:rPr>
          <w:rFonts w:ascii="Times New Roman" w:hAnsi="Times New Roman"/>
          <w:sz w:val="24"/>
          <w:szCs w:val="24"/>
        </w:rPr>
      </w:pPr>
    </w:p>
    <w:p w:rsidR="00F305BB" w:rsidRPr="002E3F1A" w:rsidRDefault="00F305BB" w:rsidP="00B440DB">
      <w:pPr>
        <w:jc w:val="center"/>
        <w:rPr>
          <w:rFonts w:ascii="Times New Roman" w:hAnsi="Times New Roman"/>
          <w:b/>
          <w:sz w:val="28"/>
          <w:szCs w:val="28"/>
        </w:rPr>
      </w:pPr>
      <w:r>
        <w:rPr>
          <w:rFonts w:ascii="Times New Roman" w:hAnsi="Times New Roman"/>
          <w:b/>
          <w:sz w:val="28"/>
          <w:szCs w:val="28"/>
        </w:rPr>
        <w:t xml:space="preserve">Správa o činnosti pedagogického klubu </w:t>
      </w:r>
    </w:p>
    <w:p w:rsidR="00F305BB" w:rsidRPr="00B440DB" w:rsidRDefault="00F305BB" w:rsidP="00B440DB">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9"/>
        <w:gridCol w:w="4533"/>
      </w:tblGrid>
      <w:tr w:rsidR="00F305BB" w:rsidRPr="007B6C7D" w:rsidTr="007B6C7D">
        <w:tc>
          <w:tcPr>
            <w:tcW w:w="4606" w:type="dxa"/>
          </w:tcPr>
          <w:p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Prioritná os</w:t>
            </w:r>
          </w:p>
        </w:tc>
        <w:tc>
          <w:tcPr>
            <w:tcW w:w="4606" w:type="dxa"/>
          </w:tcPr>
          <w:p w:rsidR="00F305BB" w:rsidRPr="007B6C7D" w:rsidRDefault="00F305BB" w:rsidP="007B6C7D">
            <w:pPr>
              <w:tabs>
                <w:tab w:val="left" w:pos="4007"/>
              </w:tabs>
              <w:spacing w:after="0" w:line="240" w:lineRule="auto"/>
              <w:rPr>
                <w:rFonts w:ascii="Times New Roman" w:hAnsi="Times New Roman"/>
              </w:rPr>
            </w:pPr>
            <w:r w:rsidRPr="007B6C7D">
              <w:rPr>
                <w:rFonts w:ascii="Times New Roman" w:hAnsi="Times New Roman"/>
              </w:rPr>
              <w:t>Vzdelávanie</w:t>
            </w:r>
          </w:p>
        </w:tc>
      </w:tr>
      <w:tr w:rsidR="00F305BB" w:rsidRPr="007B6C7D" w:rsidTr="007B6C7D">
        <w:tc>
          <w:tcPr>
            <w:tcW w:w="4606" w:type="dxa"/>
          </w:tcPr>
          <w:p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Špecifický cieľ</w:t>
            </w:r>
          </w:p>
        </w:tc>
        <w:tc>
          <w:tcPr>
            <w:tcW w:w="4606" w:type="dxa"/>
          </w:tcPr>
          <w:p w:rsidR="00F305BB" w:rsidRPr="001620FF" w:rsidRDefault="001620FF" w:rsidP="001620FF">
            <w:pPr>
              <w:tabs>
                <w:tab w:val="left" w:pos="4007"/>
              </w:tabs>
              <w:spacing w:after="0" w:line="240" w:lineRule="auto"/>
              <w:jc w:val="both"/>
              <w:rPr>
                <w:rFonts w:ascii="Times New Roman" w:hAnsi="Times New Roman"/>
              </w:rPr>
            </w:pPr>
            <w:r w:rsidRPr="001620FF">
              <w:rPr>
                <w:rFonts w:ascii="Times New Roman" w:hAnsi="Times New Roman"/>
              </w:rPr>
              <w:t>1.1.1 Zvýšiť inkluzívnosť a rovnaký prístup ku kvalitnému vzdelávaniu a zlepšiť výsledky a kompetencie detí a žiakov</w:t>
            </w:r>
          </w:p>
        </w:tc>
      </w:tr>
      <w:tr w:rsidR="00410521" w:rsidRPr="007B6C7D" w:rsidTr="007B6C7D">
        <w:tc>
          <w:tcPr>
            <w:tcW w:w="4606" w:type="dxa"/>
          </w:tcPr>
          <w:p w:rsidR="00410521" w:rsidRPr="007B6C7D" w:rsidRDefault="00410521" w:rsidP="00410521">
            <w:pPr>
              <w:pStyle w:val="Odsekzoznamu"/>
              <w:numPr>
                <w:ilvl w:val="0"/>
                <w:numId w:val="5"/>
              </w:numPr>
              <w:spacing w:after="0" w:line="240" w:lineRule="auto"/>
              <w:rPr>
                <w:rFonts w:ascii="Times New Roman" w:hAnsi="Times New Roman"/>
              </w:rPr>
            </w:pPr>
            <w:r w:rsidRPr="007B6C7D">
              <w:rPr>
                <w:rFonts w:ascii="Times New Roman" w:hAnsi="Times New Roman"/>
              </w:rPr>
              <w:t>Prijímateľ</w:t>
            </w:r>
          </w:p>
        </w:tc>
        <w:tc>
          <w:tcPr>
            <w:tcW w:w="4606" w:type="dxa"/>
          </w:tcPr>
          <w:p w:rsidR="00410521" w:rsidRDefault="00626B06" w:rsidP="00410521">
            <w:pPr>
              <w:spacing w:after="0" w:line="240" w:lineRule="auto"/>
              <w:rPr>
                <w:rFonts w:ascii="Times New Roman" w:hAnsi="Times New Roman"/>
                <w:b/>
              </w:rPr>
            </w:pPr>
            <w:r>
              <w:rPr>
                <w:rFonts w:ascii="Times New Roman" w:hAnsi="Times New Roman"/>
                <w:b/>
              </w:rPr>
              <w:t>Základná škola Sama Cambela, Školská 14, 976 13 Slovenská Ľupča</w:t>
            </w:r>
          </w:p>
        </w:tc>
      </w:tr>
      <w:tr w:rsidR="00410521" w:rsidRPr="007B6C7D" w:rsidTr="007B6C7D">
        <w:tc>
          <w:tcPr>
            <w:tcW w:w="4606" w:type="dxa"/>
          </w:tcPr>
          <w:p w:rsidR="00410521" w:rsidRPr="007B6C7D" w:rsidRDefault="00410521" w:rsidP="00410521">
            <w:pPr>
              <w:pStyle w:val="Odsekzoznamu"/>
              <w:numPr>
                <w:ilvl w:val="0"/>
                <w:numId w:val="5"/>
              </w:numPr>
              <w:spacing w:after="0" w:line="240" w:lineRule="auto"/>
              <w:rPr>
                <w:rFonts w:ascii="Times New Roman" w:hAnsi="Times New Roman"/>
              </w:rPr>
            </w:pPr>
            <w:r w:rsidRPr="007B6C7D">
              <w:rPr>
                <w:rFonts w:ascii="Times New Roman" w:hAnsi="Times New Roman"/>
              </w:rPr>
              <w:t>Názov projektu</w:t>
            </w:r>
          </w:p>
        </w:tc>
        <w:tc>
          <w:tcPr>
            <w:tcW w:w="4606" w:type="dxa"/>
          </w:tcPr>
          <w:p w:rsidR="00410521" w:rsidRPr="00133874" w:rsidRDefault="00410521" w:rsidP="00410521">
            <w:pPr>
              <w:tabs>
                <w:tab w:val="left" w:pos="4007"/>
              </w:tabs>
              <w:spacing w:after="0" w:line="240" w:lineRule="auto"/>
              <w:rPr>
                <w:rFonts w:ascii="Times New Roman" w:hAnsi="Times New Roman"/>
              </w:rPr>
            </w:pPr>
            <w:r w:rsidRPr="00133874">
              <w:rPr>
                <w:rFonts w:ascii="Times New Roman" w:hAnsi="Times New Roman"/>
              </w:rPr>
              <w:t xml:space="preserve">Zvýšenie kvality vzdelávania na </w:t>
            </w:r>
            <w:r w:rsidR="00626B06">
              <w:rPr>
                <w:rFonts w:ascii="Times New Roman" w:hAnsi="Times New Roman"/>
              </w:rPr>
              <w:t>ZŠ Sama Cambela v Slovenskej Ľupči</w:t>
            </w:r>
          </w:p>
        </w:tc>
      </w:tr>
      <w:tr w:rsidR="00410521" w:rsidRPr="007B6C7D" w:rsidTr="007B6C7D">
        <w:tc>
          <w:tcPr>
            <w:tcW w:w="4606" w:type="dxa"/>
          </w:tcPr>
          <w:p w:rsidR="00410521" w:rsidRPr="007B6C7D" w:rsidRDefault="00410521" w:rsidP="00410521">
            <w:pPr>
              <w:pStyle w:val="Odsekzoznamu"/>
              <w:numPr>
                <w:ilvl w:val="0"/>
                <w:numId w:val="5"/>
              </w:numPr>
              <w:spacing w:after="0" w:line="240" w:lineRule="auto"/>
              <w:rPr>
                <w:rFonts w:ascii="Times New Roman" w:hAnsi="Times New Roman"/>
              </w:rPr>
            </w:pPr>
            <w:r w:rsidRPr="007B6C7D">
              <w:rPr>
                <w:rFonts w:ascii="Times New Roman" w:hAnsi="Times New Roman"/>
              </w:rPr>
              <w:t>Kód projektu  ITMS2014+</w:t>
            </w:r>
          </w:p>
        </w:tc>
        <w:tc>
          <w:tcPr>
            <w:tcW w:w="4606" w:type="dxa"/>
          </w:tcPr>
          <w:p w:rsidR="00410521" w:rsidRPr="00133874" w:rsidRDefault="00410521" w:rsidP="00410521">
            <w:pPr>
              <w:tabs>
                <w:tab w:val="left" w:pos="4007"/>
              </w:tabs>
              <w:spacing w:after="0" w:line="240" w:lineRule="auto"/>
              <w:rPr>
                <w:rFonts w:ascii="Times New Roman" w:hAnsi="Times New Roman"/>
              </w:rPr>
            </w:pPr>
            <w:r w:rsidRPr="00133874">
              <w:rPr>
                <w:rFonts w:ascii="Times New Roman" w:hAnsi="Times New Roman"/>
              </w:rPr>
              <w:t>312011R0</w:t>
            </w:r>
            <w:r w:rsidR="00626B06">
              <w:rPr>
                <w:rFonts w:ascii="Times New Roman" w:hAnsi="Times New Roman"/>
              </w:rPr>
              <w:t>70</w:t>
            </w:r>
          </w:p>
        </w:tc>
      </w:tr>
      <w:tr w:rsidR="00F305BB" w:rsidRPr="007B6C7D" w:rsidTr="007B6C7D">
        <w:tc>
          <w:tcPr>
            <w:tcW w:w="4606" w:type="dxa"/>
          </w:tcPr>
          <w:p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 xml:space="preserve">Názov pedagogického klubu </w:t>
            </w:r>
          </w:p>
        </w:tc>
        <w:tc>
          <w:tcPr>
            <w:tcW w:w="4606" w:type="dxa"/>
          </w:tcPr>
          <w:p w:rsidR="00F305BB" w:rsidRPr="00133874" w:rsidRDefault="0013073E" w:rsidP="007B6C7D">
            <w:pPr>
              <w:tabs>
                <w:tab w:val="left" w:pos="4007"/>
              </w:tabs>
              <w:spacing w:after="0" w:line="240" w:lineRule="auto"/>
              <w:rPr>
                <w:rFonts w:ascii="Times New Roman" w:hAnsi="Times New Roman"/>
                <w:b/>
              </w:rPr>
            </w:pPr>
            <w:r w:rsidRPr="0013073E">
              <w:rPr>
                <w:rFonts w:ascii="Times New Roman" w:hAnsi="Times New Roman"/>
                <w:b/>
              </w:rPr>
              <w:t>5.6.3. Pedagogický klub - finančná gramotnosť s písomným výstupom</w:t>
            </w:r>
          </w:p>
        </w:tc>
      </w:tr>
      <w:tr w:rsidR="00F305BB" w:rsidRPr="007B6C7D" w:rsidTr="007B6C7D">
        <w:tc>
          <w:tcPr>
            <w:tcW w:w="4606" w:type="dxa"/>
          </w:tcPr>
          <w:p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Dátum stretnutia  pedagogického klubu</w:t>
            </w:r>
          </w:p>
        </w:tc>
        <w:tc>
          <w:tcPr>
            <w:tcW w:w="4606" w:type="dxa"/>
          </w:tcPr>
          <w:p w:rsidR="00F305BB" w:rsidRPr="00010C47" w:rsidRDefault="00010C47" w:rsidP="00010C47">
            <w:pPr>
              <w:tabs>
                <w:tab w:val="left" w:pos="4007"/>
              </w:tabs>
              <w:spacing w:after="0" w:line="240" w:lineRule="auto"/>
              <w:rPr>
                <w:rFonts w:ascii="Times New Roman" w:hAnsi="Times New Roman"/>
              </w:rPr>
            </w:pPr>
            <w:r w:rsidRPr="00010C47">
              <w:rPr>
                <w:rFonts w:ascii="Times New Roman" w:hAnsi="Times New Roman"/>
              </w:rPr>
              <w:t>1</w:t>
            </w:r>
            <w:r>
              <w:rPr>
                <w:rFonts w:ascii="Times New Roman" w:hAnsi="Times New Roman"/>
              </w:rPr>
              <w:t>0</w:t>
            </w:r>
            <w:r w:rsidRPr="00010C47">
              <w:rPr>
                <w:rFonts w:ascii="Times New Roman" w:hAnsi="Times New Roman"/>
              </w:rPr>
              <w:t>. 12. 2019</w:t>
            </w:r>
          </w:p>
        </w:tc>
      </w:tr>
      <w:tr w:rsidR="00F305BB" w:rsidRPr="007B6C7D" w:rsidTr="007B6C7D">
        <w:tc>
          <w:tcPr>
            <w:tcW w:w="4606" w:type="dxa"/>
          </w:tcPr>
          <w:p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Miesto stretnutia  pedagogického klubu</w:t>
            </w:r>
          </w:p>
        </w:tc>
        <w:tc>
          <w:tcPr>
            <w:tcW w:w="4606" w:type="dxa"/>
          </w:tcPr>
          <w:p w:rsidR="00F305BB" w:rsidRPr="00F23BEF" w:rsidRDefault="00F23BEF" w:rsidP="007B6C7D">
            <w:pPr>
              <w:tabs>
                <w:tab w:val="left" w:pos="4007"/>
              </w:tabs>
              <w:spacing w:after="0" w:line="240" w:lineRule="auto"/>
              <w:rPr>
                <w:rFonts w:ascii="Times New Roman" w:hAnsi="Times New Roman"/>
              </w:rPr>
            </w:pPr>
            <w:r w:rsidRPr="00F23BEF">
              <w:rPr>
                <w:rFonts w:ascii="Times New Roman" w:hAnsi="Times New Roman"/>
                <w:color w:val="000000"/>
                <w:lang w:eastAsia="sk-SK"/>
              </w:rPr>
              <w:t xml:space="preserve">ZŠ </w:t>
            </w:r>
            <w:r w:rsidR="00626B06">
              <w:rPr>
                <w:rFonts w:ascii="Times New Roman" w:hAnsi="Times New Roman"/>
                <w:color w:val="000000"/>
                <w:lang w:eastAsia="sk-SK"/>
              </w:rPr>
              <w:t>Sama Cambela</w:t>
            </w:r>
          </w:p>
        </w:tc>
      </w:tr>
      <w:tr w:rsidR="00F305BB" w:rsidRPr="007B6C7D" w:rsidTr="007B6C7D">
        <w:tc>
          <w:tcPr>
            <w:tcW w:w="4606" w:type="dxa"/>
          </w:tcPr>
          <w:p w:rsidR="00F305BB" w:rsidRPr="00626B06" w:rsidRDefault="00F305BB" w:rsidP="001620FF">
            <w:pPr>
              <w:pStyle w:val="Odsekzoznamu"/>
              <w:numPr>
                <w:ilvl w:val="0"/>
                <w:numId w:val="5"/>
              </w:numPr>
              <w:spacing w:after="0" w:line="240" w:lineRule="auto"/>
              <w:rPr>
                <w:rFonts w:ascii="Times New Roman" w:hAnsi="Times New Roman"/>
              </w:rPr>
            </w:pPr>
            <w:r w:rsidRPr="00626B06">
              <w:rPr>
                <w:rFonts w:ascii="Times New Roman" w:hAnsi="Times New Roman"/>
              </w:rPr>
              <w:t>Meno koordinátora pedagogického klubu</w:t>
            </w:r>
          </w:p>
        </w:tc>
        <w:tc>
          <w:tcPr>
            <w:tcW w:w="4606" w:type="dxa"/>
          </w:tcPr>
          <w:p w:rsidR="00F305BB" w:rsidRPr="00010C47" w:rsidRDefault="00010C47" w:rsidP="007B6C7D">
            <w:pPr>
              <w:tabs>
                <w:tab w:val="left" w:pos="4007"/>
              </w:tabs>
              <w:spacing w:after="0" w:line="240" w:lineRule="auto"/>
              <w:rPr>
                <w:rFonts w:ascii="Times New Roman" w:hAnsi="Times New Roman"/>
              </w:rPr>
            </w:pPr>
            <w:r>
              <w:rPr>
                <w:rFonts w:ascii="Times New Roman" w:hAnsi="Times New Roman"/>
              </w:rPr>
              <w:t>Mgr. Anna Dávidová</w:t>
            </w:r>
          </w:p>
        </w:tc>
      </w:tr>
      <w:tr w:rsidR="00F305BB" w:rsidRPr="007B6C7D" w:rsidTr="007B6C7D">
        <w:tc>
          <w:tcPr>
            <w:tcW w:w="4606" w:type="dxa"/>
          </w:tcPr>
          <w:p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Odkaz na webové sídlo zverejnenej správy</w:t>
            </w:r>
          </w:p>
        </w:tc>
        <w:tc>
          <w:tcPr>
            <w:tcW w:w="4606" w:type="dxa"/>
          </w:tcPr>
          <w:p w:rsidR="00F305BB" w:rsidRDefault="009104F6" w:rsidP="007B6C7D">
            <w:pPr>
              <w:tabs>
                <w:tab w:val="left" w:pos="4007"/>
              </w:tabs>
              <w:spacing w:after="0" w:line="240" w:lineRule="auto"/>
              <w:rPr>
                <w:rFonts w:ascii="Times New Roman" w:hAnsi="Times New Roman"/>
              </w:rPr>
            </w:pPr>
            <w:hyperlink r:id="rId8" w:history="1">
              <w:r w:rsidR="00010C47" w:rsidRPr="00F7402D">
                <w:rPr>
                  <w:rStyle w:val="Hypertextovprepojenie"/>
                  <w:rFonts w:ascii="Times New Roman" w:hAnsi="Times New Roman"/>
                </w:rPr>
                <w:t>www.zsslovlupca.edu.sk</w:t>
              </w:r>
            </w:hyperlink>
          </w:p>
          <w:p w:rsidR="00010C47" w:rsidRPr="00010C47" w:rsidRDefault="00010C47" w:rsidP="007B6C7D">
            <w:pPr>
              <w:tabs>
                <w:tab w:val="left" w:pos="4007"/>
              </w:tabs>
              <w:spacing w:after="0" w:line="240" w:lineRule="auto"/>
              <w:rPr>
                <w:rFonts w:ascii="Times New Roman" w:hAnsi="Times New Roman"/>
              </w:rPr>
            </w:pPr>
          </w:p>
        </w:tc>
      </w:tr>
    </w:tbl>
    <w:p w:rsidR="00F305BB" w:rsidRPr="00137050" w:rsidRDefault="00F305BB" w:rsidP="00137050">
      <w:pPr>
        <w:pStyle w:val="Odsekzoznamu"/>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305BB" w:rsidRPr="007B6C7D" w:rsidTr="00436A11">
        <w:trPr>
          <w:trHeight w:val="5670"/>
        </w:trPr>
        <w:tc>
          <w:tcPr>
            <w:tcW w:w="9212" w:type="dxa"/>
          </w:tcPr>
          <w:p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b/>
              </w:rPr>
              <w:t>Manažérske zhrnutie:</w:t>
            </w:r>
          </w:p>
          <w:p w:rsidR="00F305BB" w:rsidRDefault="00F305BB" w:rsidP="007B6C7D">
            <w:pPr>
              <w:tabs>
                <w:tab w:val="left" w:pos="1114"/>
              </w:tabs>
              <w:spacing w:after="0" w:line="240" w:lineRule="auto"/>
              <w:rPr>
                <w:rFonts w:ascii="Times New Roman" w:hAnsi="Times New Roman"/>
              </w:rPr>
            </w:pPr>
            <w:r w:rsidRPr="007B6C7D">
              <w:rPr>
                <w:rFonts w:ascii="Times New Roman" w:hAnsi="Times New Roman"/>
              </w:rPr>
              <w:t xml:space="preserve">krátka anotácia, kľúčové slová </w:t>
            </w:r>
          </w:p>
          <w:p w:rsidR="0013073E" w:rsidRDefault="0013073E" w:rsidP="007B6C7D">
            <w:pPr>
              <w:tabs>
                <w:tab w:val="left" w:pos="1114"/>
              </w:tabs>
              <w:spacing w:after="0" w:line="240" w:lineRule="auto"/>
              <w:rPr>
                <w:rFonts w:ascii="Times New Roman" w:hAnsi="Times New Roman"/>
              </w:rPr>
            </w:pPr>
          </w:p>
          <w:p w:rsidR="00E22AFD" w:rsidRDefault="00E22AFD" w:rsidP="00E22AFD">
            <w:pPr>
              <w:rPr>
                <w:rFonts w:ascii="Times New Roman" w:hAnsi="Times New Roman"/>
              </w:rPr>
            </w:pPr>
          </w:p>
          <w:p w:rsidR="00436A11" w:rsidRDefault="00010C47" w:rsidP="00010C47">
            <w:pPr>
              <w:tabs>
                <w:tab w:val="left" w:pos="1095"/>
              </w:tabs>
              <w:rPr>
                <w:rFonts w:ascii="Times New Roman" w:hAnsi="Times New Roman"/>
              </w:rPr>
            </w:pPr>
            <w:r>
              <w:rPr>
                <w:rFonts w:ascii="Times New Roman" w:hAnsi="Times New Roman"/>
              </w:rPr>
              <w:t>Finančný lekár, Finančná odysea – hra</w:t>
            </w:r>
          </w:p>
          <w:p w:rsidR="00010C47" w:rsidRPr="00436A11" w:rsidRDefault="00F52EC0" w:rsidP="00436A11">
            <w:pPr>
              <w:rPr>
                <w:rFonts w:ascii="Times New Roman" w:hAnsi="Times New Roman"/>
              </w:rPr>
            </w:pPr>
            <w:r>
              <w:rPr>
                <w:noProof/>
                <w:lang w:eastAsia="sk-SK"/>
              </w:rPr>
              <w:drawing>
                <wp:inline distT="0" distB="0" distL="0" distR="0" wp14:anchorId="665B93DD" wp14:editId="37DED159">
                  <wp:extent cx="2400300" cy="2517592"/>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2511" cy="2519911"/>
                          </a:xfrm>
                          <a:prstGeom prst="rect">
                            <a:avLst/>
                          </a:prstGeom>
                        </pic:spPr>
                      </pic:pic>
                    </a:graphicData>
                  </a:graphic>
                </wp:inline>
              </w:drawing>
            </w:r>
            <w:r>
              <w:rPr>
                <w:rFonts w:ascii="Times New Roman" w:hAnsi="Times New Roman"/>
              </w:rPr>
              <w:t xml:space="preserve">         </w:t>
            </w:r>
            <w:r>
              <w:rPr>
                <w:noProof/>
                <w:lang w:eastAsia="sk-SK"/>
              </w:rPr>
              <w:drawing>
                <wp:inline distT="0" distB="0" distL="0" distR="0" wp14:anchorId="5C8CB672" wp14:editId="7BF10A46">
                  <wp:extent cx="2824315" cy="2486025"/>
                  <wp:effectExtent l="19050" t="19050" r="14605" b="952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5677" cy="2513631"/>
                          </a:xfrm>
                          <a:prstGeom prst="rect">
                            <a:avLst/>
                          </a:prstGeom>
                          <a:ln w="19050">
                            <a:solidFill>
                              <a:schemeClr val="tx2"/>
                            </a:solidFill>
                          </a:ln>
                        </pic:spPr>
                      </pic:pic>
                    </a:graphicData>
                  </a:graphic>
                </wp:inline>
              </w:drawing>
            </w:r>
          </w:p>
        </w:tc>
      </w:tr>
      <w:tr w:rsidR="00F305BB" w:rsidRPr="007B6C7D" w:rsidTr="007B6C7D">
        <w:trPr>
          <w:trHeight w:val="6419"/>
        </w:trPr>
        <w:tc>
          <w:tcPr>
            <w:tcW w:w="9212" w:type="dxa"/>
          </w:tcPr>
          <w:p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b/>
              </w:rPr>
              <w:lastRenderedPageBreak/>
              <w:t>Hlavné body, témy stretnutia, zhrnutie priebehu stretnutia:</w:t>
            </w:r>
            <w:r w:rsidRPr="007B6C7D">
              <w:rPr>
                <w:rFonts w:ascii="Times New Roman" w:hAnsi="Times New Roman"/>
              </w:rPr>
              <w:t xml:space="preserve"> </w:t>
            </w:r>
          </w:p>
          <w:p w:rsidR="00F305BB" w:rsidRPr="007B6C7D" w:rsidRDefault="00F305BB" w:rsidP="007B6C7D">
            <w:pPr>
              <w:tabs>
                <w:tab w:val="left" w:pos="1114"/>
              </w:tabs>
              <w:spacing w:after="0" w:line="240" w:lineRule="auto"/>
              <w:rPr>
                <w:rFonts w:ascii="Times New Roman" w:hAnsi="Times New Roman"/>
              </w:rPr>
            </w:pPr>
          </w:p>
          <w:p w:rsidR="00F305BB" w:rsidRPr="007B6C7D" w:rsidRDefault="00F305BB" w:rsidP="007B6C7D">
            <w:pPr>
              <w:tabs>
                <w:tab w:val="left" w:pos="1114"/>
              </w:tabs>
              <w:spacing w:after="0" w:line="240" w:lineRule="auto"/>
              <w:rPr>
                <w:rFonts w:ascii="Times New Roman" w:hAnsi="Times New Roman"/>
              </w:rPr>
            </w:pPr>
          </w:p>
          <w:p w:rsidR="00F305BB" w:rsidRDefault="00010C47" w:rsidP="007B6C7D">
            <w:pPr>
              <w:tabs>
                <w:tab w:val="left" w:pos="1114"/>
              </w:tabs>
              <w:spacing w:after="0" w:line="240" w:lineRule="auto"/>
              <w:rPr>
                <w:rFonts w:ascii="Times New Roman" w:hAnsi="Times New Roman"/>
              </w:rPr>
            </w:pPr>
            <w:r>
              <w:rPr>
                <w:rFonts w:ascii="Times New Roman" w:hAnsi="Times New Roman"/>
              </w:rPr>
              <w:t>Úvodné pokyny k hre Finančná odysea</w:t>
            </w:r>
          </w:p>
          <w:p w:rsidR="00010C47" w:rsidRDefault="00010C47" w:rsidP="007B6C7D">
            <w:pPr>
              <w:tabs>
                <w:tab w:val="left" w:pos="1114"/>
              </w:tabs>
              <w:spacing w:after="0" w:line="240" w:lineRule="auto"/>
              <w:rPr>
                <w:rFonts w:ascii="Times New Roman" w:hAnsi="Times New Roman"/>
              </w:rPr>
            </w:pPr>
            <w:r>
              <w:rPr>
                <w:rFonts w:ascii="Times New Roman" w:hAnsi="Times New Roman"/>
              </w:rPr>
              <w:t>Praktické skúsenosti s hrou Finančná odysea</w:t>
            </w:r>
          </w:p>
          <w:p w:rsidR="00010C47" w:rsidRDefault="00010C47" w:rsidP="007B6C7D">
            <w:pPr>
              <w:tabs>
                <w:tab w:val="left" w:pos="1114"/>
              </w:tabs>
              <w:spacing w:after="0" w:line="240" w:lineRule="auto"/>
              <w:rPr>
                <w:rFonts w:ascii="Times New Roman" w:hAnsi="Times New Roman"/>
              </w:rPr>
            </w:pPr>
          </w:p>
          <w:p w:rsidR="00010C47" w:rsidRDefault="00010C47" w:rsidP="007B6C7D">
            <w:pPr>
              <w:tabs>
                <w:tab w:val="left" w:pos="1114"/>
              </w:tabs>
              <w:spacing w:after="0" w:line="240" w:lineRule="auto"/>
              <w:rPr>
                <w:rFonts w:ascii="Times New Roman" w:hAnsi="Times New Roman"/>
              </w:rPr>
            </w:pPr>
          </w:p>
          <w:p w:rsidR="00010C47" w:rsidRDefault="00172C73" w:rsidP="007B6C7D">
            <w:pPr>
              <w:tabs>
                <w:tab w:val="left" w:pos="1114"/>
              </w:tabs>
              <w:spacing w:after="0" w:line="240" w:lineRule="auto"/>
              <w:rPr>
                <w:rFonts w:ascii="Times New Roman" w:hAnsi="Times New Roman"/>
              </w:rPr>
            </w:pPr>
            <w:r>
              <w:rPr>
                <w:rFonts w:ascii="Times New Roman" w:hAnsi="Times New Roman"/>
              </w:rPr>
              <w:t xml:space="preserve">Stretnutia klubu sa zúčastnil aj MUDr. Milan Pavlík – finančný lekár, autor hry. Oboznámil nás s jej jednotlivými časťami, v skratke s princípom hry. </w:t>
            </w:r>
          </w:p>
          <w:p w:rsidR="00172C73" w:rsidRDefault="00172C73" w:rsidP="007B6C7D">
            <w:pPr>
              <w:tabs>
                <w:tab w:val="left" w:pos="1114"/>
              </w:tabs>
              <w:spacing w:after="0" w:line="240" w:lineRule="auto"/>
              <w:rPr>
                <w:rFonts w:ascii="Times New Roman" w:hAnsi="Times New Roman"/>
                <w:sz w:val="24"/>
                <w:szCs w:val="24"/>
              </w:rPr>
            </w:pPr>
            <w:r>
              <w:rPr>
                <w:rFonts w:ascii="Times New Roman" w:hAnsi="Times New Roman"/>
              </w:rPr>
              <w:t xml:space="preserve">Hra začala dohodnutím si cieľových hodnôt – hotovosť, investície, úvery, poistenie, pasívne príjmy, majetok. Hádzali sme hracou kockou a posúvali figúrky po hracom pláne. Prechádzali sme políčkami:   </w:t>
            </w:r>
            <w:r w:rsidR="00F446D2" w:rsidRPr="00F446D2">
              <w:rPr>
                <w:rFonts w:ascii="Times New Roman" w:hAnsi="Times New Roman"/>
                <w:sz w:val="24"/>
                <w:szCs w:val="24"/>
              </w:rPr>
              <w:t>možnosť, príležitosť, extra príjem a extra výdaj</w:t>
            </w:r>
            <w:r w:rsidR="00F446D2">
              <w:rPr>
                <w:rFonts w:ascii="Times New Roman" w:hAnsi="Times New Roman"/>
                <w:sz w:val="24"/>
                <w:szCs w:val="24"/>
              </w:rPr>
              <w:t>. Pri postavení figúrky na políčko sme si zobrali kartu, na ktorej bola opísaná situácia, ktorú sme mohli a niekedy aj nemuseli prijať. Tým sme sa mohli finančne zabezpečiť, alebo aj stratiť, či zbankrotovať. Najväčším potešením bolo prechádzanie cez políčko výplata za mesiac, ktoré bolo bez rizika finančnej straty, naopak financie pribúdali.</w:t>
            </w:r>
          </w:p>
          <w:p w:rsidR="00F446D2" w:rsidRDefault="00F446D2" w:rsidP="007B6C7D">
            <w:pPr>
              <w:tabs>
                <w:tab w:val="left" w:pos="1114"/>
              </w:tabs>
              <w:spacing w:after="0" w:line="240" w:lineRule="auto"/>
              <w:rPr>
                <w:rFonts w:ascii="Times New Roman" w:hAnsi="Times New Roman"/>
                <w:sz w:val="24"/>
                <w:szCs w:val="24"/>
              </w:rPr>
            </w:pPr>
            <w:r>
              <w:rPr>
                <w:rFonts w:ascii="Times New Roman" w:hAnsi="Times New Roman"/>
                <w:sz w:val="24"/>
                <w:szCs w:val="24"/>
              </w:rPr>
              <w:t xml:space="preserve">Okrem toho, že sme sa pri hre veľmi dobre zabavili, nasmiali sa, pri ťahaní kartičiek sme riešili rôzne finančné situácie, alebo odpovedali </w:t>
            </w:r>
            <w:r w:rsidR="00436A11">
              <w:rPr>
                <w:rFonts w:ascii="Times New Roman" w:hAnsi="Times New Roman"/>
                <w:sz w:val="24"/>
                <w:szCs w:val="24"/>
              </w:rPr>
              <w:t>na otázky z finančnej oblasti. Za správnu odpoveď sme mohli získať financie a pravdaže pri nesprávnej odpovedi stratiť financie.</w:t>
            </w:r>
          </w:p>
          <w:p w:rsidR="00F305BB" w:rsidRPr="007B6C7D" w:rsidRDefault="00F305BB" w:rsidP="007B6C7D">
            <w:pPr>
              <w:tabs>
                <w:tab w:val="left" w:pos="1114"/>
              </w:tabs>
              <w:spacing w:after="0" w:line="240" w:lineRule="auto"/>
              <w:rPr>
                <w:rFonts w:ascii="Times New Roman" w:hAnsi="Times New Roman"/>
              </w:rPr>
            </w:pPr>
          </w:p>
          <w:p w:rsidR="00F305BB" w:rsidRPr="007B6C7D" w:rsidRDefault="00F305BB" w:rsidP="007B6C7D">
            <w:pPr>
              <w:tabs>
                <w:tab w:val="left" w:pos="1114"/>
              </w:tabs>
              <w:spacing w:after="0" w:line="240" w:lineRule="auto"/>
              <w:rPr>
                <w:rFonts w:ascii="Times New Roman" w:hAnsi="Times New Roman"/>
              </w:rPr>
            </w:pPr>
          </w:p>
          <w:p w:rsidR="00F305BB" w:rsidRPr="007B6C7D" w:rsidRDefault="00F305BB" w:rsidP="007B6C7D">
            <w:pPr>
              <w:tabs>
                <w:tab w:val="left" w:pos="1114"/>
              </w:tabs>
              <w:spacing w:after="0" w:line="240" w:lineRule="auto"/>
              <w:rPr>
                <w:rFonts w:ascii="Times New Roman" w:hAnsi="Times New Roman"/>
              </w:rPr>
            </w:pPr>
          </w:p>
        </w:tc>
      </w:tr>
      <w:tr w:rsidR="00F305BB" w:rsidRPr="007B6C7D" w:rsidTr="00436A11">
        <w:trPr>
          <w:trHeight w:val="2126"/>
        </w:trPr>
        <w:tc>
          <w:tcPr>
            <w:tcW w:w="9212" w:type="dxa"/>
          </w:tcPr>
          <w:p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b/>
              </w:rPr>
              <w:t>Závery a odporúčania:</w:t>
            </w:r>
          </w:p>
          <w:p w:rsidR="00F305BB" w:rsidRDefault="00F305BB" w:rsidP="007B6C7D">
            <w:pPr>
              <w:tabs>
                <w:tab w:val="left" w:pos="1114"/>
              </w:tabs>
              <w:spacing w:after="0" w:line="240" w:lineRule="auto"/>
              <w:rPr>
                <w:rFonts w:ascii="Times New Roman" w:hAnsi="Times New Roman"/>
              </w:rPr>
            </w:pPr>
          </w:p>
          <w:p w:rsidR="00436A11" w:rsidRPr="007B6C7D" w:rsidRDefault="00436A11" w:rsidP="00436A11">
            <w:pPr>
              <w:tabs>
                <w:tab w:val="left" w:pos="1114"/>
              </w:tabs>
              <w:spacing w:after="0" w:line="240" w:lineRule="auto"/>
              <w:rPr>
                <w:rFonts w:ascii="Times New Roman" w:hAnsi="Times New Roman"/>
              </w:rPr>
            </w:pPr>
            <w:r>
              <w:rPr>
                <w:rFonts w:ascii="Times New Roman" w:hAnsi="Times New Roman"/>
                <w:sz w:val="24"/>
                <w:szCs w:val="24"/>
              </w:rPr>
              <w:t>Hra nás pobavila aj poučila. Aby sme ju mohli hrať so žiakmi, musíme sa s ňou veľmi dobre oboznámiť, spolu sa ju hrávať.</w:t>
            </w:r>
          </w:p>
          <w:p w:rsidR="0013073E" w:rsidRPr="007B6C7D" w:rsidRDefault="0013073E" w:rsidP="007B6C7D">
            <w:pPr>
              <w:tabs>
                <w:tab w:val="left" w:pos="1114"/>
              </w:tabs>
              <w:spacing w:after="0" w:line="240" w:lineRule="auto"/>
              <w:rPr>
                <w:rFonts w:ascii="Times New Roman" w:hAnsi="Times New Roman"/>
              </w:rPr>
            </w:pPr>
          </w:p>
        </w:tc>
      </w:tr>
    </w:tbl>
    <w:p w:rsidR="00F305BB" w:rsidRPr="00B440DB" w:rsidRDefault="00F305BB" w:rsidP="00B440DB">
      <w:pPr>
        <w:tabs>
          <w:tab w:val="left" w:pos="1114"/>
        </w:tabs>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5"/>
        <w:gridCol w:w="5037"/>
      </w:tblGrid>
      <w:tr w:rsidR="00F305BB" w:rsidRPr="007B6C7D" w:rsidTr="007B6C7D">
        <w:tc>
          <w:tcPr>
            <w:tcW w:w="4077" w:type="dxa"/>
          </w:tcPr>
          <w:p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626B06">
              <w:rPr>
                <w:rFonts w:ascii="Times New Roman" w:hAnsi="Times New Roman"/>
              </w:rPr>
              <w:t>Vypracoval (meno, priezvisko)</w:t>
            </w:r>
          </w:p>
        </w:tc>
        <w:tc>
          <w:tcPr>
            <w:tcW w:w="5135" w:type="dxa"/>
          </w:tcPr>
          <w:p w:rsidR="00F305BB" w:rsidRPr="00436A11" w:rsidRDefault="009104F6" w:rsidP="007B6C7D">
            <w:pPr>
              <w:tabs>
                <w:tab w:val="left" w:pos="1114"/>
              </w:tabs>
              <w:spacing w:after="0" w:line="240" w:lineRule="auto"/>
            </w:pPr>
            <w:r>
              <w:t>Mgr. Renáta Maloveská</w:t>
            </w:r>
            <w:bookmarkStart w:id="0" w:name="_GoBack"/>
            <w:bookmarkEnd w:id="0"/>
          </w:p>
        </w:tc>
      </w:tr>
      <w:tr w:rsidR="00F305BB" w:rsidRPr="007B6C7D" w:rsidTr="007B6C7D">
        <w:tc>
          <w:tcPr>
            <w:tcW w:w="4077" w:type="dxa"/>
          </w:tcPr>
          <w:p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tcPr>
          <w:p w:rsidR="00F305BB" w:rsidRPr="00436A11" w:rsidRDefault="00436A11" w:rsidP="007B6C7D">
            <w:pPr>
              <w:tabs>
                <w:tab w:val="left" w:pos="1114"/>
              </w:tabs>
              <w:spacing w:after="0" w:line="240" w:lineRule="auto"/>
            </w:pPr>
            <w:r>
              <w:t>10. 12. 2019</w:t>
            </w:r>
          </w:p>
        </w:tc>
      </w:tr>
      <w:tr w:rsidR="00F305BB" w:rsidRPr="007B6C7D" w:rsidTr="007B6C7D">
        <w:tc>
          <w:tcPr>
            <w:tcW w:w="4077" w:type="dxa"/>
          </w:tcPr>
          <w:p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rsidR="00F305BB" w:rsidRPr="00436A11" w:rsidRDefault="00F305BB" w:rsidP="007B6C7D">
            <w:pPr>
              <w:tabs>
                <w:tab w:val="left" w:pos="1114"/>
              </w:tabs>
              <w:spacing w:after="0" w:line="240" w:lineRule="auto"/>
            </w:pPr>
          </w:p>
        </w:tc>
      </w:tr>
      <w:tr w:rsidR="00F305BB" w:rsidRPr="007B6C7D" w:rsidTr="007B6C7D">
        <w:tc>
          <w:tcPr>
            <w:tcW w:w="4077" w:type="dxa"/>
          </w:tcPr>
          <w:p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Schválil (meno, priezvisko)</w:t>
            </w:r>
          </w:p>
        </w:tc>
        <w:tc>
          <w:tcPr>
            <w:tcW w:w="5135" w:type="dxa"/>
          </w:tcPr>
          <w:p w:rsidR="00F305BB" w:rsidRPr="00436A11" w:rsidRDefault="00436A11" w:rsidP="007B6C7D">
            <w:pPr>
              <w:tabs>
                <w:tab w:val="left" w:pos="1114"/>
              </w:tabs>
              <w:spacing w:after="0" w:line="240" w:lineRule="auto"/>
            </w:pPr>
            <w:r>
              <w:t>PaedDr. René Kováčik</w:t>
            </w:r>
          </w:p>
        </w:tc>
      </w:tr>
      <w:tr w:rsidR="00F305BB" w:rsidRPr="007B6C7D" w:rsidTr="007B6C7D">
        <w:tc>
          <w:tcPr>
            <w:tcW w:w="4077" w:type="dxa"/>
          </w:tcPr>
          <w:p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tcPr>
          <w:p w:rsidR="00F305BB" w:rsidRPr="00436A11" w:rsidRDefault="00436A11" w:rsidP="007B6C7D">
            <w:pPr>
              <w:tabs>
                <w:tab w:val="left" w:pos="1114"/>
              </w:tabs>
              <w:spacing w:after="0" w:line="240" w:lineRule="auto"/>
            </w:pPr>
            <w:r>
              <w:t>10. 12. 2019</w:t>
            </w:r>
          </w:p>
        </w:tc>
      </w:tr>
      <w:tr w:rsidR="00F305BB" w:rsidRPr="007B6C7D" w:rsidTr="007B6C7D">
        <w:tc>
          <w:tcPr>
            <w:tcW w:w="4077" w:type="dxa"/>
          </w:tcPr>
          <w:p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rsidR="00F305BB" w:rsidRPr="00436A11" w:rsidRDefault="00F305BB" w:rsidP="007B6C7D">
            <w:pPr>
              <w:tabs>
                <w:tab w:val="left" w:pos="1114"/>
              </w:tabs>
              <w:spacing w:after="0" w:line="240" w:lineRule="auto"/>
            </w:pPr>
          </w:p>
        </w:tc>
      </w:tr>
    </w:tbl>
    <w:p w:rsidR="00F305BB" w:rsidRDefault="00F305BB" w:rsidP="00B440DB">
      <w:pPr>
        <w:tabs>
          <w:tab w:val="left" w:pos="1114"/>
        </w:tabs>
      </w:pPr>
    </w:p>
    <w:p w:rsidR="00F305BB" w:rsidRDefault="00F305BB" w:rsidP="00B440DB">
      <w:pPr>
        <w:tabs>
          <w:tab w:val="left" w:pos="1114"/>
        </w:tabs>
        <w:rPr>
          <w:rFonts w:ascii="Times New Roman" w:hAnsi="Times New Roman"/>
          <w:b/>
        </w:rPr>
      </w:pPr>
      <w:r>
        <w:rPr>
          <w:rFonts w:ascii="Times New Roman" w:hAnsi="Times New Roman"/>
          <w:b/>
        </w:rPr>
        <w:t>Príloha:</w:t>
      </w:r>
    </w:p>
    <w:p w:rsidR="00F305BB" w:rsidRPr="004F368A" w:rsidRDefault="00F305BB" w:rsidP="00B440DB">
      <w:pPr>
        <w:tabs>
          <w:tab w:val="left" w:pos="1114"/>
        </w:tabs>
      </w:pPr>
      <w:r>
        <w:rPr>
          <w:rFonts w:ascii="Times New Roman" w:hAnsi="Times New Roman"/>
        </w:rPr>
        <w:t>Prezenčná listina zo stretnutia pedagogického klubu</w:t>
      </w:r>
    </w:p>
    <w:p w:rsidR="00F305BB" w:rsidRDefault="00F305BB" w:rsidP="00B440DB">
      <w:pPr>
        <w:tabs>
          <w:tab w:val="left" w:pos="1114"/>
        </w:tabs>
      </w:pPr>
    </w:p>
    <w:p w:rsidR="00436A11" w:rsidRDefault="00436A11" w:rsidP="00D0796E">
      <w:pPr>
        <w:rPr>
          <w:rFonts w:ascii="Times New Roman" w:hAnsi="Times New Roman"/>
        </w:rPr>
      </w:pPr>
    </w:p>
    <w:p w:rsidR="00436A11" w:rsidRDefault="00436A11" w:rsidP="00D0796E">
      <w:pPr>
        <w:rPr>
          <w:rFonts w:ascii="Times New Roman" w:hAnsi="Times New Roman"/>
        </w:rPr>
      </w:pPr>
    </w:p>
    <w:p w:rsidR="00436A11" w:rsidRDefault="00436A11" w:rsidP="00D0796E">
      <w:pPr>
        <w:rPr>
          <w:rFonts w:ascii="Times New Roman" w:hAnsi="Times New Roman"/>
        </w:rPr>
      </w:pPr>
    </w:p>
    <w:p w:rsidR="00F305BB" w:rsidRDefault="00F305BB" w:rsidP="00D0796E">
      <w:r w:rsidRPr="00D0796E">
        <w:rPr>
          <w:rFonts w:ascii="Times New Roman" w:hAnsi="Times New Roman"/>
        </w:rPr>
        <w:lastRenderedPageBreak/>
        <w:t>Príloha správy o</w:t>
      </w:r>
      <w:r>
        <w:rPr>
          <w:rFonts w:ascii="Times New Roman" w:hAnsi="Times New Roman"/>
        </w:rPr>
        <w:t> </w:t>
      </w:r>
      <w:r w:rsidRPr="00D0796E">
        <w:rPr>
          <w:rFonts w:ascii="Times New Roman" w:hAnsi="Times New Roman"/>
        </w:rPr>
        <w:t>činnosti</w:t>
      </w:r>
      <w:r>
        <w:rPr>
          <w:rFonts w:ascii="Times New Roman" w:hAnsi="Times New Roman"/>
        </w:rPr>
        <w:t xml:space="preserve"> pedagogického</w:t>
      </w:r>
      <w:r w:rsidRPr="00D0796E">
        <w:rPr>
          <w:rFonts w:ascii="Times New Roman" w:hAnsi="Times New Roman"/>
        </w:rPr>
        <w:t xml:space="preserve"> klubu              </w:t>
      </w:r>
      <w:r w:rsidRPr="00D0796E">
        <w:rPr>
          <w:noProof/>
          <w:lang w:eastAsia="sk-SK"/>
        </w:rPr>
        <w:t xml:space="preserve">                                                                               </w:t>
      </w:r>
      <w:r w:rsidR="007B49B6">
        <w:rPr>
          <w:noProof/>
          <w:lang w:eastAsia="sk-SK"/>
        </w:rPr>
        <w:drawing>
          <wp:inline distT="0" distB="0" distL="0" distR="0">
            <wp:extent cx="5753100" cy="800100"/>
            <wp:effectExtent l="19050" t="0" r="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7"/>
                    <a:srcRect/>
                    <a:stretch>
                      <a:fillRect/>
                    </a:stretch>
                  </pic:blipFill>
                  <pic:spPr bwMode="auto">
                    <a:xfrm>
                      <a:off x="0" y="0"/>
                      <a:ext cx="5753100" cy="800100"/>
                    </a:xfrm>
                    <a:prstGeom prst="rect">
                      <a:avLst/>
                    </a:prstGeom>
                    <a:noFill/>
                    <a:ln w="9525">
                      <a:noFill/>
                      <a:miter lim="800000"/>
                      <a:headEnd/>
                      <a:tailEnd/>
                    </a:ln>
                  </pic:spPr>
                </pic:pic>
              </a:graphicData>
            </a:graphic>
          </wp:inline>
        </w:drawing>
      </w:r>
    </w:p>
    <w:p w:rsidR="00F305BB" w:rsidRPr="001544C0" w:rsidRDefault="00F305BB" w:rsidP="00D079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940"/>
      </w:tblGrid>
      <w:tr w:rsidR="00F305BB" w:rsidRPr="007B6C7D" w:rsidTr="001745A4">
        <w:tc>
          <w:tcPr>
            <w:tcW w:w="3528" w:type="dxa"/>
          </w:tcPr>
          <w:p w:rsidR="00F305BB" w:rsidRPr="007B6C7D" w:rsidRDefault="00F305BB" w:rsidP="001745A4">
            <w:pPr>
              <w:rPr>
                <w:spacing w:val="20"/>
                <w:sz w:val="20"/>
                <w:szCs w:val="20"/>
              </w:rPr>
            </w:pPr>
            <w:r w:rsidRPr="007B6C7D">
              <w:rPr>
                <w:spacing w:val="20"/>
                <w:sz w:val="20"/>
                <w:szCs w:val="20"/>
              </w:rPr>
              <w:t>Prioritná os:</w:t>
            </w:r>
          </w:p>
        </w:tc>
        <w:tc>
          <w:tcPr>
            <w:tcW w:w="5940" w:type="dxa"/>
          </w:tcPr>
          <w:p w:rsidR="00F305BB" w:rsidRPr="007B6C7D" w:rsidRDefault="00F305BB" w:rsidP="001745A4">
            <w:pPr>
              <w:rPr>
                <w:spacing w:val="20"/>
                <w:sz w:val="20"/>
                <w:szCs w:val="20"/>
              </w:rPr>
            </w:pPr>
            <w:r w:rsidRPr="007B6C7D">
              <w:rPr>
                <w:spacing w:val="20"/>
                <w:sz w:val="20"/>
                <w:szCs w:val="20"/>
              </w:rPr>
              <w:t>Vzdelávanie</w:t>
            </w:r>
          </w:p>
        </w:tc>
      </w:tr>
      <w:tr w:rsidR="00F305BB" w:rsidRPr="007B6C7D" w:rsidTr="001745A4">
        <w:tc>
          <w:tcPr>
            <w:tcW w:w="3528" w:type="dxa"/>
          </w:tcPr>
          <w:p w:rsidR="00F305BB" w:rsidRPr="001620FF" w:rsidRDefault="00F305BB" w:rsidP="001745A4">
            <w:pPr>
              <w:rPr>
                <w:spacing w:val="20"/>
                <w:sz w:val="20"/>
                <w:szCs w:val="20"/>
              </w:rPr>
            </w:pPr>
            <w:r w:rsidRPr="001620FF">
              <w:rPr>
                <w:spacing w:val="20"/>
                <w:sz w:val="20"/>
                <w:szCs w:val="20"/>
              </w:rPr>
              <w:t>Špecifický cieľ:</w:t>
            </w:r>
          </w:p>
        </w:tc>
        <w:tc>
          <w:tcPr>
            <w:tcW w:w="5940" w:type="dxa"/>
          </w:tcPr>
          <w:p w:rsidR="00F305BB" w:rsidRPr="001620FF" w:rsidRDefault="001620FF" w:rsidP="001745A4">
            <w:pPr>
              <w:rPr>
                <w:spacing w:val="20"/>
                <w:sz w:val="20"/>
                <w:szCs w:val="20"/>
              </w:rPr>
            </w:pPr>
            <w:r w:rsidRPr="001620FF">
              <w:rPr>
                <w:spacing w:val="20"/>
                <w:sz w:val="20"/>
                <w:szCs w:val="20"/>
              </w:rPr>
              <w:t>1.1.1 Zvýšiť inkluzívnosť a rovnaký prístup ku kvalitnému vzdelávaniu a zlepšiť výsledky a kompetencie detí a žiakov</w:t>
            </w:r>
          </w:p>
        </w:tc>
      </w:tr>
      <w:tr w:rsidR="00F305BB" w:rsidRPr="007B6C7D" w:rsidTr="001745A4">
        <w:tc>
          <w:tcPr>
            <w:tcW w:w="3528" w:type="dxa"/>
          </w:tcPr>
          <w:p w:rsidR="00F305BB" w:rsidRPr="007B6C7D" w:rsidRDefault="00F305BB" w:rsidP="001745A4">
            <w:pPr>
              <w:rPr>
                <w:spacing w:val="20"/>
                <w:sz w:val="20"/>
                <w:szCs w:val="20"/>
              </w:rPr>
            </w:pPr>
            <w:r w:rsidRPr="007B6C7D">
              <w:rPr>
                <w:spacing w:val="20"/>
                <w:sz w:val="20"/>
                <w:szCs w:val="20"/>
              </w:rPr>
              <w:t>Prijímateľ:</w:t>
            </w:r>
          </w:p>
        </w:tc>
        <w:tc>
          <w:tcPr>
            <w:tcW w:w="5940" w:type="dxa"/>
          </w:tcPr>
          <w:p w:rsidR="00F305BB" w:rsidRPr="007B6C7D" w:rsidRDefault="0013073E" w:rsidP="001745A4">
            <w:pPr>
              <w:rPr>
                <w:spacing w:val="20"/>
                <w:sz w:val="20"/>
                <w:szCs w:val="20"/>
              </w:rPr>
            </w:pPr>
            <w:r w:rsidRPr="00594881">
              <w:rPr>
                <w:spacing w:val="20"/>
                <w:sz w:val="20"/>
                <w:szCs w:val="20"/>
              </w:rPr>
              <w:t>Základná škola Sama Cambela, Školská 14, 976 13 Slovenská Ľupča</w:t>
            </w:r>
          </w:p>
        </w:tc>
      </w:tr>
      <w:tr w:rsidR="00F305BB" w:rsidRPr="007B6C7D" w:rsidTr="001745A4">
        <w:tc>
          <w:tcPr>
            <w:tcW w:w="3528" w:type="dxa"/>
          </w:tcPr>
          <w:p w:rsidR="00F305BB" w:rsidRPr="007B6C7D" w:rsidRDefault="00F305BB" w:rsidP="001745A4">
            <w:pPr>
              <w:rPr>
                <w:spacing w:val="20"/>
                <w:sz w:val="20"/>
                <w:szCs w:val="20"/>
              </w:rPr>
            </w:pPr>
            <w:r w:rsidRPr="007B6C7D">
              <w:rPr>
                <w:spacing w:val="20"/>
                <w:sz w:val="20"/>
                <w:szCs w:val="20"/>
              </w:rPr>
              <w:t>Názov projektu:</w:t>
            </w:r>
          </w:p>
        </w:tc>
        <w:tc>
          <w:tcPr>
            <w:tcW w:w="5940" w:type="dxa"/>
          </w:tcPr>
          <w:p w:rsidR="00F305BB" w:rsidRPr="007B6C7D" w:rsidRDefault="00F23BEF" w:rsidP="001745A4">
            <w:pPr>
              <w:rPr>
                <w:spacing w:val="20"/>
                <w:sz w:val="20"/>
                <w:szCs w:val="20"/>
              </w:rPr>
            </w:pPr>
            <w:r w:rsidRPr="00F23BEF">
              <w:rPr>
                <w:spacing w:val="20"/>
                <w:sz w:val="20"/>
                <w:szCs w:val="20"/>
              </w:rPr>
              <w:t xml:space="preserve">Zvýšenie kvality vzdelávania na </w:t>
            </w:r>
            <w:r w:rsidR="00DB6670">
              <w:rPr>
                <w:spacing w:val="20"/>
                <w:sz w:val="20"/>
                <w:szCs w:val="20"/>
              </w:rPr>
              <w:t>ZŠ Sama Cambela v Slovenskej Ľupči</w:t>
            </w:r>
          </w:p>
        </w:tc>
      </w:tr>
      <w:tr w:rsidR="00F305BB" w:rsidRPr="007B6C7D" w:rsidTr="001745A4">
        <w:tc>
          <w:tcPr>
            <w:tcW w:w="3528" w:type="dxa"/>
          </w:tcPr>
          <w:p w:rsidR="00F305BB" w:rsidRPr="007B6C7D" w:rsidRDefault="00F305BB" w:rsidP="001745A4">
            <w:pPr>
              <w:rPr>
                <w:spacing w:val="20"/>
                <w:sz w:val="20"/>
                <w:szCs w:val="20"/>
              </w:rPr>
            </w:pPr>
            <w:r w:rsidRPr="007B6C7D">
              <w:rPr>
                <w:spacing w:val="20"/>
                <w:sz w:val="20"/>
                <w:szCs w:val="20"/>
              </w:rPr>
              <w:t>Kód ITMS projektu:</w:t>
            </w:r>
          </w:p>
        </w:tc>
        <w:tc>
          <w:tcPr>
            <w:tcW w:w="5940" w:type="dxa"/>
          </w:tcPr>
          <w:p w:rsidR="00F305BB" w:rsidRPr="007B6C7D" w:rsidRDefault="00F23BEF" w:rsidP="001745A4">
            <w:pPr>
              <w:rPr>
                <w:spacing w:val="20"/>
                <w:sz w:val="20"/>
                <w:szCs w:val="20"/>
              </w:rPr>
            </w:pPr>
            <w:r w:rsidRPr="00F23BEF">
              <w:rPr>
                <w:spacing w:val="20"/>
                <w:sz w:val="20"/>
                <w:szCs w:val="20"/>
              </w:rPr>
              <w:t>312011R0</w:t>
            </w:r>
            <w:r w:rsidR="00DB6670">
              <w:rPr>
                <w:spacing w:val="20"/>
                <w:sz w:val="20"/>
                <w:szCs w:val="20"/>
              </w:rPr>
              <w:t>70</w:t>
            </w:r>
          </w:p>
        </w:tc>
      </w:tr>
      <w:tr w:rsidR="00F305BB" w:rsidRPr="007B6C7D" w:rsidTr="001745A4">
        <w:tc>
          <w:tcPr>
            <w:tcW w:w="3528" w:type="dxa"/>
          </w:tcPr>
          <w:p w:rsidR="00F305BB" w:rsidRPr="007B6C7D" w:rsidRDefault="00F305BB" w:rsidP="001745A4">
            <w:pPr>
              <w:rPr>
                <w:spacing w:val="20"/>
                <w:sz w:val="20"/>
                <w:szCs w:val="20"/>
              </w:rPr>
            </w:pPr>
            <w:r w:rsidRPr="007B6C7D">
              <w:rPr>
                <w:spacing w:val="20"/>
                <w:sz w:val="20"/>
                <w:szCs w:val="20"/>
              </w:rPr>
              <w:t>Názov pedagogického klubu:</w:t>
            </w:r>
          </w:p>
        </w:tc>
        <w:tc>
          <w:tcPr>
            <w:tcW w:w="5940" w:type="dxa"/>
          </w:tcPr>
          <w:p w:rsidR="00F305BB" w:rsidRPr="0013073E" w:rsidRDefault="0013073E" w:rsidP="001745A4">
            <w:pPr>
              <w:rPr>
                <w:b/>
                <w:bCs/>
                <w:spacing w:val="20"/>
                <w:sz w:val="20"/>
                <w:szCs w:val="20"/>
              </w:rPr>
            </w:pPr>
            <w:r w:rsidRPr="0013073E">
              <w:rPr>
                <w:b/>
                <w:bCs/>
                <w:spacing w:val="20"/>
                <w:sz w:val="20"/>
                <w:szCs w:val="20"/>
              </w:rPr>
              <w:t>5.6.3. Pedagogický klub - finančná gramotnosť s písomným výstupom</w:t>
            </w:r>
          </w:p>
        </w:tc>
      </w:tr>
    </w:tbl>
    <w:p w:rsidR="00F305BB" w:rsidRDefault="00F305BB" w:rsidP="00D0796E"/>
    <w:p w:rsidR="00F305BB" w:rsidRPr="001B69AF" w:rsidRDefault="00F305BB" w:rsidP="00D0796E">
      <w:pPr>
        <w:pStyle w:val="Nadpis1"/>
        <w:jc w:val="center"/>
        <w:rPr>
          <w:sz w:val="24"/>
          <w:szCs w:val="24"/>
          <w:lang w:val="sk-SK"/>
        </w:rPr>
      </w:pPr>
      <w:r>
        <w:rPr>
          <w:sz w:val="24"/>
          <w:szCs w:val="24"/>
          <w:lang w:val="sk-SK"/>
        </w:rPr>
        <w:t>PREZENČNÁ LISTINA</w:t>
      </w:r>
    </w:p>
    <w:p w:rsidR="00F305BB" w:rsidRDefault="00F305BB" w:rsidP="00D0796E"/>
    <w:p w:rsidR="00F305BB" w:rsidRDefault="00F305BB" w:rsidP="00D0796E">
      <w:r>
        <w:t>Miesto konania stretnutia:</w:t>
      </w:r>
      <w:r w:rsidR="00F23BEF">
        <w:t xml:space="preserve"> </w:t>
      </w:r>
      <w:r w:rsidR="00DB6670">
        <w:t>ZŠ Sama Cambela</w:t>
      </w:r>
    </w:p>
    <w:p w:rsidR="00F305BB" w:rsidRDefault="00F305BB" w:rsidP="00D0796E">
      <w:r>
        <w:t>Dátum konania stretnutia:</w:t>
      </w:r>
      <w:r w:rsidR="00F23BEF">
        <w:t xml:space="preserve"> </w:t>
      </w:r>
      <w:r w:rsidR="00DB6670" w:rsidRPr="00DB6670">
        <w:rPr>
          <w:highlight w:val="yellow"/>
        </w:rPr>
        <w:t>..................</w:t>
      </w:r>
    </w:p>
    <w:p w:rsidR="00F305BB" w:rsidRDefault="00F305BB" w:rsidP="00D0796E">
      <w:r>
        <w:t xml:space="preserve">Trvanie stretnutia: </w:t>
      </w:r>
      <w:r w:rsidR="00DB6670" w:rsidRPr="00DB6670">
        <w:rPr>
          <w:highlight w:val="yellow"/>
        </w:rPr>
        <w:t>..................</w:t>
      </w:r>
    </w:p>
    <w:p w:rsidR="00F305BB" w:rsidRDefault="00F305BB" w:rsidP="00D0796E"/>
    <w:p w:rsidR="00F305BB" w:rsidRDefault="00F305BB" w:rsidP="00D0796E">
      <w:r>
        <w:t>Zoznam účastníkov/členov pedagogického klubu:</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
        <w:gridCol w:w="3935"/>
        <w:gridCol w:w="2427"/>
        <w:gridCol w:w="2306"/>
      </w:tblGrid>
      <w:tr w:rsidR="0000510A" w:rsidRPr="007B6C7D" w:rsidTr="0000510A">
        <w:trPr>
          <w:trHeight w:val="337"/>
        </w:trPr>
        <w:tc>
          <w:tcPr>
            <w:tcW w:w="544" w:type="dxa"/>
          </w:tcPr>
          <w:p w:rsidR="0000510A" w:rsidRPr="007B6C7D" w:rsidRDefault="0000510A" w:rsidP="001745A4">
            <w:r w:rsidRPr="007B6C7D">
              <w:t>č.</w:t>
            </w:r>
          </w:p>
        </w:tc>
        <w:tc>
          <w:tcPr>
            <w:tcW w:w="3935" w:type="dxa"/>
          </w:tcPr>
          <w:p w:rsidR="0000510A" w:rsidRPr="007B6C7D" w:rsidRDefault="0000510A" w:rsidP="001745A4">
            <w:r w:rsidRPr="007B6C7D">
              <w:t>Meno a priezvisko</w:t>
            </w:r>
          </w:p>
        </w:tc>
        <w:tc>
          <w:tcPr>
            <w:tcW w:w="2427" w:type="dxa"/>
          </w:tcPr>
          <w:p w:rsidR="0000510A" w:rsidRPr="007B6C7D" w:rsidRDefault="0000510A" w:rsidP="001745A4">
            <w:r w:rsidRPr="007B6C7D">
              <w:t>Podpis</w:t>
            </w:r>
          </w:p>
        </w:tc>
        <w:tc>
          <w:tcPr>
            <w:tcW w:w="2306" w:type="dxa"/>
          </w:tcPr>
          <w:p w:rsidR="0000510A" w:rsidRPr="007B6C7D" w:rsidRDefault="0000510A" w:rsidP="001745A4">
            <w:r>
              <w:t>Inštitúcia</w:t>
            </w:r>
          </w:p>
        </w:tc>
      </w:tr>
      <w:tr w:rsidR="00F23BEF" w:rsidRPr="007B6C7D" w:rsidTr="00E732ED">
        <w:trPr>
          <w:trHeight w:val="337"/>
        </w:trPr>
        <w:tc>
          <w:tcPr>
            <w:tcW w:w="544" w:type="dxa"/>
          </w:tcPr>
          <w:p w:rsidR="00F23BEF" w:rsidRPr="007B6C7D" w:rsidRDefault="00F23BEF" w:rsidP="001745A4">
            <w:r>
              <w:t>1.</w:t>
            </w:r>
          </w:p>
        </w:tc>
        <w:tc>
          <w:tcPr>
            <w:tcW w:w="3935" w:type="dxa"/>
            <w:vAlign w:val="bottom"/>
          </w:tcPr>
          <w:p w:rsidR="00F23BEF" w:rsidRDefault="00F23BEF">
            <w:pPr>
              <w:rPr>
                <w:rFonts w:ascii="Arial Narrow" w:hAnsi="Arial Narrow"/>
                <w:color w:val="000000"/>
              </w:rPr>
            </w:pPr>
          </w:p>
        </w:tc>
        <w:tc>
          <w:tcPr>
            <w:tcW w:w="2427" w:type="dxa"/>
          </w:tcPr>
          <w:p w:rsidR="00F23BEF" w:rsidRPr="007B6C7D" w:rsidRDefault="00F23BEF" w:rsidP="001745A4"/>
        </w:tc>
        <w:tc>
          <w:tcPr>
            <w:tcW w:w="2306" w:type="dxa"/>
          </w:tcPr>
          <w:p w:rsidR="00F23BEF" w:rsidRPr="007B6C7D" w:rsidRDefault="008727CF" w:rsidP="001745A4">
            <w:r w:rsidRPr="00F23BEF">
              <w:t xml:space="preserve">ZŠ </w:t>
            </w:r>
            <w:r w:rsidR="00DB6670">
              <w:t>Sama Cambela</w:t>
            </w:r>
          </w:p>
        </w:tc>
      </w:tr>
      <w:tr w:rsidR="00F23BEF" w:rsidRPr="007B6C7D" w:rsidTr="00E732ED">
        <w:trPr>
          <w:trHeight w:val="337"/>
        </w:trPr>
        <w:tc>
          <w:tcPr>
            <w:tcW w:w="544" w:type="dxa"/>
          </w:tcPr>
          <w:p w:rsidR="00F23BEF" w:rsidRPr="007B6C7D" w:rsidRDefault="00F23BEF" w:rsidP="001745A4">
            <w:r>
              <w:t>2.</w:t>
            </w:r>
          </w:p>
        </w:tc>
        <w:tc>
          <w:tcPr>
            <w:tcW w:w="3935" w:type="dxa"/>
            <w:vAlign w:val="bottom"/>
          </w:tcPr>
          <w:p w:rsidR="00F23BEF" w:rsidRDefault="00F23BEF">
            <w:pPr>
              <w:rPr>
                <w:rFonts w:ascii="Arial Narrow" w:hAnsi="Arial Narrow"/>
                <w:color w:val="000000"/>
              </w:rPr>
            </w:pPr>
          </w:p>
        </w:tc>
        <w:tc>
          <w:tcPr>
            <w:tcW w:w="2427" w:type="dxa"/>
          </w:tcPr>
          <w:p w:rsidR="00F23BEF" w:rsidRPr="007B6C7D" w:rsidRDefault="00F23BEF" w:rsidP="001745A4"/>
        </w:tc>
        <w:tc>
          <w:tcPr>
            <w:tcW w:w="2306" w:type="dxa"/>
          </w:tcPr>
          <w:p w:rsidR="00F23BEF" w:rsidRPr="007B6C7D" w:rsidRDefault="00DB6670" w:rsidP="001745A4">
            <w:r w:rsidRPr="00F23BEF">
              <w:t xml:space="preserve">ZŠ </w:t>
            </w:r>
            <w:r>
              <w:t>Sama Cambela</w:t>
            </w:r>
          </w:p>
        </w:tc>
      </w:tr>
      <w:tr w:rsidR="00DB6670" w:rsidRPr="007B6C7D" w:rsidTr="00E732ED">
        <w:trPr>
          <w:trHeight w:val="337"/>
        </w:trPr>
        <w:tc>
          <w:tcPr>
            <w:tcW w:w="544" w:type="dxa"/>
          </w:tcPr>
          <w:p w:rsidR="00DB6670" w:rsidRPr="007B6C7D" w:rsidRDefault="00DB6670" w:rsidP="00DB6670">
            <w:r>
              <w:t>3.</w:t>
            </w:r>
          </w:p>
        </w:tc>
        <w:tc>
          <w:tcPr>
            <w:tcW w:w="3935" w:type="dxa"/>
            <w:vAlign w:val="bottom"/>
          </w:tcPr>
          <w:p w:rsidR="00DB6670" w:rsidRDefault="00DB6670" w:rsidP="00DB6670">
            <w:pPr>
              <w:rPr>
                <w:rFonts w:ascii="Arial Narrow" w:hAnsi="Arial Narrow"/>
                <w:color w:val="000000"/>
              </w:rPr>
            </w:pPr>
          </w:p>
        </w:tc>
        <w:tc>
          <w:tcPr>
            <w:tcW w:w="2427" w:type="dxa"/>
          </w:tcPr>
          <w:p w:rsidR="00DB6670" w:rsidRPr="007B6C7D" w:rsidRDefault="00DB6670" w:rsidP="00DB6670"/>
        </w:tc>
        <w:tc>
          <w:tcPr>
            <w:tcW w:w="2306" w:type="dxa"/>
          </w:tcPr>
          <w:p w:rsidR="00DB6670" w:rsidRDefault="00DB6670" w:rsidP="00DB6670">
            <w:r w:rsidRPr="00856EF6">
              <w:t>ZŠ Sama Cambela</w:t>
            </w:r>
          </w:p>
        </w:tc>
      </w:tr>
      <w:tr w:rsidR="00DB6670" w:rsidRPr="007B6C7D" w:rsidTr="00E732ED">
        <w:trPr>
          <w:trHeight w:val="337"/>
        </w:trPr>
        <w:tc>
          <w:tcPr>
            <w:tcW w:w="544" w:type="dxa"/>
          </w:tcPr>
          <w:p w:rsidR="00DB6670" w:rsidRPr="007B6C7D" w:rsidRDefault="00DB6670" w:rsidP="00DB6670">
            <w:r>
              <w:t>4.</w:t>
            </w:r>
          </w:p>
        </w:tc>
        <w:tc>
          <w:tcPr>
            <w:tcW w:w="3935" w:type="dxa"/>
            <w:vAlign w:val="bottom"/>
          </w:tcPr>
          <w:p w:rsidR="00DB6670" w:rsidRDefault="00DB6670" w:rsidP="00DB6670">
            <w:pPr>
              <w:rPr>
                <w:rFonts w:ascii="Arial Narrow" w:hAnsi="Arial Narrow"/>
                <w:color w:val="000000"/>
              </w:rPr>
            </w:pPr>
          </w:p>
        </w:tc>
        <w:tc>
          <w:tcPr>
            <w:tcW w:w="2427" w:type="dxa"/>
          </w:tcPr>
          <w:p w:rsidR="00DB6670" w:rsidRPr="007B6C7D" w:rsidRDefault="00DB6670" w:rsidP="00DB6670"/>
        </w:tc>
        <w:tc>
          <w:tcPr>
            <w:tcW w:w="2306" w:type="dxa"/>
          </w:tcPr>
          <w:p w:rsidR="00DB6670" w:rsidRDefault="00DB6670" w:rsidP="00DB6670"/>
        </w:tc>
      </w:tr>
      <w:tr w:rsidR="00DB6670" w:rsidRPr="007B6C7D" w:rsidTr="00E732ED">
        <w:trPr>
          <w:trHeight w:val="355"/>
        </w:trPr>
        <w:tc>
          <w:tcPr>
            <w:tcW w:w="544" w:type="dxa"/>
          </w:tcPr>
          <w:p w:rsidR="00DB6670" w:rsidRPr="007B6C7D" w:rsidRDefault="00DB6670" w:rsidP="00DB6670">
            <w:r>
              <w:t>5.</w:t>
            </w:r>
          </w:p>
        </w:tc>
        <w:tc>
          <w:tcPr>
            <w:tcW w:w="3935" w:type="dxa"/>
            <w:vAlign w:val="bottom"/>
          </w:tcPr>
          <w:p w:rsidR="00DB6670" w:rsidRDefault="00DB6670" w:rsidP="00DB6670">
            <w:pPr>
              <w:rPr>
                <w:rFonts w:ascii="Arial Narrow" w:hAnsi="Arial Narrow"/>
                <w:color w:val="000000"/>
              </w:rPr>
            </w:pPr>
          </w:p>
        </w:tc>
        <w:tc>
          <w:tcPr>
            <w:tcW w:w="2427" w:type="dxa"/>
          </w:tcPr>
          <w:p w:rsidR="00DB6670" w:rsidRPr="007B6C7D" w:rsidRDefault="00DB6670" w:rsidP="00DB6670"/>
        </w:tc>
        <w:tc>
          <w:tcPr>
            <w:tcW w:w="2306" w:type="dxa"/>
          </w:tcPr>
          <w:p w:rsidR="00DB6670" w:rsidRDefault="00DB6670" w:rsidP="00DB6670"/>
        </w:tc>
      </w:tr>
      <w:tr w:rsidR="00DB6670" w:rsidRPr="007B6C7D" w:rsidTr="00E732ED">
        <w:trPr>
          <w:trHeight w:val="355"/>
        </w:trPr>
        <w:tc>
          <w:tcPr>
            <w:tcW w:w="544" w:type="dxa"/>
          </w:tcPr>
          <w:p w:rsidR="00DB6670" w:rsidRPr="007B6C7D" w:rsidRDefault="00DB6670" w:rsidP="00DB6670">
            <w:r>
              <w:lastRenderedPageBreak/>
              <w:t>6.</w:t>
            </w:r>
          </w:p>
        </w:tc>
        <w:tc>
          <w:tcPr>
            <w:tcW w:w="3935" w:type="dxa"/>
            <w:vAlign w:val="bottom"/>
          </w:tcPr>
          <w:p w:rsidR="00DB6670" w:rsidRDefault="00DB6670" w:rsidP="00DB6670">
            <w:pPr>
              <w:rPr>
                <w:rFonts w:ascii="Arial Narrow" w:hAnsi="Arial Narrow"/>
                <w:color w:val="000000"/>
              </w:rPr>
            </w:pPr>
          </w:p>
        </w:tc>
        <w:tc>
          <w:tcPr>
            <w:tcW w:w="2427" w:type="dxa"/>
          </w:tcPr>
          <w:p w:rsidR="00DB6670" w:rsidRPr="007B6C7D" w:rsidRDefault="00DB6670" w:rsidP="00DB6670"/>
        </w:tc>
        <w:tc>
          <w:tcPr>
            <w:tcW w:w="2306" w:type="dxa"/>
          </w:tcPr>
          <w:p w:rsidR="00DB6670" w:rsidRDefault="00DB6670" w:rsidP="00DB6670"/>
        </w:tc>
      </w:tr>
      <w:tr w:rsidR="00DB6670" w:rsidRPr="007B6C7D" w:rsidTr="0000510A">
        <w:trPr>
          <w:trHeight w:val="355"/>
        </w:trPr>
        <w:tc>
          <w:tcPr>
            <w:tcW w:w="544" w:type="dxa"/>
          </w:tcPr>
          <w:p w:rsidR="00DB6670" w:rsidRPr="007B6C7D" w:rsidRDefault="00DB6670" w:rsidP="00DB6670">
            <w:r>
              <w:t>7.</w:t>
            </w:r>
          </w:p>
        </w:tc>
        <w:tc>
          <w:tcPr>
            <w:tcW w:w="3935" w:type="dxa"/>
          </w:tcPr>
          <w:p w:rsidR="00DB6670" w:rsidRPr="007B6C7D" w:rsidRDefault="00DB6670" w:rsidP="00DB6670"/>
        </w:tc>
        <w:tc>
          <w:tcPr>
            <w:tcW w:w="2427" w:type="dxa"/>
          </w:tcPr>
          <w:p w:rsidR="00DB6670" w:rsidRPr="007B6C7D" w:rsidRDefault="00DB6670" w:rsidP="00DB6670"/>
        </w:tc>
        <w:tc>
          <w:tcPr>
            <w:tcW w:w="2306" w:type="dxa"/>
          </w:tcPr>
          <w:p w:rsidR="00DB6670" w:rsidRDefault="00DB6670" w:rsidP="00DB6670"/>
        </w:tc>
      </w:tr>
      <w:tr w:rsidR="00DB6670" w:rsidRPr="007B6C7D" w:rsidTr="0000510A">
        <w:trPr>
          <w:trHeight w:val="355"/>
        </w:trPr>
        <w:tc>
          <w:tcPr>
            <w:tcW w:w="544" w:type="dxa"/>
          </w:tcPr>
          <w:p w:rsidR="00DB6670" w:rsidRPr="007B6C7D" w:rsidRDefault="00DB6670" w:rsidP="00DB6670">
            <w:r>
              <w:t>8.</w:t>
            </w:r>
          </w:p>
        </w:tc>
        <w:tc>
          <w:tcPr>
            <w:tcW w:w="3935" w:type="dxa"/>
          </w:tcPr>
          <w:p w:rsidR="00DB6670" w:rsidRPr="007B6C7D" w:rsidRDefault="00DB6670" w:rsidP="00DB6670"/>
        </w:tc>
        <w:tc>
          <w:tcPr>
            <w:tcW w:w="2427" w:type="dxa"/>
          </w:tcPr>
          <w:p w:rsidR="00DB6670" w:rsidRPr="007B6C7D" w:rsidRDefault="00DB6670" w:rsidP="00DB6670"/>
        </w:tc>
        <w:tc>
          <w:tcPr>
            <w:tcW w:w="2306" w:type="dxa"/>
          </w:tcPr>
          <w:p w:rsidR="00DB6670" w:rsidRDefault="00DB6670" w:rsidP="00DB6670"/>
        </w:tc>
      </w:tr>
      <w:tr w:rsidR="0000510A" w:rsidRPr="007B6C7D" w:rsidTr="0000510A">
        <w:trPr>
          <w:trHeight w:val="355"/>
        </w:trPr>
        <w:tc>
          <w:tcPr>
            <w:tcW w:w="544" w:type="dxa"/>
          </w:tcPr>
          <w:p w:rsidR="0000510A" w:rsidRPr="007B6C7D" w:rsidRDefault="0000510A" w:rsidP="001745A4"/>
        </w:tc>
        <w:tc>
          <w:tcPr>
            <w:tcW w:w="3935" w:type="dxa"/>
          </w:tcPr>
          <w:p w:rsidR="0000510A" w:rsidRPr="007B6C7D" w:rsidRDefault="0000510A" w:rsidP="001745A4"/>
        </w:tc>
        <w:tc>
          <w:tcPr>
            <w:tcW w:w="2427" w:type="dxa"/>
          </w:tcPr>
          <w:p w:rsidR="0000510A" w:rsidRPr="007B6C7D" w:rsidRDefault="0000510A" w:rsidP="001745A4"/>
        </w:tc>
        <w:tc>
          <w:tcPr>
            <w:tcW w:w="2306" w:type="dxa"/>
          </w:tcPr>
          <w:p w:rsidR="0000510A" w:rsidRPr="007B6C7D" w:rsidRDefault="0000510A" w:rsidP="001745A4"/>
        </w:tc>
      </w:tr>
      <w:tr w:rsidR="0000510A" w:rsidRPr="007B6C7D" w:rsidTr="0000510A">
        <w:trPr>
          <w:trHeight w:val="337"/>
        </w:trPr>
        <w:tc>
          <w:tcPr>
            <w:tcW w:w="544" w:type="dxa"/>
          </w:tcPr>
          <w:p w:rsidR="0000510A" w:rsidRPr="007B6C7D" w:rsidRDefault="0000510A" w:rsidP="007A6CFA"/>
        </w:tc>
        <w:tc>
          <w:tcPr>
            <w:tcW w:w="3935" w:type="dxa"/>
          </w:tcPr>
          <w:p w:rsidR="0000510A" w:rsidRPr="007B6C7D" w:rsidRDefault="0000510A" w:rsidP="001745A4"/>
        </w:tc>
        <w:tc>
          <w:tcPr>
            <w:tcW w:w="2427" w:type="dxa"/>
          </w:tcPr>
          <w:p w:rsidR="0000510A" w:rsidRPr="007B6C7D" w:rsidRDefault="0000510A" w:rsidP="001745A4"/>
        </w:tc>
        <w:tc>
          <w:tcPr>
            <w:tcW w:w="2306" w:type="dxa"/>
          </w:tcPr>
          <w:p w:rsidR="0000510A" w:rsidRPr="007B6C7D" w:rsidRDefault="0000510A" w:rsidP="001745A4"/>
        </w:tc>
      </w:tr>
      <w:tr w:rsidR="0000510A" w:rsidRPr="007B6C7D" w:rsidTr="0000510A">
        <w:trPr>
          <w:trHeight w:val="337"/>
        </w:trPr>
        <w:tc>
          <w:tcPr>
            <w:tcW w:w="544" w:type="dxa"/>
          </w:tcPr>
          <w:p w:rsidR="0000510A" w:rsidRPr="007B6C7D" w:rsidRDefault="0000510A" w:rsidP="001745A4"/>
        </w:tc>
        <w:tc>
          <w:tcPr>
            <w:tcW w:w="3935" w:type="dxa"/>
          </w:tcPr>
          <w:p w:rsidR="0000510A" w:rsidRPr="007B6C7D" w:rsidRDefault="0000510A" w:rsidP="001745A4"/>
        </w:tc>
        <w:tc>
          <w:tcPr>
            <w:tcW w:w="2427" w:type="dxa"/>
          </w:tcPr>
          <w:p w:rsidR="0000510A" w:rsidRPr="007B6C7D" w:rsidRDefault="0000510A" w:rsidP="001745A4"/>
        </w:tc>
        <w:tc>
          <w:tcPr>
            <w:tcW w:w="2306" w:type="dxa"/>
          </w:tcPr>
          <w:p w:rsidR="0000510A" w:rsidRPr="007B6C7D" w:rsidRDefault="0000510A" w:rsidP="001745A4"/>
        </w:tc>
      </w:tr>
      <w:tr w:rsidR="0000510A" w:rsidRPr="007B6C7D" w:rsidTr="0000510A">
        <w:trPr>
          <w:trHeight w:val="337"/>
        </w:trPr>
        <w:tc>
          <w:tcPr>
            <w:tcW w:w="544" w:type="dxa"/>
          </w:tcPr>
          <w:p w:rsidR="0000510A" w:rsidRPr="007B6C7D" w:rsidRDefault="0000510A" w:rsidP="001745A4"/>
        </w:tc>
        <w:tc>
          <w:tcPr>
            <w:tcW w:w="3935" w:type="dxa"/>
          </w:tcPr>
          <w:p w:rsidR="0000510A" w:rsidRPr="007B6C7D" w:rsidRDefault="0000510A" w:rsidP="001745A4"/>
        </w:tc>
        <w:tc>
          <w:tcPr>
            <w:tcW w:w="2427" w:type="dxa"/>
          </w:tcPr>
          <w:p w:rsidR="0000510A" w:rsidRPr="007B6C7D" w:rsidRDefault="0000510A" w:rsidP="001745A4"/>
        </w:tc>
        <w:tc>
          <w:tcPr>
            <w:tcW w:w="2306" w:type="dxa"/>
          </w:tcPr>
          <w:p w:rsidR="0000510A" w:rsidRPr="007B6C7D" w:rsidRDefault="0000510A" w:rsidP="001745A4"/>
        </w:tc>
      </w:tr>
      <w:tr w:rsidR="0000510A" w:rsidRPr="007B6C7D" w:rsidTr="0000510A">
        <w:trPr>
          <w:trHeight w:val="337"/>
        </w:trPr>
        <w:tc>
          <w:tcPr>
            <w:tcW w:w="544" w:type="dxa"/>
          </w:tcPr>
          <w:p w:rsidR="0000510A" w:rsidRPr="007B6C7D" w:rsidRDefault="0000510A" w:rsidP="001745A4"/>
        </w:tc>
        <w:tc>
          <w:tcPr>
            <w:tcW w:w="3935" w:type="dxa"/>
          </w:tcPr>
          <w:p w:rsidR="0000510A" w:rsidRPr="007B6C7D" w:rsidRDefault="0000510A" w:rsidP="001745A4"/>
        </w:tc>
        <w:tc>
          <w:tcPr>
            <w:tcW w:w="2427" w:type="dxa"/>
          </w:tcPr>
          <w:p w:rsidR="0000510A" w:rsidRPr="007B6C7D" w:rsidRDefault="0000510A" w:rsidP="001745A4"/>
        </w:tc>
        <w:tc>
          <w:tcPr>
            <w:tcW w:w="2306" w:type="dxa"/>
          </w:tcPr>
          <w:p w:rsidR="0000510A" w:rsidRPr="007B6C7D" w:rsidRDefault="0000510A" w:rsidP="001745A4"/>
        </w:tc>
      </w:tr>
      <w:tr w:rsidR="0000510A" w:rsidRPr="007B6C7D" w:rsidTr="0000510A">
        <w:trPr>
          <w:trHeight w:val="337"/>
        </w:trPr>
        <w:tc>
          <w:tcPr>
            <w:tcW w:w="544" w:type="dxa"/>
          </w:tcPr>
          <w:p w:rsidR="0000510A" w:rsidRPr="007B6C7D" w:rsidRDefault="0000510A" w:rsidP="001745A4"/>
        </w:tc>
        <w:tc>
          <w:tcPr>
            <w:tcW w:w="3935" w:type="dxa"/>
          </w:tcPr>
          <w:p w:rsidR="0000510A" w:rsidRPr="007B6C7D" w:rsidRDefault="0000510A" w:rsidP="001745A4"/>
        </w:tc>
        <w:tc>
          <w:tcPr>
            <w:tcW w:w="2427" w:type="dxa"/>
          </w:tcPr>
          <w:p w:rsidR="0000510A" w:rsidRPr="007B6C7D" w:rsidRDefault="0000510A" w:rsidP="001745A4"/>
        </w:tc>
        <w:tc>
          <w:tcPr>
            <w:tcW w:w="2306" w:type="dxa"/>
          </w:tcPr>
          <w:p w:rsidR="0000510A" w:rsidRPr="007B6C7D" w:rsidRDefault="0000510A" w:rsidP="001745A4"/>
        </w:tc>
      </w:tr>
      <w:tr w:rsidR="0000510A" w:rsidRPr="007B6C7D" w:rsidTr="0000510A">
        <w:trPr>
          <w:trHeight w:val="337"/>
        </w:trPr>
        <w:tc>
          <w:tcPr>
            <w:tcW w:w="544" w:type="dxa"/>
          </w:tcPr>
          <w:p w:rsidR="0000510A" w:rsidRPr="007B6C7D" w:rsidRDefault="0000510A" w:rsidP="001745A4"/>
        </w:tc>
        <w:tc>
          <w:tcPr>
            <w:tcW w:w="3935" w:type="dxa"/>
          </w:tcPr>
          <w:p w:rsidR="0000510A" w:rsidRPr="007B6C7D" w:rsidRDefault="0000510A" w:rsidP="001745A4"/>
        </w:tc>
        <w:tc>
          <w:tcPr>
            <w:tcW w:w="2427" w:type="dxa"/>
          </w:tcPr>
          <w:p w:rsidR="0000510A" w:rsidRPr="007B6C7D" w:rsidRDefault="0000510A" w:rsidP="001745A4"/>
        </w:tc>
        <w:tc>
          <w:tcPr>
            <w:tcW w:w="2306" w:type="dxa"/>
          </w:tcPr>
          <w:p w:rsidR="0000510A" w:rsidRPr="007B6C7D" w:rsidRDefault="0000510A" w:rsidP="001745A4"/>
        </w:tc>
      </w:tr>
      <w:tr w:rsidR="0000510A" w:rsidRPr="007B6C7D" w:rsidTr="0000510A">
        <w:trPr>
          <w:trHeight w:val="337"/>
        </w:trPr>
        <w:tc>
          <w:tcPr>
            <w:tcW w:w="544" w:type="dxa"/>
          </w:tcPr>
          <w:p w:rsidR="0000510A" w:rsidRPr="007B6C7D" w:rsidRDefault="0000510A" w:rsidP="001745A4"/>
        </w:tc>
        <w:tc>
          <w:tcPr>
            <w:tcW w:w="3935" w:type="dxa"/>
          </w:tcPr>
          <w:p w:rsidR="0000510A" w:rsidRPr="007B6C7D" w:rsidRDefault="0000510A" w:rsidP="001745A4"/>
        </w:tc>
        <w:tc>
          <w:tcPr>
            <w:tcW w:w="2427" w:type="dxa"/>
          </w:tcPr>
          <w:p w:rsidR="0000510A" w:rsidRPr="007B6C7D" w:rsidRDefault="0000510A" w:rsidP="001745A4"/>
        </w:tc>
        <w:tc>
          <w:tcPr>
            <w:tcW w:w="2306" w:type="dxa"/>
          </w:tcPr>
          <w:p w:rsidR="0000510A" w:rsidRPr="007B6C7D" w:rsidRDefault="0000510A" w:rsidP="001745A4"/>
        </w:tc>
      </w:tr>
      <w:tr w:rsidR="0000510A" w:rsidRPr="007B6C7D" w:rsidTr="0000510A">
        <w:trPr>
          <w:trHeight w:val="337"/>
        </w:trPr>
        <w:tc>
          <w:tcPr>
            <w:tcW w:w="544" w:type="dxa"/>
          </w:tcPr>
          <w:p w:rsidR="0000510A" w:rsidRPr="007B6C7D" w:rsidRDefault="0000510A" w:rsidP="001745A4"/>
        </w:tc>
        <w:tc>
          <w:tcPr>
            <w:tcW w:w="3935" w:type="dxa"/>
          </w:tcPr>
          <w:p w:rsidR="0000510A" w:rsidRPr="007B6C7D" w:rsidRDefault="0000510A" w:rsidP="001745A4"/>
        </w:tc>
        <w:tc>
          <w:tcPr>
            <w:tcW w:w="2427" w:type="dxa"/>
          </w:tcPr>
          <w:p w:rsidR="0000510A" w:rsidRPr="007B6C7D" w:rsidRDefault="0000510A" w:rsidP="001745A4"/>
        </w:tc>
        <w:tc>
          <w:tcPr>
            <w:tcW w:w="2306" w:type="dxa"/>
          </w:tcPr>
          <w:p w:rsidR="0000510A" w:rsidRPr="007B6C7D" w:rsidRDefault="0000510A" w:rsidP="001745A4"/>
        </w:tc>
      </w:tr>
      <w:tr w:rsidR="0000510A" w:rsidRPr="007B6C7D" w:rsidTr="0000510A">
        <w:trPr>
          <w:trHeight w:val="355"/>
        </w:trPr>
        <w:tc>
          <w:tcPr>
            <w:tcW w:w="544" w:type="dxa"/>
          </w:tcPr>
          <w:p w:rsidR="0000510A" w:rsidRPr="007B6C7D" w:rsidRDefault="0000510A" w:rsidP="001745A4"/>
        </w:tc>
        <w:tc>
          <w:tcPr>
            <w:tcW w:w="3935" w:type="dxa"/>
          </w:tcPr>
          <w:p w:rsidR="0000510A" w:rsidRPr="007B6C7D" w:rsidRDefault="0000510A" w:rsidP="001745A4"/>
        </w:tc>
        <w:tc>
          <w:tcPr>
            <w:tcW w:w="2427" w:type="dxa"/>
          </w:tcPr>
          <w:p w:rsidR="0000510A" w:rsidRPr="007B6C7D" w:rsidRDefault="0000510A" w:rsidP="001745A4"/>
        </w:tc>
        <w:tc>
          <w:tcPr>
            <w:tcW w:w="2306" w:type="dxa"/>
          </w:tcPr>
          <w:p w:rsidR="0000510A" w:rsidRPr="007B6C7D" w:rsidRDefault="0000510A" w:rsidP="001745A4"/>
        </w:tc>
      </w:tr>
      <w:tr w:rsidR="0000510A" w:rsidRPr="007B6C7D" w:rsidTr="0000510A">
        <w:trPr>
          <w:trHeight w:val="355"/>
        </w:trPr>
        <w:tc>
          <w:tcPr>
            <w:tcW w:w="544" w:type="dxa"/>
          </w:tcPr>
          <w:p w:rsidR="0000510A" w:rsidRPr="007B6C7D" w:rsidRDefault="0000510A" w:rsidP="001745A4"/>
        </w:tc>
        <w:tc>
          <w:tcPr>
            <w:tcW w:w="3935" w:type="dxa"/>
          </w:tcPr>
          <w:p w:rsidR="0000510A" w:rsidRPr="007B6C7D" w:rsidRDefault="0000510A" w:rsidP="001745A4"/>
        </w:tc>
        <w:tc>
          <w:tcPr>
            <w:tcW w:w="2427" w:type="dxa"/>
          </w:tcPr>
          <w:p w:rsidR="0000510A" w:rsidRPr="007B6C7D" w:rsidRDefault="0000510A" w:rsidP="001745A4"/>
        </w:tc>
        <w:tc>
          <w:tcPr>
            <w:tcW w:w="2306" w:type="dxa"/>
          </w:tcPr>
          <w:p w:rsidR="0000510A" w:rsidRPr="007B6C7D" w:rsidRDefault="0000510A" w:rsidP="001745A4"/>
        </w:tc>
      </w:tr>
      <w:tr w:rsidR="0000510A" w:rsidRPr="007B6C7D" w:rsidTr="0000510A">
        <w:trPr>
          <w:trHeight w:val="355"/>
        </w:trPr>
        <w:tc>
          <w:tcPr>
            <w:tcW w:w="544" w:type="dxa"/>
          </w:tcPr>
          <w:p w:rsidR="0000510A" w:rsidRPr="007B6C7D" w:rsidRDefault="0000510A" w:rsidP="001745A4"/>
        </w:tc>
        <w:tc>
          <w:tcPr>
            <w:tcW w:w="3935" w:type="dxa"/>
          </w:tcPr>
          <w:p w:rsidR="0000510A" w:rsidRPr="007B6C7D" w:rsidRDefault="0000510A" w:rsidP="001745A4"/>
        </w:tc>
        <w:tc>
          <w:tcPr>
            <w:tcW w:w="2427" w:type="dxa"/>
          </w:tcPr>
          <w:p w:rsidR="0000510A" w:rsidRPr="007B6C7D" w:rsidRDefault="0000510A" w:rsidP="001745A4"/>
        </w:tc>
        <w:tc>
          <w:tcPr>
            <w:tcW w:w="2306" w:type="dxa"/>
          </w:tcPr>
          <w:p w:rsidR="0000510A" w:rsidRPr="007B6C7D" w:rsidRDefault="0000510A" w:rsidP="001745A4"/>
        </w:tc>
      </w:tr>
      <w:tr w:rsidR="0000510A" w:rsidRPr="007B6C7D" w:rsidTr="0000510A">
        <w:trPr>
          <w:trHeight w:val="355"/>
        </w:trPr>
        <w:tc>
          <w:tcPr>
            <w:tcW w:w="544" w:type="dxa"/>
          </w:tcPr>
          <w:p w:rsidR="0000510A" w:rsidRPr="007B6C7D" w:rsidRDefault="0000510A" w:rsidP="001745A4"/>
        </w:tc>
        <w:tc>
          <w:tcPr>
            <w:tcW w:w="3935" w:type="dxa"/>
          </w:tcPr>
          <w:p w:rsidR="0000510A" w:rsidRPr="007B6C7D" w:rsidRDefault="0000510A" w:rsidP="001745A4"/>
        </w:tc>
        <w:tc>
          <w:tcPr>
            <w:tcW w:w="2427" w:type="dxa"/>
          </w:tcPr>
          <w:p w:rsidR="0000510A" w:rsidRPr="007B6C7D" w:rsidRDefault="0000510A" w:rsidP="001745A4"/>
        </w:tc>
        <w:tc>
          <w:tcPr>
            <w:tcW w:w="2306" w:type="dxa"/>
          </w:tcPr>
          <w:p w:rsidR="0000510A" w:rsidRPr="007B6C7D" w:rsidRDefault="0000510A" w:rsidP="001745A4"/>
        </w:tc>
      </w:tr>
      <w:tr w:rsidR="0000510A" w:rsidRPr="007B6C7D" w:rsidTr="0000510A">
        <w:trPr>
          <w:trHeight w:val="355"/>
        </w:trPr>
        <w:tc>
          <w:tcPr>
            <w:tcW w:w="544" w:type="dxa"/>
          </w:tcPr>
          <w:p w:rsidR="0000510A" w:rsidRPr="007B6C7D" w:rsidRDefault="0000510A" w:rsidP="001745A4"/>
        </w:tc>
        <w:tc>
          <w:tcPr>
            <w:tcW w:w="3935" w:type="dxa"/>
          </w:tcPr>
          <w:p w:rsidR="0000510A" w:rsidRPr="007B6C7D" w:rsidRDefault="0000510A" w:rsidP="001745A4"/>
        </w:tc>
        <w:tc>
          <w:tcPr>
            <w:tcW w:w="2427" w:type="dxa"/>
          </w:tcPr>
          <w:p w:rsidR="0000510A" w:rsidRPr="007B6C7D" w:rsidRDefault="0000510A" w:rsidP="001745A4"/>
        </w:tc>
        <w:tc>
          <w:tcPr>
            <w:tcW w:w="2306" w:type="dxa"/>
          </w:tcPr>
          <w:p w:rsidR="0000510A" w:rsidRPr="007B6C7D" w:rsidRDefault="0000510A" w:rsidP="001745A4"/>
        </w:tc>
      </w:tr>
    </w:tbl>
    <w:p w:rsidR="00F305BB" w:rsidRPr="006A3977" w:rsidRDefault="00F305BB" w:rsidP="00D0796E">
      <w:pPr>
        <w:jc w:val="both"/>
        <w:rPr>
          <w:rFonts w:ascii="Arial" w:hAnsi="Arial" w:cs="Arial"/>
          <w:bCs/>
          <w:sz w:val="20"/>
        </w:rPr>
      </w:pPr>
    </w:p>
    <w:p w:rsidR="00F305BB" w:rsidRDefault="00F305BB" w:rsidP="00D0796E"/>
    <w:p w:rsidR="00F305BB" w:rsidRDefault="00F305BB" w:rsidP="00E36C97">
      <w:pPr>
        <w:jc w:val="both"/>
      </w:pPr>
      <w:r>
        <w:t>Meno prizvaných odborníkov/iných účastníkov, ktorí nie sú členmi pedagogického klubu  a podpis/y:</w:t>
      </w:r>
    </w:p>
    <w:p w:rsidR="00F305BB" w:rsidRDefault="00F305BB" w:rsidP="00E36C97">
      <w:r>
        <w:tab/>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4680"/>
        <w:gridCol w:w="1726"/>
        <w:gridCol w:w="1985"/>
      </w:tblGrid>
      <w:tr w:rsidR="0000510A" w:rsidRPr="007B6C7D" w:rsidTr="0000510A">
        <w:trPr>
          <w:trHeight w:val="337"/>
        </w:trPr>
        <w:tc>
          <w:tcPr>
            <w:tcW w:w="610" w:type="dxa"/>
          </w:tcPr>
          <w:p w:rsidR="0000510A" w:rsidRPr="007B6C7D" w:rsidRDefault="0000510A" w:rsidP="00195BD6">
            <w:r w:rsidRPr="007B6C7D">
              <w:t>č.</w:t>
            </w:r>
          </w:p>
        </w:tc>
        <w:tc>
          <w:tcPr>
            <w:tcW w:w="4680" w:type="dxa"/>
          </w:tcPr>
          <w:p w:rsidR="0000510A" w:rsidRPr="007B6C7D" w:rsidRDefault="0000510A" w:rsidP="00195BD6">
            <w:r w:rsidRPr="007B6C7D">
              <w:t>Meno a priezvisko</w:t>
            </w:r>
          </w:p>
        </w:tc>
        <w:tc>
          <w:tcPr>
            <w:tcW w:w="1726" w:type="dxa"/>
          </w:tcPr>
          <w:p w:rsidR="0000510A" w:rsidRPr="007B6C7D" w:rsidRDefault="0000510A" w:rsidP="00195BD6">
            <w:r w:rsidRPr="007B6C7D">
              <w:t>Podpis</w:t>
            </w:r>
          </w:p>
        </w:tc>
        <w:tc>
          <w:tcPr>
            <w:tcW w:w="1985" w:type="dxa"/>
          </w:tcPr>
          <w:p w:rsidR="0000510A" w:rsidRPr="007B6C7D" w:rsidRDefault="0000510A" w:rsidP="00195BD6">
            <w:r>
              <w:t>Inštitúcia</w:t>
            </w:r>
          </w:p>
        </w:tc>
      </w:tr>
      <w:tr w:rsidR="0000510A" w:rsidRPr="007B6C7D" w:rsidTr="0000510A">
        <w:trPr>
          <w:trHeight w:val="337"/>
        </w:trPr>
        <w:tc>
          <w:tcPr>
            <w:tcW w:w="610" w:type="dxa"/>
          </w:tcPr>
          <w:p w:rsidR="0000510A" w:rsidRPr="007B6C7D" w:rsidRDefault="0000510A" w:rsidP="00195BD6"/>
        </w:tc>
        <w:tc>
          <w:tcPr>
            <w:tcW w:w="4680" w:type="dxa"/>
          </w:tcPr>
          <w:p w:rsidR="0000510A" w:rsidRPr="007B6C7D" w:rsidRDefault="0000510A" w:rsidP="00195BD6">
            <w:pPr>
              <w:jc w:val="center"/>
            </w:pPr>
          </w:p>
        </w:tc>
        <w:tc>
          <w:tcPr>
            <w:tcW w:w="1726" w:type="dxa"/>
          </w:tcPr>
          <w:p w:rsidR="0000510A" w:rsidRPr="007B6C7D" w:rsidRDefault="0000510A" w:rsidP="00195BD6"/>
        </w:tc>
        <w:tc>
          <w:tcPr>
            <w:tcW w:w="1985" w:type="dxa"/>
          </w:tcPr>
          <w:p w:rsidR="0000510A" w:rsidRPr="007B6C7D" w:rsidRDefault="0000510A" w:rsidP="00195BD6"/>
        </w:tc>
      </w:tr>
      <w:tr w:rsidR="0000510A" w:rsidRPr="007B6C7D" w:rsidTr="0000510A">
        <w:trPr>
          <w:trHeight w:val="337"/>
        </w:trPr>
        <w:tc>
          <w:tcPr>
            <w:tcW w:w="610" w:type="dxa"/>
          </w:tcPr>
          <w:p w:rsidR="0000510A" w:rsidRPr="007B6C7D" w:rsidRDefault="0000510A" w:rsidP="00195BD6"/>
        </w:tc>
        <w:tc>
          <w:tcPr>
            <w:tcW w:w="4680" w:type="dxa"/>
          </w:tcPr>
          <w:p w:rsidR="0000510A" w:rsidRPr="007B6C7D" w:rsidRDefault="0000510A" w:rsidP="00195BD6">
            <w:pPr>
              <w:jc w:val="center"/>
            </w:pPr>
          </w:p>
        </w:tc>
        <w:tc>
          <w:tcPr>
            <w:tcW w:w="1726" w:type="dxa"/>
          </w:tcPr>
          <w:p w:rsidR="0000510A" w:rsidRPr="007B6C7D" w:rsidRDefault="0000510A" w:rsidP="00195BD6"/>
        </w:tc>
        <w:tc>
          <w:tcPr>
            <w:tcW w:w="1985" w:type="dxa"/>
          </w:tcPr>
          <w:p w:rsidR="0000510A" w:rsidRPr="007B6C7D" w:rsidRDefault="0000510A" w:rsidP="00195BD6"/>
        </w:tc>
      </w:tr>
      <w:tr w:rsidR="0000510A" w:rsidRPr="007B6C7D" w:rsidTr="0000510A">
        <w:trPr>
          <w:trHeight w:val="355"/>
        </w:trPr>
        <w:tc>
          <w:tcPr>
            <w:tcW w:w="610" w:type="dxa"/>
          </w:tcPr>
          <w:p w:rsidR="0000510A" w:rsidRPr="007B6C7D" w:rsidRDefault="0000510A" w:rsidP="00195BD6"/>
        </w:tc>
        <w:tc>
          <w:tcPr>
            <w:tcW w:w="4680" w:type="dxa"/>
          </w:tcPr>
          <w:p w:rsidR="0000510A" w:rsidRPr="007B6C7D" w:rsidRDefault="0000510A" w:rsidP="00195BD6"/>
        </w:tc>
        <w:tc>
          <w:tcPr>
            <w:tcW w:w="1726" w:type="dxa"/>
          </w:tcPr>
          <w:p w:rsidR="0000510A" w:rsidRPr="007B6C7D" w:rsidRDefault="0000510A" w:rsidP="00195BD6"/>
        </w:tc>
        <w:tc>
          <w:tcPr>
            <w:tcW w:w="1985" w:type="dxa"/>
          </w:tcPr>
          <w:p w:rsidR="0000510A" w:rsidRPr="007B6C7D" w:rsidRDefault="0000510A" w:rsidP="00195BD6"/>
        </w:tc>
      </w:tr>
    </w:tbl>
    <w:p w:rsidR="00F305BB" w:rsidRDefault="00F305BB" w:rsidP="00E36C97"/>
    <w:p w:rsidR="00F305BB" w:rsidRDefault="00F305BB" w:rsidP="00E36C97"/>
    <w:p w:rsidR="00F305BB" w:rsidRPr="005361EC" w:rsidRDefault="00F305BB" w:rsidP="0055263C">
      <w:pPr>
        <w:pStyle w:val="Odsekzoznamu"/>
        <w:tabs>
          <w:tab w:val="left" w:pos="1114"/>
        </w:tabs>
        <w:rPr>
          <w:rFonts w:ascii="Times New Roman" w:hAnsi="Times New Roman"/>
        </w:rPr>
      </w:pPr>
    </w:p>
    <w:sectPr w:rsidR="00F305BB" w:rsidRPr="005361EC" w:rsidSect="005871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C76" w:rsidRDefault="00863C76" w:rsidP="00CF35D8">
      <w:pPr>
        <w:spacing w:after="0" w:line="240" w:lineRule="auto"/>
      </w:pPr>
      <w:r>
        <w:separator/>
      </w:r>
    </w:p>
  </w:endnote>
  <w:endnote w:type="continuationSeparator" w:id="0">
    <w:p w:rsidR="00863C76" w:rsidRDefault="00863C76" w:rsidP="00CF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C76" w:rsidRDefault="00863C76" w:rsidP="00CF35D8">
      <w:pPr>
        <w:spacing w:after="0" w:line="240" w:lineRule="auto"/>
      </w:pPr>
      <w:r>
        <w:separator/>
      </w:r>
    </w:p>
  </w:footnote>
  <w:footnote w:type="continuationSeparator" w:id="0">
    <w:p w:rsidR="00863C76" w:rsidRDefault="00863C76" w:rsidP="00CF3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1CF92547"/>
    <w:multiLevelType w:val="hybridMultilevel"/>
    <w:tmpl w:val="7ADCE8F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 w15:restartNumberingAfterBreak="0">
    <w:nsid w:val="1E6128F6"/>
    <w:multiLevelType w:val="hybridMultilevel"/>
    <w:tmpl w:val="46C6B1C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15:restartNumberingAfterBreak="0">
    <w:nsid w:val="6C4F5A99"/>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 w15:restartNumberingAfterBreak="0">
    <w:nsid w:val="6C791FE5"/>
    <w:multiLevelType w:val="hybridMultilevel"/>
    <w:tmpl w:val="6CDEE3F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 w15:restartNumberingAfterBreak="0">
    <w:nsid w:val="6F5965F2"/>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6" w15:restartNumberingAfterBreak="0">
    <w:nsid w:val="736D7209"/>
    <w:multiLevelType w:val="hybridMultilevel"/>
    <w:tmpl w:val="0680DF4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6"/>
  </w:num>
  <w:num w:numId="2">
    <w:abstractNumId w:val="0"/>
  </w:num>
  <w:num w:numId="3">
    <w:abstractNumId w:val="3"/>
  </w:num>
  <w:num w:numId="4">
    <w:abstractNumId w:val="5"/>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0DB"/>
    <w:rsid w:val="0000510A"/>
    <w:rsid w:val="00010C47"/>
    <w:rsid w:val="00013551"/>
    <w:rsid w:val="00053B89"/>
    <w:rsid w:val="0007110A"/>
    <w:rsid w:val="00081664"/>
    <w:rsid w:val="000E6FBF"/>
    <w:rsid w:val="000F127B"/>
    <w:rsid w:val="0013073E"/>
    <w:rsid w:val="00133874"/>
    <w:rsid w:val="00137050"/>
    <w:rsid w:val="00151F6C"/>
    <w:rsid w:val="001544C0"/>
    <w:rsid w:val="001620FF"/>
    <w:rsid w:val="00172C73"/>
    <w:rsid w:val="001745A4"/>
    <w:rsid w:val="00187416"/>
    <w:rsid w:val="00195BD6"/>
    <w:rsid w:val="001A5EA2"/>
    <w:rsid w:val="001B69AF"/>
    <w:rsid w:val="001D498E"/>
    <w:rsid w:val="00203036"/>
    <w:rsid w:val="00225CD9"/>
    <w:rsid w:val="002921F4"/>
    <w:rsid w:val="002D7F9B"/>
    <w:rsid w:val="002D7FC6"/>
    <w:rsid w:val="002E3F1A"/>
    <w:rsid w:val="00317BCD"/>
    <w:rsid w:val="0034733D"/>
    <w:rsid w:val="003700F7"/>
    <w:rsid w:val="003F10E0"/>
    <w:rsid w:val="00410521"/>
    <w:rsid w:val="00423CC3"/>
    <w:rsid w:val="00436A11"/>
    <w:rsid w:val="00446402"/>
    <w:rsid w:val="00490092"/>
    <w:rsid w:val="004C05D7"/>
    <w:rsid w:val="004F368A"/>
    <w:rsid w:val="00507CF5"/>
    <w:rsid w:val="005361EC"/>
    <w:rsid w:val="00541786"/>
    <w:rsid w:val="0055263C"/>
    <w:rsid w:val="00583AF0"/>
    <w:rsid w:val="0058712F"/>
    <w:rsid w:val="00592E27"/>
    <w:rsid w:val="00626B06"/>
    <w:rsid w:val="006377DA"/>
    <w:rsid w:val="00660DD0"/>
    <w:rsid w:val="006A3977"/>
    <w:rsid w:val="006A4C80"/>
    <w:rsid w:val="006B6CBE"/>
    <w:rsid w:val="006C151E"/>
    <w:rsid w:val="006E0712"/>
    <w:rsid w:val="006E77C5"/>
    <w:rsid w:val="007A5170"/>
    <w:rsid w:val="007A6CFA"/>
    <w:rsid w:val="007B49B6"/>
    <w:rsid w:val="007B6C7D"/>
    <w:rsid w:val="007D4E9C"/>
    <w:rsid w:val="007F7928"/>
    <w:rsid w:val="008058B8"/>
    <w:rsid w:val="00863C76"/>
    <w:rsid w:val="008721DB"/>
    <w:rsid w:val="008727CF"/>
    <w:rsid w:val="008C3B1D"/>
    <w:rsid w:val="008C3C41"/>
    <w:rsid w:val="009104F6"/>
    <w:rsid w:val="009C3018"/>
    <w:rsid w:val="009F4F76"/>
    <w:rsid w:val="00A71E3A"/>
    <w:rsid w:val="00A9043F"/>
    <w:rsid w:val="00AB111C"/>
    <w:rsid w:val="00AF5989"/>
    <w:rsid w:val="00B440DB"/>
    <w:rsid w:val="00B71530"/>
    <w:rsid w:val="00BB5601"/>
    <w:rsid w:val="00BF2F35"/>
    <w:rsid w:val="00BF4683"/>
    <w:rsid w:val="00BF4792"/>
    <w:rsid w:val="00C065E1"/>
    <w:rsid w:val="00C507F1"/>
    <w:rsid w:val="00CA0B4D"/>
    <w:rsid w:val="00CA771E"/>
    <w:rsid w:val="00CC6364"/>
    <w:rsid w:val="00CD7D64"/>
    <w:rsid w:val="00CF2359"/>
    <w:rsid w:val="00CF35D8"/>
    <w:rsid w:val="00D0796E"/>
    <w:rsid w:val="00D5619C"/>
    <w:rsid w:val="00DA6ABC"/>
    <w:rsid w:val="00DB35FE"/>
    <w:rsid w:val="00DB6670"/>
    <w:rsid w:val="00DD1AA4"/>
    <w:rsid w:val="00E22AFD"/>
    <w:rsid w:val="00E36C97"/>
    <w:rsid w:val="00E4597F"/>
    <w:rsid w:val="00E926D8"/>
    <w:rsid w:val="00EC5730"/>
    <w:rsid w:val="00F23BEF"/>
    <w:rsid w:val="00F27F47"/>
    <w:rsid w:val="00F305BB"/>
    <w:rsid w:val="00F36E61"/>
    <w:rsid w:val="00F446D2"/>
    <w:rsid w:val="00F52EC0"/>
    <w:rsid w:val="00F61779"/>
    <w:rsid w:val="00FD3420"/>
    <w:rsid w:val="00FE050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392E12"/>
  <w15:docId w15:val="{1A10AA2F-8440-43EC-AE17-2B9098A14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8712F"/>
    <w:pPr>
      <w:spacing w:after="200" w:line="276" w:lineRule="auto"/>
    </w:pPr>
    <w:rPr>
      <w:sz w:val="22"/>
      <w:szCs w:val="22"/>
      <w:lang w:eastAsia="en-US"/>
    </w:rPr>
  </w:style>
  <w:style w:type="paragraph" w:styleId="Nadpis1">
    <w:name w:val="heading 1"/>
    <w:aliases w:val="Chapter"/>
    <w:basedOn w:val="Normlny"/>
    <w:next w:val="Normlny"/>
    <w:link w:val="Nadpis1Char"/>
    <w:uiPriority w:val="99"/>
    <w:qFormat/>
    <w:rsid w:val="00D0796E"/>
    <w:pPr>
      <w:keepNext/>
      <w:spacing w:before="240" w:after="60" w:line="240" w:lineRule="auto"/>
      <w:outlineLvl w:val="0"/>
    </w:pPr>
    <w:rPr>
      <w:rFonts w:ascii="Arial" w:eastAsia="Times New Roman" w:hAnsi="Arial" w:cs="Arial"/>
      <w:b/>
      <w:bCs/>
      <w:kern w:val="32"/>
      <w:sz w:val="32"/>
      <w:szCs w:val="3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
    <w:link w:val="Nadpis1"/>
    <w:uiPriority w:val="99"/>
    <w:locked/>
    <w:rsid w:val="00D0796E"/>
    <w:rPr>
      <w:rFonts w:ascii="Arial" w:hAnsi="Arial" w:cs="Arial"/>
      <w:b/>
      <w:bCs/>
      <w:kern w:val="32"/>
      <w:sz w:val="32"/>
      <w:szCs w:val="32"/>
      <w:lang w:val="cs-CZ" w:eastAsia="cs-CZ"/>
    </w:rPr>
  </w:style>
  <w:style w:type="paragraph" w:styleId="Textbubliny">
    <w:name w:val="Balloon Text"/>
    <w:basedOn w:val="Normlny"/>
    <w:link w:val="TextbublinyChar"/>
    <w:uiPriority w:val="99"/>
    <w:semiHidden/>
    <w:rsid w:val="00B440DB"/>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B440DB"/>
    <w:rPr>
      <w:rFonts w:ascii="Tahoma" w:hAnsi="Tahoma" w:cs="Tahoma"/>
      <w:sz w:val="16"/>
      <w:szCs w:val="16"/>
    </w:rPr>
  </w:style>
  <w:style w:type="table" w:styleId="Mriekatabuky">
    <w:name w:val="Table Grid"/>
    <w:basedOn w:val="Normlnatabuka"/>
    <w:uiPriority w:val="99"/>
    <w:rsid w:val="00B44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DA6ABC"/>
    <w:rPr>
      <w:rFonts w:cs="Times New Roman"/>
      <w:color w:val="808080"/>
    </w:rPr>
  </w:style>
  <w:style w:type="character" w:customStyle="1" w:styleId="tl1">
    <w:name w:val="Štýl1"/>
    <w:uiPriority w:val="99"/>
    <w:rsid w:val="002D7F9B"/>
    <w:rPr>
      <w:rFonts w:ascii="Times New Roman" w:hAnsi="Times New Roman" w:cs="Times New Roman"/>
      <w:b/>
      <w:sz w:val="28"/>
    </w:rPr>
  </w:style>
  <w:style w:type="paragraph" w:styleId="Textpoznmkypodiarou">
    <w:name w:val="footnote text"/>
    <w:basedOn w:val="Normlny"/>
    <w:link w:val="TextpoznmkypodiarouChar"/>
    <w:uiPriority w:val="99"/>
    <w:semiHidden/>
    <w:rsid w:val="00CF35D8"/>
    <w:pPr>
      <w:spacing w:after="0" w:line="240" w:lineRule="auto"/>
    </w:pPr>
    <w:rPr>
      <w:sz w:val="20"/>
      <w:szCs w:val="20"/>
    </w:rPr>
  </w:style>
  <w:style w:type="character" w:customStyle="1" w:styleId="TextpoznmkypodiarouChar">
    <w:name w:val="Text poznámky pod čiarou Char"/>
    <w:link w:val="Textpoznmkypodiarou"/>
    <w:uiPriority w:val="99"/>
    <w:semiHidden/>
    <w:locked/>
    <w:rsid w:val="00CF35D8"/>
    <w:rPr>
      <w:rFonts w:cs="Times New Roman"/>
      <w:sz w:val="20"/>
      <w:szCs w:val="20"/>
    </w:rPr>
  </w:style>
  <w:style w:type="character" w:styleId="Odkaznapoznmkupodiarou">
    <w:name w:val="footnote reference"/>
    <w:uiPriority w:val="99"/>
    <w:semiHidden/>
    <w:rsid w:val="00CF35D8"/>
    <w:rPr>
      <w:rFonts w:cs="Times New Roman"/>
      <w:vertAlign w:val="superscript"/>
    </w:rPr>
  </w:style>
  <w:style w:type="paragraph" w:styleId="Odsekzoznamu">
    <w:name w:val="List Paragraph"/>
    <w:basedOn w:val="Normlny"/>
    <w:uiPriority w:val="99"/>
    <w:qFormat/>
    <w:rsid w:val="00BF2F35"/>
    <w:pPr>
      <w:ind w:left="720"/>
      <w:contextualSpacing/>
    </w:pPr>
  </w:style>
  <w:style w:type="paragraph" w:customStyle="1" w:styleId="CharCharCharChar">
    <w:name w:val="Char Char Char Char"/>
    <w:basedOn w:val="Normlny"/>
    <w:uiPriority w:val="99"/>
    <w:rsid w:val="00D0796E"/>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character" w:styleId="Odkaznakomentr">
    <w:name w:val="annotation reference"/>
    <w:uiPriority w:val="99"/>
    <w:semiHidden/>
    <w:rsid w:val="00AF5989"/>
    <w:rPr>
      <w:rFonts w:cs="Times New Roman"/>
      <w:sz w:val="16"/>
      <w:szCs w:val="16"/>
    </w:rPr>
  </w:style>
  <w:style w:type="paragraph" w:styleId="Textkomentra">
    <w:name w:val="annotation text"/>
    <w:basedOn w:val="Normlny"/>
    <w:link w:val="TextkomentraChar"/>
    <w:uiPriority w:val="99"/>
    <w:semiHidden/>
    <w:rsid w:val="00AF5989"/>
    <w:pPr>
      <w:spacing w:line="240" w:lineRule="auto"/>
    </w:pPr>
    <w:rPr>
      <w:sz w:val="20"/>
      <w:szCs w:val="20"/>
    </w:rPr>
  </w:style>
  <w:style w:type="character" w:customStyle="1" w:styleId="TextkomentraChar">
    <w:name w:val="Text komentára Char"/>
    <w:link w:val="Textkomentra"/>
    <w:uiPriority w:val="99"/>
    <w:semiHidden/>
    <w:locked/>
    <w:rsid w:val="00AF5989"/>
    <w:rPr>
      <w:rFonts w:cs="Times New Roman"/>
      <w:sz w:val="20"/>
      <w:szCs w:val="20"/>
    </w:rPr>
  </w:style>
  <w:style w:type="paragraph" w:styleId="Predmetkomentra">
    <w:name w:val="annotation subject"/>
    <w:basedOn w:val="Textkomentra"/>
    <w:next w:val="Textkomentra"/>
    <w:link w:val="PredmetkomentraChar"/>
    <w:uiPriority w:val="99"/>
    <w:semiHidden/>
    <w:rsid w:val="00AF5989"/>
    <w:rPr>
      <w:b/>
      <w:bCs/>
    </w:rPr>
  </w:style>
  <w:style w:type="character" w:customStyle="1" w:styleId="PredmetkomentraChar">
    <w:name w:val="Predmet komentára Char"/>
    <w:link w:val="Predmetkomentra"/>
    <w:uiPriority w:val="99"/>
    <w:semiHidden/>
    <w:locked/>
    <w:rsid w:val="00AF5989"/>
    <w:rPr>
      <w:rFonts w:cs="Times New Roman"/>
      <w:b/>
      <w:bCs/>
      <w:sz w:val="20"/>
      <w:szCs w:val="20"/>
    </w:rPr>
  </w:style>
  <w:style w:type="character" w:styleId="Hypertextovprepojenie">
    <w:name w:val="Hyperlink"/>
    <w:basedOn w:val="Predvolenpsmoodseku"/>
    <w:uiPriority w:val="99"/>
    <w:unhideWhenUsed/>
    <w:rsid w:val="00010C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572475">
      <w:marLeft w:val="0"/>
      <w:marRight w:val="0"/>
      <w:marTop w:val="0"/>
      <w:marBottom w:val="0"/>
      <w:divBdr>
        <w:top w:val="none" w:sz="0" w:space="0" w:color="auto"/>
        <w:left w:val="none" w:sz="0" w:space="0" w:color="auto"/>
        <w:bottom w:val="none" w:sz="0" w:space="0" w:color="auto"/>
        <w:right w:val="none" w:sz="0" w:space="0" w:color="auto"/>
      </w:divBdr>
    </w:div>
    <w:div w:id="1122572476">
      <w:marLeft w:val="0"/>
      <w:marRight w:val="0"/>
      <w:marTop w:val="0"/>
      <w:marBottom w:val="0"/>
      <w:divBdr>
        <w:top w:val="none" w:sz="0" w:space="0" w:color="auto"/>
        <w:left w:val="none" w:sz="0" w:space="0" w:color="auto"/>
        <w:bottom w:val="none" w:sz="0" w:space="0" w:color="auto"/>
        <w:right w:val="none" w:sz="0" w:space="0" w:color="auto"/>
      </w:divBdr>
    </w:div>
    <w:div w:id="1122572477">
      <w:marLeft w:val="0"/>
      <w:marRight w:val="0"/>
      <w:marTop w:val="0"/>
      <w:marBottom w:val="0"/>
      <w:divBdr>
        <w:top w:val="none" w:sz="0" w:space="0" w:color="auto"/>
        <w:left w:val="none" w:sz="0" w:space="0" w:color="auto"/>
        <w:bottom w:val="none" w:sz="0" w:space="0" w:color="auto"/>
        <w:right w:val="none" w:sz="0" w:space="0" w:color="auto"/>
      </w:divBdr>
    </w:div>
    <w:div w:id="11225724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sslovlupca.edu.s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Pages>
  <Words>473</Words>
  <Characters>3095</Characters>
  <Application>Microsoft Office Word</Application>
  <DocSecurity>0</DocSecurity>
  <Lines>25</Lines>
  <Paragraphs>7</Paragraphs>
  <ScaleCrop>false</ScaleCrop>
  <HeadingPairs>
    <vt:vector size="2" baseType="variant">
      <vt:variant>
        <vt:lpstr>Názov</vt:lpstr>
      </vt:variant>
      <vt:variant>
        <vt:i4>1</vt:i4>
      </vt:variant>
    </vt:vector>
  </HeadingPairs>
  <TitlesOfParts>
    <vt:vector size="1" baseType="lpstr">
      <vt:lpstr/>
    </vt:vector>
  </TitlesOfParts>
  <Company>Hewlett-Packard</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Feková Eva</dc:creator>
  <cp:lastModifiedBy>ntb</cp:lastModifiedBy>
  <cp:revision>8</cp:revision>
  <cp:lastPrinted>2017-07-21T06:21:00Z</cp:lastPrinted>
  <dcterms:created xsi:type="dcterms:W3CDTF">2019-10-08T11:39:00Z</dcterms:created>
  <dcterms:modified xsi:type="dcterms:W3CDTF">2020-01-14T12:39:00Z</dcterms:modified>
</cp:coreProperties>
</file>