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8FF0" w14:textId="77777777" w:rsidR="00F305BB" w:rsidRPr="007F04B0" w:rsidRDefault="007B49B6" w:rsidP="00B440DB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177B396A" wp14:editId="6D564CC8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5F3D4" w14:textId="77777777" w:rsidR="00F305BB" w:rsidRPr="007F04B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B27FFC9" w14:textId="77777777" w:rsidR="00F305BB" w:rsidRPr="007F04B0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7F04B0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88C6790" w14:textId="77777777" w:rsidR="00F305BB" w:rsidRPr="007F04B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7F04B0" w14:paraId="72F1795D" w14:textId="77777777" w:rsidTr="007B6C7D">
        <w:tc>
          <w:tcPr>
            <w:tcW w:w="4606" w:type="dxa"/>
          </w:tcPr>
          <w:p w14:paraId="5D6DB2DD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5473A0ED" w14:textId="77777777" w:rsidR="00F305BB" w:rsidRPr="007F04B0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7F04B0" w14:paraId="02EBF4CB" w14:textId="77777777" w:rsidTr="007B6C7D">
        <w:tc>
          <w:tcPr>
            <w:tcW w:w="4606" w:type="dxa"/>
          </w:tcPr>
          <w:p w14:paraId="34C9D9C0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3EB3630E" w14:textId="77777777" w:rsidR="00F305BB" w:rsidRPr="007F04B0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F04B0" w14:paraId="7C1A79A1" w14:textId="77777777" w:rsidTr="007B6C7D">
        <w:tc>
          <w:tcPr>
            <w:tcW w:w="4606" w:type="dxa"/>
          </w:tcPr>
          <w:p w14:paraId="311AC805" w14:textId="77777777" w:rsidR="00410521" w:rsidRPr="007F04B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6B782B1A" w14:textId="77777777" w:rsidR="00410521" w:rsidRPr="007F04B0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7F04B0" w14:paraId="325654E8" w14:textId="77777777" w:rsidTr="007B6C7D">
        <w:tc>
          <w:tcPr>
            <w:tcW w:w="4606" w:type="dxa"/>
          </w:tcPr>
          <w:p w14:paraId="1EB918FD" w14:textId="77777777" w:rsidR="00410521" w:rsidRPr="007F04B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3E00735C" w14:textId="77777777" w:rsidR="00410521" w:rsidRPr="007F04B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7F04B0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7F04B0" w14:paraId="62255D1E" w14:textId="77777777" w:rsidTr="007B6C7D">
        <w:tc>
          <w:tcPr>
            <w:tcW w:w="4606" w:type="dxa"/>
          </w:tcPr>
          <w:p w14:paraId="350422DF" w14:textId="77777777" w:rsidR="00410521" w:rsidRPr="007F04B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7ABA8FA3" w14:textId="77777777" w:rsidR="00410521" w:rsidRPr="007F04B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7F04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7F04B0" w14:paraId="4D9556A9" w14:textId="77777777" w:rsidTr="007B6C7D">
        <w:tc>
          <w:tcPr>
            <w:tcW w:w="4606" w:type="dxa"/>
          </w:tcPr>
          <w:p w14:paraId="4E72404F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1019EC92" w14:textId="77777777" w:rsidR="00F305BB" w:rsidRPr="007F04B0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7F04B0" w14:paraId="1C3C9EE2" w14:textId="77777777" w:rsidTr="007B6C7D">
        <w:tc>
          <w:tcPr>
            <w:tcW w:w="4606" w:type="dxa"/>
          </w:tcPr>
          <w:p w14:paraId="752A5F04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758C238C" w14:textId="72C9D9D0" w:rsidR="00F305BB" w:rsidRPr="007F04B0" w:rsidRDefault="001C06D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2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>7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4.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7F04B0" w14:paraId="739F6BE4" w14:textId="77777777" w:rsidTr="007B6C7D">
        <w:tc>
          <w:tcPr>
            <w:tcW w:w="4606" w:type="dxa"/>
          </w:tcPr>
          <w:p w14:paraId="5CA802AA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347B274C" w14:textId="77777777" w:rsidR="00F305BB" w:rsidRPr="007F04B0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7F04B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7F04B0" w14:paraId="3463872D" w14:textId="77777777" w:rsidTr="007B6C7D">
        <w:tc>
          <w:tcPr>
            <w:tcW w:w="4606" w:type="dxa"/>
          </w:tcPr>
          <w:p w14:paraId="45FB0F80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4B8E7D23" w14:textId="77777777" w:rsidR="00F305BB" w:rsidRPr="007F04B0" w:rsidRDefault="005F5B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7F04B0" w14:paraId="00BB3296" w14:textId="77777777" w:rsidTr="007B6C7D">
        <w:tc>
          <w:tcPr>
            <w:tcW w:w="4606" w:type="dxa"/>
          </w:tcPr>
          <w:p w14:paraId="69458C8E" w14:textId="77777777" w:rsidR="00F305BB" w:rsidRPr="007F04B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2C2E212B" w14:textId="77777777" w:rsidR="00F305BB" w:rsidRPr="007F04B0" w:rsidRDefault="00E7177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F5B0A" w:rsidRPr="007F04B0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</w:tc>
      </w:tr>
    </w:tbl>
    <w:p w14:paraId="28904E4E" w14:textId="77777777" w:rsidR="00F305BB" w:rsidRPr="007F04B0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F04B0" w14:paraId="35BEB0D9" w14:textId="77777777" w:rsidTr="007B6C7D">
        <w:trPr>
          <w:trHeight w:val="6419"/>
        </w:trPr>
        <w:tc>
          <w:tcPr>
            <w:tcW w:w="9212" w:type="dxa"/>
          </w:tcPr>
          <w:p w14:paraId="4318C773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4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28A86633" w14:textId="77777777" w:rsidR="00E22AFD" w:rsidRPr="007F04B0" w:rsidRDefault="00E22AFD" w:rsidP="00E22A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BB4BD" w14:textId="77777777" w:rsidR="007F04B0" w:rsidRDefault="00B35987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Kľúčové slová: </w:t>
            </w:r>
          </w:p>
          <w:p w14:paraId="5F658565" w14:textId="28717706" w:rsidR="0013073E" w:rsidRDefault="00A34E0F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Marketing, prvky marketingu, produkt, cena, 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>podpora predaja</w:t>
            </w:r>
          </w:p>
          <w:p w14:paraId="23EFFC25" w14:textId="77777777" w:rsidR="007F04B0" w:rsidRPr="007F04B0" w:rsidRDefault="007F04B0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6E892A" w14:textId="77777777" w:rsidR="007F04B0" w:rsidRDefault="00552F9C" w:rsidP="00920F8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Anotácia: </w:t>
            </w:r>
          </w:p>
          <w:p w14:paraId="54BB6FD9" w14:textId="48A8DE8C" w:rsidR="00B35987" w:rsidRPr="007F04B0" w:rsidRDefault="005C6866" w:rsidP="00920F8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Stretnutie Klubu FG sa zameriavalo na problematiku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 xml:space="preserve"> marketingu firmy.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Cieľom stretnutia bolo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 xml:space="preserve"> priblížiť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 a pripraviť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 </w:t>
            </w:r>
            <w:r w:rsidR="00920F8C" w:rsidRPr="007F04B0">
              <w:rPr>
                <w:rFonts w:ascii="Times New Roman" w:hAnsi="Times New Roman"/>
                <w:sz w:val="24"/>
                <w:szCs w:val="24"/>
              </w:rPr>
              <w:t>problematiku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 xml:space="preserve">marketingu hravou formu v podobe jednotlivých aktivít podporujúcich tvorivosť u žiakov. 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>Výsledkom stretnutia bol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a sumarizácia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poznatkov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 predmetnej 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>oblasti</w:t>
            </w:r>
            <w:r w:rsidR="00AC585B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426" w:rsidRPr="007F04B0">
              <w:rPr>
                <w:rFonts w:ascii="Times New Roman" w:hAnsi="Times New Roman"/>
                <w:sz w:val="24"/>
                <w:szCs w:val="24"/>
              </w:rPr>
              <w:t>s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 xml:space="preserve"> následným zapracovaním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navrhnutých aktivít</w:t>
            </w:r>
            <w:r w:rsidR="00121426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A1C" w:rsidRPr="007F04B0">
              <w:rPr>
                <w:rFonts w:ascii="Times New Roman" w:hAnsi="Times New Roman"/>
                <w:sz w:val="24"/>
                <w:szCs w:val="24"/>
              </w:rPr>
              <w:t xml:space="preserve">do výučby v nasledovnom školskom roku. </w:t>
            </w:r>
          </w:p>
        </w:tc>
      </w:tr>
      <w:tr w:rsidR="00F305BB" w:rsidRPr="007F04B0" w14:paraId="02620A89" w14:textId="77777777" w:rsidTr="007B6C7D">
        <w:trPr>
          <w:trHeight w:val="6419"/>
        </w:trPr>
        <w:tc>
          <w:tcPr>
            <w:tcW w:w="9212" w:type="dxa"/>
          </w:tcPr>
          <w:p w14:paraId="6F934694" w14:textId="77777777" w:rsidR="00552F9C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4B0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7F0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77C21" w14:textId="77777777" w:rsidR="00217A1C" w:rsidRPr="007F04B0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1A1E1" w14:textId="77777777" w:rsidR="00217A1C" w:rsidRPr="007F04B0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C0ECE" w14:textId="7194B0A5" w:rsidR="00121426" w:rsidRPr="007F04B0" w:rsidRDefault="00121426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Oboznámenie sa s problematikou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marketingu firmy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v nadväznosti na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uplynulé témy podnikania</w:t>
            </w:r>
          </w:p>
          <w:p w14:paraId="5870C2AF" w14:textId="3CCDCA87" w:rsidR="00121426" w:rsidRPr="007F04B0" w:rsidRDefault="00121426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Diskusia a tvorba vybraných </w:t>
            </w:r>
            <w:r w:rsidR="00B5689F" w:rsidRPr="007F04B0">
              <w:rPr>
                <w:rFonts w:ascii="Times New Roman" w:hAnsi="Times New Roman"/>
                <w:sz w:val="24"/>
                <w:szCs w:val="24"/>
              </w:rPr>
              <w:t>aktivít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zaradených do výučby </w:t>
            </w:r>
          </w:p>
          <w:p w14:paraId="78E9A935" w14:textId="77777777" w:rsidR="00552F9C" w:rsidRPr="007F04B0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D5D33" w14:textId="77777777" w:rsidR="00920F8C" w:rsidRPr="007F04B0" w:rsidRDefault="00920F8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D4C9D" w14:textId="52F78B2A" w:rsidR="00BE08B9" w:rsidRPr="007F04B0" w:rsidRDefault="00920F8C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Témou stretnutia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Klubu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bola tematika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marketingu firmy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, ktor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á nadväzuje na minulé témy uskutočnených stretnutí. Úvodným</w:t>
            </w:r>
            <w:r w:rsidR="00121426" w:rsidRPr="007F04B0">
              <w:rPr>
                <w:rFonts w:ascii="Times New Roman" w:hAnsi="Times New Roman"/>
                <w:sz w:val="24"/>
                <w:szCs w:val="24"/>
              </w:rPr>
              <w:t xml:space="preserve"> bodom bolo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vytvorenie koncepcie témy pre jej 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 xml:space="preserve">lepšie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pochopenie u žiakov.</w:t>
            </w:r>
            <w:r w:rsidR="00121426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B9" w:rsidRPr="007F04B0">
              <w:rPr>
                <w:rFonts w:ascii="Times New Roman" w:hAnsi="Times New Roman"/>
                <w:sz w:val="24"/>
                <w:szCs w:val="24"/>
              </w:rPr>
              <w:t xml:space="preserve">Ďalším bodom stretnutia bola tvorba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časovo nenáročných </w:t>
            </w:r>
            <w:r w:rsidR="00BE08B9" w:rsidRPr="007F04B0">
              <w:rPr>
                <w:rFonts w:ascii="Times New Roman" w:hAnsi="Times New Roman"/>
                <w:sz w:val="24"/>
                <w:szCs w:val="24"/>
              </w:rPr>
              <w:t xml:space="preserve">aktivít, ktoré by bolo možné hravou formou zaradiť do vzdelávania v rámci predmetu finančnej gramotnosti. 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>Zamerali sme sa na vytvorenie krátkych aktivít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 xml:space="preserve"> na upevnenie učiva z oblasti</w:t>
            </w:r>
            <w:r w:rsidR="00B032FA" w:rsidRPr="007F04B0">
              <w:rPr>
                <w:rFonts w:ascii="Times New Roman" w:hAnsi="Times New Roman"/>
                <w:sz w:val="24"/>
                <w:szCs w:val="24"/>
              </w:rPr>
              <w:t xml:space="preserve"> marketingu a jeho využitia v podniku.</w:t>
            </w:r>
            <w:r w:rsidR="00BC78F4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30E9C4" w14:textId="7B2ED93F" w:rsidR="00BE08B9" w:rsidRDefault="00BE08B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135FB" w14:textId="7990ADD4" w:rsidR="007F04B0" w:rsidRDefault="007F04B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69A171" w14:textId="77777777" w:rsidR="007F04B0" w:rsidRPr="007F04B0" w:rsidRDefault="007F04B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4F007" w14:textId="568F9348" w:rsidR="00BE08B9" w:rsidRPr="007F04B0" w:rsidRDefault="00BE08B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sz w:val="24"/>
                <w:szCs w:val="24"/>
              </w:rPr>
              <w:t xml:space="preserve">Aktivita 1: </w:t>
            </w:r>
            <w:r w:rsidR="00BC78F4" w:rsidRPr="007F04B0">
              <w:rPr>
                <w:rFonts w:ascii="Times New Roman" w:hAnsi="Times New Roman"/>
                <w:b/>
                <w:sz w:val="24"/>
                <w:szCs w:val="24"/>
              </w:rPr>
              <w:t>pojmové pexeso</w:t>
            </w:r>
            <w:r w:rsidRPr="007F04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502825" w14:textId="7DEAF8EE" w:rsidR="00E74077" w:rsidRPr="007F04B0" w:rsidRDefault="00B032FA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Po prezretí niekoľkých videí a prebratí základných pojmov z oblasti marketingu nasleduje aktivita na upevnenie učiva, a to tvorby pojmového pexesa. Jeho podstatou je nájsť dvojice kartičiek (pojem a jeho popis), pričom môže ísť o individuálnu prácu alebo prácu vo dvojiciach. Po niekoľkých pojmoch by boli žiaci vedení k tvorbe vlastného pojmového pexesa doplneného 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 xml:space="preserve">napríklad aj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o</w:t>
            </w:r>
            <w:r w:rsidR="006722A9" w:rsidRPr="007F04B0">
              <w:rPr>
                <w:rFonts w:ascii="Times New Roman" w:hAnsi="Times New Roman"/>
                <w:sz w:val="24"/>
                <w:szCs w:val="24"/>
              </w:rPr>
              <w:t> 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obrázky</w:t>
            </w:r>
            <w:r w:rsidR="006722A9" w:rsidRPr="007F0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>Vytvorené pexeso</w:t>
            </w:r>
            <w:r w:rsidR="006722A9" w:rsidRPr="007F04B0">
              <w:rPr>
                <w:rFonts w:ascii="Times New Roman" w:hAnsi="Times New Roman"/>
                <w:sz w:val="24"/>
                <w:szCs w:val="24"/>
              </w:rPr>
              <w:t xml:space="preserve"> by následne žiaci mohli dať mladším či starším spolužiakom. </w:t>
            </w:r>
            <w:r w:rsidR="00E74077" w:rsidRPr="007F04B0">
              <w:rPr>
                <w:rFonts w:ascii="Times New Roman" w:hAnsi="Times New Roman"/>
                <w:sz w:val="24"/>
                <w:szCs w:val="24"/>
              </w:rPr>
              <w:t>Na obrázku</w:t>
            </w:r>
            <w:r w:rsidR="00B5689F" w:rsidRPr="007F04B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74077" w:rsidRPr="007F04B0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1101C4" w:rsidRPr="007F04B0">
              <w:rPr>
                <w:rFonts w:ascii="Times New Roman" w:hAnsi="Times New Roman"/>
                <w:sz w:val="24"/>
                <w:szCs w:val="24"/>
              </w:rPr>
              <w:t>znázornen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ý stručný príklad</w:t>
            </w:r>
            <w:r w:rsidR="001101C4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pojmového pexesa</w:t>
            </w:r>
            <w:r w:rsidR="00E74077" w:rsidRPr="007F04B0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danú tému.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 xml:space="preserve"> Ďalšími pojmami môžu byť konkrétne formy daných prvkov (napr. formy podpory predaja, druhy tvorby cien a pod.)</w:t>
            </w:r>
          </w:p>
          <w:p w14:paraId="0520C460" w14:textId="77777777" w:rsidR="00BE08B9" w:rsidRPr="007F04B0" w:rsidRDefault="00BE08B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A3B70" w14:textId="77777777" w:rsidR="00BE08B9" w:rsidRPr="007F04B0" w:rsidRDefault="00BE08B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DCDBE" w14:textId="65B68600" w:rsidR="001101C4" w:rsidRPr="007F04B0" w:rsidRDefault="00AC585B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Obrázok </w:t>
            </w:r>
            <w:r w:rsidR="00B5689F" w:rsidRPr="007F04B0">
              <w:rPr>
                <w:rFonts w:ascii="Times New Roman" w:hAnsi="Times New Roman"/>
                <w:sz w:val="24"/>
                <w:szCs w:val="24"/>
              </w:rPr>
              <w:t>1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: Príklad </w:t>
            </w:r>
            <w:r w:rsidR="00B032FA" w:rsidRPr="007F04B0">
              <w:rPr>
                <w:rFonts w:ascii="Times New Roman" w:hAnsi="Times New Roman"/>
                <w:sz w:val="24"/>
                <w:szCs w:val="24"/>
              </w:rPr>
              <w:t>pojmového pexesa z</w:t>
            </w:r>
            <w:r w:rsidR="0073188C" w:rsidRPr="007F04B0">
              <w:rPr>
                <w:rFonts w:ascii="Times New Roman" w:hAnsi="Times New Roman"/>
                <w:sz w:val="24"/>
                <w:szCs w:val="24"/>
              </w:rPr>
              <w:t> </w:t>
            </w:r>
            <w:r w:rsidR="00B032FA" w:rsidRPr="007F04B0">
              <w:rPr>
                <w:rFonts w:ascii="Times New Roman" w:hAnsi="Times New Roman"/>
                <w:sz w:val="24"/>
                <w:szCs w:val="24"/>
              </w:rPr>
              <w:t>marketingu</w:t>
            </w:r>
          </w:p>
          <w:p w14:paraId="178BE1C6" w14:textId="1EEA361E" w:rsidR="0073188C" w:rsidRPr="007F04B0" w:rsidRDefault="0073188C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AE0A3" wp14:editId="28FF8F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107950</wp:posOffset>
                      </wp:positionV>
                      <wp:extent cx="5429250" cy="482600"/>
                      <wp:effectExtent l="0" t="0" r="19050" b="12700"/>
                      <wp:wrapNone/>
                      <wp:docPr id="14" name="Obdĺžnik: zaoblené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482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64290" w14:textId="1F791280" w:rsidR="0073188C" w:rsidRPr="0073188C" w:rsidRDefault="0073188C" w:rsidP="0073188C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„</w:t>
                                  </w:r>
                                  <w:r w:rsidRPr="006722A9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cieľom marketingu je poznať 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 </w:t>
                                  </w:r>
                                  <w:r w:rsidRPr="006722A9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rozumieť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 xml:space="preserve"> </w:t>
                                  </w:r>
                                  <w:r w:rsidRPr="006722A9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zákazníkovi tak dobre, že výrobok alebo služba mu budú vyhovovať</w:t>
                                  </w:r>
                                  <w:r w:rsidR="00763085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 xml:space="preserve"> </w:t>
                                  </w:r>
                                  <w:r w:rsidRPr="006722A9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a samy sa predajú“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 xml:space="preserve"> </w:t>
                                  </w:r>
                                  <w:r w:rsidRPr="0073188C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sk-SK"/>
                                    </w:rPr>
                                    <w:t>Peter Drucker – manažérsky mysliteľ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AE0A3" id="Obdĺžnik: zaoblené rohy 14" o:spid="_x0000_s1026" style="position:absolute;left:0;text-align:left;margin-left:7.5pt;margin-top:8.5pt;width:427.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" fillcolor="white [3201]" strokecolor="#c0504d [3205]" strokeweight="2pt">
                      <v:textbox>
                        <w:txbxContent>
                          <w:p w14:paraId="02C64290" w14:textId="1F791280" w:rsidR="0073188C" w:rsidRPr="0073188C" w:rsidRDefault="0073188C" w:rsidP="0073188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„</w:t>
                            </w:r>
                            <w:r w:rsidRPr="006722A9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cieľom marketingu je poznať a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 </w:t>
                            </w:r>
                            <w:r w:rsidRPr="006722A9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rozumieť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  <w:r w:rsidRPr="006722A9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zákazníkovi tak dobre, že výrobok alebo služba mu budú vyhovovať</w:t>
                            </w:r>
                            <w:r w:rsidR="0076308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  <w:r w:rsidRPr="006722A9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a samy sa predajú“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  <w:r w:rsidRPr="0073188C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sk-SK"/>
                              </w:rPr>
                              <w:t>Peter Drucker – manažérsky mysliteľ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025E75" w14:textId="3CEEA9C3" w:rsidR="0073188C" w:rsidRPr="007F04B0" w:rsidRDefault="0073188C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F3700A" w14:textId="581DED13" w:rsidR="0073188C" w:rsidRPr="007F04B0" w:rsidRDefault="0073188C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477E3" w14:textId="5858E72C" w:rsidR="006722A9" w:rsidRPr="007F04B0" w:rsidRDefault="006722A9" w:rsidP="00672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14:paraId="3D5151A8" w14:textId="73B65D04" w:rsidR="006722A9" w:rsidRPr="007F04B0" w:rsidRDefault="006722A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B1919" w14:textId="00EA3BFD" w:rsidR="00B032FA" w:rsidRPr="007F04B0" w:rsidRDefault="006722A9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CED731A" wp14:editId="4EC22B58">
                      <wp:extent cx="5486400" cy="3200400"/>
                      <wp:effectExtent l="0" t="0" r="0" b="0"/>
                      <wp:docPr id="5" name="Kresliace plátn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6" name="Obdĺžnik: zaoblené rohy 6"/>
                              <wps:cNvSpPr/>
                              <wps:spPr>
                                <a:xfrm>
                                  <a:off x="203200" y="165100"/>
                                  <a:ext cx="1035050" cy="6223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AE3057" w14:textId="702D7891" w:rsidR="006722A9" w:rsidRPr="00374DA9" w:rsidRDefault="006722A9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 w:rsidRPr="00374DA9">
                                      <w:rPr>
                                        <w:rFonts w:ascii="Comic Sans MS" w:hAnsi="Comic Sans MS"/>
                                      </w:rPr>
                                      <w:t>trh</w:t>
                                    </w:r>
                                    <w:r w:rsidR="00BD0D89">
                                      <w:rPr>
                                        <w:rFonts w:ascii="Comic Sans MS" w:hAnsi="Comic Sans M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bdĺžnik: zaoblené rohy 7"/>
                              <wps:cNvSpPr/>
                              <wps:spPr>
                                <a:xfrm>
                                  <a:off x="4180500" y="167550"/>
                                  <a:ext cx="1070950" cy="6455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CC6F32" w14:textId="32E9FAB5" w:rsidR="00374DA9" w:rsidRDefault="00374DA9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potreby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bdĺžnik: zaoblené rohy 8"/>
                              <wps:cNvSpPr/>
                              <wps:spPr>
                                <a:xfrm>
                                  <a:off x="2857500" y="2415200"/>
                                  <a:ext cx="1007450" cy="6540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E04585" w14:textId="11795B35" w:rsidR="00374DA9" w:rsidRDefault="00374DA9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reklama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bdĺžnik: zaoblené rohy 9"/>
                              <wps:cNvSpPr/>
                              <wps:spPr>
                                <a:xfrm>
                                  <a:off x="2827950" y="167550"/>
                                  <a:ext cx="1064600" cy="6455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842E36" w14:textId="515BC4FD" w:rsidR="00374DA9" w:rsidRDefault="00374DA9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dopyt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bdĺžnik: zaoblené rohy 10"/>
                              <wps:cNvSpPr/>
                              <wps:spPr>
                                <a:xfrm>
                                  <a:off x="203200" y="2415200"/>
                                  <a:ext cx="1035050" cy="6540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480286" w14:textId="64952901" w:rsidR="00374DA9" w:rsidRDefault="00374DA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ponuka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bdĺžnik: zaoblené rohy 11"/>
                              <wps:cNvSpPr/>
                              <wps:spPr>
                                <a:xfrm>
                                  <a:off x="1490300" y="1674450"/>
                                  <a:ext cx="1051900" cy="6540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B757D5" w14:textId="6C72AEF5" w:rsidR="00374DA9" w:rsidRDefault="00374DA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želania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bdĺžnik: zaoblené rohy 12"/>
                              <wps:cNvSpPr/>
                              <wps:spPr>
                                <a:xfrm>
                                  <a:off x="1507150" y="89120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CF9E5C" w14:textId="03F55D52" w:rsidR="00374DA9" w:rsidRDefault="00374DA9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transakcia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bdĺžnik: zaoblené rohy 13"/>
                              <wps:cNvSpPr/>
                              <wps:spPr>
                                <a:xfrm>
                                  <a:off x="4180500" y="1689600"/>
                                  <a:ext cx="994750" cy="632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C69EFF" w14:textId="4CE55494" w:rsidR="00374DA9" w:rsidRDefault="00374DA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výmena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bdĺžnik: zaoblené rohy 15"/>
                              <wps:cNvSpPr/>
                              <wps:spPr>
                                <a:xfrm>
                                  <a:off x="203200" y="89120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A336EF" w14:textId="04A007CC" w:rsidR="0073188C" w:rsidRPr="0073188C" w:rsidRDefault="0073188C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8"/>
                                        <w:szCs w:val="8"/>
                                      </w:rPr>
                                    </w:pPr>
                                    <w:r w:rsidRPr="0073188C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pocit nedostatku, vyvolávajúci aktivitu na svoje uspokojenie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bdĺžnik: zaoblené rohy 16"/>
                              <wps:cNvSpPr/>
                              <wps:spPr>
                                <a:xfrm>
                                  <a:off x="1507150" y="1653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DF46F0" w14:textId="1CF9114C" w:rsidR="0073188C" w:rsidRPr="0073188C" w:rsidRDefault="0073188C" w:rsidP="00731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3188C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 xml:space="preserve">odvíjajú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 xml:space="preserve">sa </w:t>
                                    </w:r>
                                    <w:r w:rsidRPr="0073188C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od potrieb a sú ich konkrétnym vyjadrením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bdĺžnik: zaoblené rohy 17"/>
                              <wps:cNvSpPr/>
                              <wps:spPr>
                                <a:xfrm>
                                  <a:off x="1490300" y="24215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D00483" w14:textId="6C325248" w:rsidR="0073188C" w:rsidRPr="001977D9" w:rsidRDefault="00BD0D8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6"/>
                                        <w:szCs w:val="6"/>
                                      </w:rPr>
                                    </w:pPr>
                                    <w:r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vôľa</w:t>
                                    </w:r>
                                    <w:r w:rsidR="0073188C"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 zákazníka zaplatiť za uspokojivý produkt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bdĺžnik: zaoblené rohy 18"/>
                              <wps:cNvSpPr/>
                              <wps:spPr>
                                <a:xfrm>
                                  <a:off x="4180500" y="9356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FF2373" w14:textId="24518B83" w:rsidR="001977D9" w:rsidRPr="001977D9" w:rsidRDefault="001977D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6"/>
                                        <w:szCs w:val="6"/>
                                      </w:rPr>
                                    </w:pPr>
                                    <w:r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spôsob získavania produktu za protihodnotu (úhradu)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bdĺžnik: zaoblené rohy 19"/>
                              <wps:cNvSpPr/>
                              <wps:spPr>
                                <a:xfrm>
                                  <a:off x="203200" y="16744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B6E16B" w14:textId="5D8CA257" w:rsidR="001977D9" w:rsidRPr="001977D9" w:rsidRDefault="001977D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 xml:space="preserve">akt výmeny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pri d</w:t>
                                    </w:r>
                                    <w:r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ohodnut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í </w:t>
                                    </w:r>
                                    <w:r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podmienok, času a miesta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bdĺžnik: zaoblené rohy 20"/>
                              <wps:cNvSpPr/>
                              <wps:spPr>
                                <a:xfrm>
                                  <a:off x="2857500" y="16810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09684A" w14:textId="62584A76" w:rsidR="001977D9" w:rsidRPr="001977D9" w:rsidRDefault="00BD0D89" w:rsidP="001977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 xml:space="preserve">priestorové </w:t>
                                    </w:r>
                                    <w:r w:rsidR="001977D9" w:rsidRPr="001977D9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zoskupenie existujúcich a potencionálnych kupujúcich produktu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bdĺžnik: zaoblené rohy 21"/>
                              <wps:cNvSpPr/>
                              <wps:spPr>
                                <a:xfrm>
                                  <a:off x="2827950" y="912450"/>
                                  <a:ext cx="1035050" cy="6477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964089" w14:textId="1AF29BB8" w:rsidR="00BD0D89" w:rsidRPr="00BD0D89" w:rsidRDefault="00BD0D89" w:rsidP="00BD0D8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BD0D89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množstvo tovaru, ktoré sú predávajúci</w:t>
                                    </w:r>
                                    <w:r w:rsidRPr="00BD0D89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 ochotní predať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bdĺžnik: zaoblené rohy 22"/>
                              <wps:cNvSpPr/>
                              <wps:spPr>
                                <a:xfrm>
                                  <a:off x="4140200" y="2383450"/>
                                  <a:ext cx="1035050" cy="6858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94D432" w14:textId="70FEFAD9" w:rsidR="00BD0D89" w:rsidRPr="00FE15E6" w:rsidRDefault="00FE15E6" w:rsidP="00FE15E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časť marketingu, </w:t>
                                    </w:r>
                                    <w:r w:rsidR="00BD0D89" w:rsidRPr="00FE15E6"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úlohou je presvedčiť ľudí, aby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 xml:space="preserve">tovar kúpili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D731A" id="Kresliace plátno 5" o:spid="_x0000_s1027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4864;height:32004;visibility:visible;mso-wrap-style:square" filled="t">
                        <v:fill o:detectmouseclick="t"/>
                        <v:path o:connecttype="none"/>
                      </v:shape>
                      <v:roundrect id="Obdĺžnik: zaoblené rohy 6" o:spid="_x0000_s1029" style="position:absolute;left:2032;top:1651;width:10350;height:62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5EAE3057" w14:textId="702D7891" w:rsidR="006722A9" w:rsidRPr="00374DA9" w:rsidRDefault="006722A9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74DA9">
                                <w:rPr>
                                  <w:rFonts w:ascii="Comic Sans MS" w:hAnsi="Comic Sans MS"/>
                                </w:rPr>
                                <w:t>trh</w:t>
                              </w:r>
                              <w:r w:rsidR="00BD0D89">
                                <w:rPr>
                                  <w:rFonts w:ascii="Comic Sans MS" w:hAnsi="Comic Sans MS"/>
                                </w:rPr>
                                <w:t>y</w:t>
                              </w:r>
                            </w:p>
                          </w:txbxContent>
                        </v:textbox>
                      </v:roundrect>
                      <v:roundrect id="Obdĺžnik: zaoblené rohy 7" o:spid="_x0000_s1030" style="position:absolute;left:41805;top:1675;width:10709;height:6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5FCC6F32" w14:textId="32E9FAB5" w:rsidR="00374DA9" w:rsidRDefault="00374DA9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potreby</w:t>
                              </w:r>
                            </w:p>
                          </w:txbxContent>
                        </v:textbox>
                      </v:roundrect>
                      <v:roundrect id="Obdĺžnik: zaoblené rohy 8" o:spid="_x0000_s1031" style="position:absolute;left:28575;top:24152;width:10074;height:6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" fillcolor="white [3201]" strokecolor="#9bbb59 [3206]" strokeweight="2pt">
                        <v:textbox>
                          <w:txbxContent>
                            <w:p w14:paraId="52E04585" w14:textId="11795B35" w:rsidR="00374DA9" w:rsidRDefault="00374DA9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reklama</w:t>
                              </w:r>
                            </w:p>
                          </w:txbxContent>
                        </v:textbox>
                      </v:roundrect>
                      <v:roundrect id="Obdĺžnik: zaoblené rohy 9" o:spid="_x0000_s1032" style="position:absolute;left:28279;top:1675;width:10646;height:6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" fillcolor="white [3201]" strokecolor="#9bbb59 [3206]" strokeweight="2pt">
                        <v:textbox>
                          <w:txbxContent>
                            <w:p w14:paraId="71842E36" w14:textId="515BC4FD" w:rsidR="00374DA9" w:rsidRDefault="00374DA9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dopyt</w:t>
                              </w:r>
                            </w:p>
                          </w:txbxContent>
                        </v:textbox>
                      </v:roundrect>
                      <v:roundrect id="Obdĺžnik: zaoblené rohy 10" o:spid="_x0000_s1033" style="position:absolute;left:2032;top:24152;width:10350;height:6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" fillcolor="white [3201]" strokecolor="#9bbb59 [3206]" strokeweight="2pt">
                        <v:textbox>
                          <w:txbxContent>
                            <w:p w14:paraId="34480286" w14:textId="64952901" w:rsidR="00374DA9" w:rsidRDefault="00374DA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ponuka</w:t>
                              </w:r>
                            </w:p>
                          </w:txbxContent>
                        </v:textbox>
                      </v:roundrect>
                      <v:roundrect id="Obdĺžnik: zaoblené rohy 11" o:spid="_x0000_s1034" style="position:absolute;left:14903;top:16744;width:10519;height:65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0DB757D5" w14:textId="6C72AEF5" w:rsidR="00374DA9" w:rsidRDefault="00374DA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želania</w:t>
                              </w:r>
                            </w:p>
                          </w:txbxContent>
                        </v:textbox>
                      </v:roundrect>
                      <v:roundrect id="Obdĺžnik: zaoblené rohy 12" o:spid="_x0000_s1035" style="position:absolute;left:15071;top:8912;width:1035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3ECF9E5C" w14:textId="03F55D52" w:rsidR="00374DA9" w:rsidRDefault="00374DA9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transakcia</w:t>
                              </w:r>
                            </w:p>
                          </w:txbxContent>
                        </v:textbox>
                      </v:roundrect>
                      <v:roundrect id="Obdĺžnik: zaoblené rohy 13" o:spid="_x0000_s1036" style="position:absolute;left:41805;top:16896;width:9947;height:6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44C69EFF" w14:textId="4CE55494" w:rsidR="00374DA9" w:rsidRDefault="00374DA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výmena</w:t>
                              </w:r>
                            </w:p>
                          </w:txbxContent>
                        </v:textbox>
                      </v:roundrect>
                      <v:roundrect id="Obdĺžnik: zaoblené rohy 15" o:spid="_x0000_s1037" style="position:absolute;left:2032;top:8912;width:10350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73A336EF" w14:textId="04A007CC" w:rsidR="0073188C" w:rsidRPr="0073188C" w:rsidRDefault="0073188C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8"/>
                                  <w:szCs w:val="8"/>
                                </w:rPr>
                              </w:pPr>
                              <w:r w:rsidRPr="0073188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pocit nedostatku, vyvolávajúci aktivitu na svoje uspokojenie</w:t>
                              </w:r>
                            </w:p>
                          </w:txbxContent>
                        </v:textbox>
                      </v:roundrect>
                      <v:roundrect id="Obdĺžnik: zaoblené rohy 16" o:spid="_x0000_s1038" style="position:absolute;left:15071;top:1653;width:1035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6DDF46F0" w14:textId="1CF9114C" w:rsidR="0073188C" w:rsidRPr="0073188C" w:rsidRDefault="0073188C" w:rsidP="00731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3188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odvíjajú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sa </w:t>
                              </w:r>
                              <w:r w:rsidRPr="0073188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od potrieb a sú ich konkrétnym vyjadrením</w:t>
                              </w:r>
                            </w:p>
                          </w:txbxContent>
                        </v:textbox>
                      </v:roundrect>
                      <v:roundrect id="Obdĺžnik: zaoblené rohy 17" o:spid="_x0000_s1039" style="position:absolute;left:14903;top:24215;width:10350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49D00483" w14:textId="6C325248" w:rsidR="0073188C" w:rsidRPr="001977D9" w:rsidRDefault="00BD0D8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6"/>
                                  <w:szCs w:val="6"/>
                                </w:rPr>
                              </w:pPr>
                              <w:r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vôľa</w:t>
                              </w:r>
                              <w:r w:rsidR="0073188C"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zákazníka zaplatiť za uspokojivý produkt</w:t>
                              </w:r>
                            </w:p>
                          </w:txbxContent>
                        </v:textbox>
                      </v:roundrect>
                      <v:roundrect id="Obdĺžnik: zaoblené rohy 18" o:spid="_x0000_s1040" style="position:absolute;left:41805;top:9356;width:10350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" fillcolor="white [3201]" strokecolor="#9bbb59 [3206]" strokeweight="2pt">
                        <v:textbox>
                          <w:txbxContent>
                            <w:p w14:paraId="51FF2373" w14:textId="24518B83" w:rsidR="001977D9" w:rsidRPr="001977D9" w:rsidRDefault="001977D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6"/>
                                  <w:szCs w:val="6"/>
                                </w:rPr>
                              </w:pPr>
                              <w:r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spôsob získavania produktu za protihodnotu (úhradu)</w:t>
                              </w:r>
                            </w:p>
                          </w:txbxContent>
                        </v:textbox>
                      </v:roundrect>
                      <v:roundrect id="Obdĺžnik: zaoblené rohy 19" o:spid="_x0000_s1041" style="position:absolute;left:2032;top:16744;width:10350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" fillcolor="white [3201]" strokecolor="#9bbb59 [3206]" strokeweight="2pt">
                        <v:textbox>
                          <w:txbxContent>
                            <w:p w14:paraId="6AB6E16B" w14:textId="5D8CA257" w:rsidR="001977D9" w:rsidRPr="001977D9" w:rsidRDefault="001977D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akt výmeny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pri d</w:t>
                              </w:r>
                              <w:r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ohodnut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í </w:t>
                              </w:r>
                              <w:r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podmienok, času a miesta</w:t>
                              </w:r>
                            </w:p>
                          </w:txbxContent>
                        </v:textbox>
                      </v:roundrect>
                      <v:roundrect id="Obdĺžnik: zaoblené rohy 20" o:spid="_x0000_s1042" style="position:absolute;left:28575;top:16810;width:10350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" fillcolor="white [3201]" strokecolor="#9bbb59 [3206]" strokeweight="2pt">
                        <v:textbox>
                          <w:txbxContent>
                            <w:p w14:paraId="1309684A" w14:textId="62584A76" w:rsidR="001977D9" w:rsidRPr="001977D9" w:rsidRDefault="00BD0D89" w:rsidP="001977D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priestorové </w:t>
                              </w:r>
                              <w:r w:rsidR="001977D9" w:rsidRPr="001977D9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zoskupenie existujúcich a potencionálnych kupujúcich produktu</w:t>
                              </w:r>
                            </w:p>
                          </w:txbxContent>
                        </v:textbox>
                      </v:roundrect>
                      <v:roundrect id="Obdĺžnik: zaoblené rohy 21" o:spid="_x0000_s1043" style="position:absolute;left:28279;top:9124;width:1035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33964089" w14:textId="1AF29BB8" w:rsidR="00BD0D89" w:rsidRPr="00BD0D89" w:rsidRDefault="00BD0D89" w:rsidP="00BD0D8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D0D8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množstvo tovaru, ktoré sú predávajúci</w:t>
                              </w:r>
                              <w:r w:rsidRPr="00BD0D8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ochotní predať</w:t>
                              </w:r>
                            </w:p>
                          </w:txbxContent>
                        </v:textbox>
                      </v:roundrect>
                      <v:roundrect id="Obdĺžnik: zaoblené rohy 22" o:spid="_x0000_s1044" style="position:absolute;left:41402;top:23834;width:10350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" fillcolor="white [3201]" strokecolor="#9bbb59 [3206]" strokeweight="2pt">
                        <v:textbox>
                          <w:txbxContent>
                            <w:p w14:paraId="1C94D432" w14:textId="70FEFAD9" w:rsidR="00BD0D89" w:rsidRPr="00FE15E6" w:rsidRDefault="00FE15E6" w:rsidP="00FE1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časť marketingu, </w:t>
                              </w:r>
                              <w:r w:rsidR="00BD0D89" w:rsidRPr="00FE15E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úlohou je presvedčiť ľudí, aby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tovar kúpili 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  <w:p w14:paraId="2FDD80F7" w14:textId="6181D02F" w:rsidR="001101C4" w:rsidRPr="007F04B0" w:rsidRDefault="00AC585B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Zdroj: vlastné spracovanie</w:t>
            </w:r>
          </w:p>
          <w:p w14:paraId="6B217856" w14:textId="7563369A" w:rsidR="001101C4" w:rsidRDefault="001101C4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2A7E1" w14:textId="045F5F59" w:rsidR="007F04B0" w:rsidRDefault="007F04B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D98F81" w14:textId="0A632E38" w:rsidR="007F04B0" w:rsidRDefault="007F04B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0D278" w14:textId="77777777" w:rsidR="007F04B0" w:rsidRPr="007F04B0" w:rsidRDefault="007F04B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2596C" w14:textId="77777777" w:rsidR="001101C4" w:rsidRPr="007F04B0" w:rsidRDefault="001101C4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FD90E1" w14:textId="7A00E1B1" w:rsidR="001101C4" w:rsidRPr="007F04B0" w:rsidRDefault="001101C4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sz w:val="24"/>
                <w:szCs w:val="24"/>
              </w:rPr>
              <w:t xml:space="preserve">Aktivita 2: </w:t>
            </w:r>
            <w:r w:rsidR="007210FA" w:rsidRPr="007F04B0">
              <w:rPr>
                <w:rFonts w:ascii="Times New Roman" w:hAnsi="Times New Roman"/>
                <w:b/>
                <w:sz w:val="24"/>
                <w:szCs w:val="24"/>
              </w:rPr>
              <w:t>hádaj na čo myslím?</w:t>
            </w:r>
          </w:p>
          <w:p w14:paraId="3AABB8F8" w14:textId="2D519897" w:rsidR="001101C4" w:rsidRPr="007F04B0" w:rsidRDefault="008A0C1E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Zmyslom a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>ktivit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y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0FA" w:rsidRPr="007F04B0">
              <w:rPr>
                <w:rFonts w:ascii="Times New Roman" w:hAnsi="Times New Roman"/>
                <w:sz w:val="24"/>
                <w:szCs w:val="24"/>
              </w:rPr>
              <w:t>zameran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ej </w:t>
            </w:r>
            <w:r w:rsidR="007210FA" w:rsidRPr="007F04B0">
              <w:rPr>
                <w:rFonts w:ascii="Times New Roman" w:hAnsi="Times New Roman"/>
                <w:sz w:val="24"/>
                <w:szCs w:val="24"/>
              </w:rPr>
              <w:t>na rozvoj slovnej zásoby a kognitívneho myslenia „hádaj na čo myslím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z marketingu</w:t>
            </w:r>
            <w:r w:rsidR="007210FA" w:rsidRPr="007F04B0">
              <w:rPr>
                <w:rFonts w:ascii="Times New Roman" w:hAnsi="Times New Roman"/>
                <w:sz w:val="24"/>
                <w:szCs w:val="24"/>
              </w:rPr>
              <w:t>?“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je zapamätať si jednotlivé pojmy, vzbudiť kreatívne myslenie, či položenie správnych otázok. </w:t>
            </w:r>
            <w:r w:rsidR="004C17A3" w:rsidRPr="007F04B0">
              <w:rPr>
                <w:rFonts w:ascii="Times New Roman" w:hAnsi="Times New Roman"/>
                <w:sz w:val="24"/>
                <w:szCs w:val="24"/>
              </w:rPr>
              <w:t xml:space="preserve">Hra oproti jej bežnej formy je o to náročnejšia, že sa jedná o pojmy z marketingu. Ide o skupinovú formu hry, kde jeden hráč na niečo myslí a ostatní hádajú podľa vopred stanoveného poradia, pričom každý má len jednu možnosť hádať. Vyhráva ten hráč, ktorý uhádne ako prvý. </w:t>
            </w:r>
            <w:r w:rsidR="005702D4" w:rsidRPr="007F04B0">
              <w:rPr>
                <w:rFonts w:ascii="Times New Roman" w:hAnsi="Times New Roman"/>
                <w:sz w:val="24"/>
                <w:szCs w:val="24"/>
              </w:rPr>
              <w:t>Hráč</w:t>
            </w:r>
            <w:r w:rsidR="004C17A3" w:rsidRPr="007F04B0">
              <w:rPr>
                <w:rFonts w:ascii="Times New Roman" w:hAnsi="Times New Roman"/>
                <w:sz w:val="24"/>
                <w:szCs w:val="24"/>
              </w:rPr>
              <w:t xml:space="preserve"> môže myslieť </w:t>
            </w:r>
            <w:r w:rsidR="005702D4" w:rsidRPr="007F04B0">
              <w:rPr>
                <w:rFonts w:ascii="Times New Roman" w:hAnsi="Times New Roman"/>
                <w:sz w:val="24"/>
                <w:szCs w:val="24"/>
              </w:rPr>
              <w:t xml:space="preserve">napríklad </w:t>
            </w:r>
            <w:r w:rsidR="004C17A3" w:rsidRPr="007F04B0">
              <w:rPr>
                <w:rFonts w:ascii="Times New Roman" w:hAnsi="Times New Roman"/>
                <w:sz w:val="24"/>
                <w:szCs w:val="24"/>
              </w:rPr>
              <w:t>na niečo:</w:t>
            </w:r>
          </w:p>
          <w:p w14:paraId="295162C3" w14:textId="551B0060" w:rsidR="004C17A3" w:rsidRPr="007F04B0" w:rsidRDefault="004C17A3" w:rsidP="004C17A3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čo uspokojuje potreby..</w:t>
            </w:r>
          </w:p>
          <w:p w14:paraId="339A97EC" w14:textId="58FEEE99" w:rsidR="004C17A3" w:rsidRPr="007F04B0" w:rsidRDefault="005702D4" w:rsidP="004C17A3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spojené s určitou formou reklamy..</w:t>
            </w:r>
          </w:p>
          <w:p w14:paraId="37897B4A" w14:textId="6F991D7D" w:rsidR="004C17A3" w:rsidRPr="007F04B0" w:rsidRDefault="004C17A3" w:rsidP="004C17A3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ako konkrétne podporiť predaj</w:t>
            </w:r>
            <w:r w:rsidR="005702D4" w:rsidRPr="007F04B0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76729F0D" w14:textId="46C6FAF1" w:rsidR="004C17A3" w:rsidRDefault="005702D4" w:rsidP="004C17A3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tých, ktorí tvoria konkrétnu skupinu ponuky..</w:t>
            </w:r>
          </w:p>
          <w:p w14:paraId="5A95D5FA" w14:textId="4EA9ECE8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25374" w14:textId="56786B72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EDA3D" w14:textId="08C75099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6BA96A" w14:textId="7A4F2B4F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D73CE" w14:textId="32907449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9F52D" w14:textId="60CFA553" w:rsid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6433C" w14:textId="77777777" w:rsidR="007F04B0" w:rsidRPr="007F04B0" w:rsidRDefault="007F04B0" w:rsidP="007F04B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9B36D" w14:textId="67D6878D" w:rsidR="004C17A3" w:rsidRPr="007F04B0" w:rsidRDefault="004C17A3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1B2AA1" w14:textId="1B279E7F" w:rsidR="004C17A3" w:rsidRPr="007F04B0" w:rsidRDefault="004C17A3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Aktivita 3: </w:t>
            </w:r>
            <w:r w:rsidR="00787DC1" w:rsidRPr="007F0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náplň jednotlivých prvkov marketingu </w:t>
            </w:r>
          </w:p>
          <w:p w14:paraId="47BE3A7C" w14:textId="42E650EC" w:rsidR="004C17A3" w:rsidRPr="007F04B0" w:rsidRDefault="00AD3058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Cieľom tejto aktivity je, aby žiaci pre podniky z určitých odvetví vymýšľali náplň a konkretizovali (aj číselným vyjadrením) jednotlivé prvky marketingu (produkt, cena, </w:t>
            </w:r>
            <w:r w:rsidR="00B74D4D" w:rsidRPr="007F04B0">
              <w:rPr>
                <w:rFonts w:ascii="Times New Roman" w:hAnsi="Times New Roman"/>
                <w:sz w:val="24"/>
                <w:szCs w:val="24"/>
              </w:rPr>
              <w:t>podpora predaja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, distribúcia). </w:t>
            </w:r>
            <w:r w:rsidR="00B74D4D" w:rsidRPr="007F04B0">
              <w:rPr>
                <w:rFonts w:ascii="Times New Roman" w:hAnsi="Times New Roman"/>
                <w:sz w:val="24"/>
                <w:szCs w:val="24"/>
              </w:rPr>
              <w:t>Dôraz je kladný najmä na stanovenie cien, pretože základom podnikania je správne stanovenie ceny produktu. Akt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ivita je dopĺňaná o dodatočné otázky vo vzťahu k</w:t>
            </w:r>
            <w:r w:rsidR="00B74D4D" w:rsidRPr="007F04B0">
              <w:rPr>
                <w:rFonts w:ascii="Times New Roman" w:hAnsi="Times New Roman"/>
                <w:sz w:val="24"/>
                <w:szCs w:val="24"/>
              </w:rPr>
              <w:t xml:space="preserve"> jednotlivým prvkom – napr. cena – na základe čoho sa stanoví cena produktu; podpora predaja – aké formy podpory predaja, atď.).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Žiaci by už mali ovládať tieto základné prvky a následne si vyskúšať </w:t>
            </w:r>
            <w:r w:rsidR="00B74D4D" w:rsidRPr="007F04B0">
              <w:rPr>
                <w:rFonts w:ascii="Times New Roman" w:hAnsi="Times New Roman"/>
                <w:sz w:val="24"/>
                <w:szCs w:val="24"/>
              </w:rPr>
              <w:t>ich konkretizáciu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. Vhodná skupinová práca v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> 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tímoch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 xml:space="preserve"> za podpory internetu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. Možn</w:t>
            </w:r>
            <w:r w:rsidR="00B74D4D" w:rsidRPr="007F04B0">
              <w:rPr>
                <w:rFonts w:ascii="Times New Roman" w:hAnsi="Times New Roman"/>
                <w:sz w:val="24"/>
                <w:szCs w:val="24"/>
              </w:rPr>
              <w:t>ý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príklad:</w:t>
            </w:r>
          </w:p>
          <w:p w14:paraId="47FE43CD" w14:textId="59095E0C" w:rsidR="00787DC1" w:rsidRPr="007F04B0" w:rsidRDefault="00B74D4D" w:rsidP="0012142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lyžiarske stredisko (definovať produkt, stanoviť cenu – môže sa odvíjať od cien konkurencie, vyťaženosti,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počtu dní v roku, minulých období, poveternostných podmienok, atď., výber formy podpory predaja). Dôležité je pritom logické zmýšľanie žiakov.</w:t>
            </w:r>
          </w:p>
          <w:p w14:paraId="5769D0D8" w14:textId="204E25B9" w:rsidR="00B07436" w:rsidRDefault="00B07436" w:rsidP="00B0743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9E446" w14:textId="238748DE" w:rsidR="007F04B0" w:rsidRDefault="007F04B0" w:rsidP="00B0743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334CF" w14:textId="77777777" w:rsidR="007F04B0" w:rsidRPr="007F04B0" w:rsidRDefault="007F04B0" w:rsidP="00B0743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2E7598" w14:textId="00FF43A2" w:rsidR="005C6866" w:rsidRPr="007F04B0" w:rsidRDefault="00121426" w:rsidP="001214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Doplnenie </w:t>
            </w:r>
            <w:r w:rsidR="00BE08B9" w:rsidRPr="007F04B0">
              <w:rPr>
                <w:rFonts w:ascii="Times New Roman" w:hAnsi="Times New Roman"/>
                <w:sz w:val="24"/>
                <w:szCs w:val="24"/>
              </w:rPr>
              <w:t xml:space="preserve">a rozšírenie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uvedených </w:t>
            </w:r>
            <w:r w:rsidR="00BE08B9" w:rsidRPr="007F04B0">
              <w:rPr>
                <w:rFonts w:ascii="Times New Roman" w:hAnsi="Times New Roman"/>
                <w:sz w:val="24"/>
                <w:szCs w:val="24"/>
              </w:rPr>
              <w:t xml:space="preserve">aktivít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bude realizované v rámci prípravy na konkrétnu hodinu finančnej gramotnosti.</w:t>
            </w:r>
          </w:p>
        </w:tc>
      </w:tr>
      <w:tr w:rsidR="00F305BB" w:rsidRPr="007F04B0" w14:paraId="0350BC9C" w14:textId="77777777" w:rsidTr="007F04B0">
        <w:trPr>
          <w:trHeight w:val="2911"/>
        </w:trPr>
        <w:tc>
          <w:tcPr>
            <w:tcW w:w="9212" w:type="dxa"/>
          </w:tcPr>
          <w:p w14:paraId="063AD3BC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4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19D97BFD" w14:textId="77777777" w:rsidR="00F305BB" w:rsidRPr="007F04B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A4FB7C" w14:textId="016CDBE4" w:rsidR="00B032FA" w:rsidRPr="007F04B0" w:rsidRDefault="00121426" w:rsidP="006B1370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V rámci témy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marketingu firmy</w:t>
            </w:r>
            <w:r w:rsidR="004737AF"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sme vytvorili </w:t>
            </w:r>
            <w:r w:rsidR="004737AF" w:rsidRPr="007F04B0">
              <w:rPr>
                <w:rFonts w:ascii="Times New Roman" w:hAnsi="Times New Roman"/>
                <w:sz w:val="24"/>
                <w:szCs w:val="24"/>
              </w:rPr>
              <w:t>jednoduché aktivity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aktívne premýšľanie o základných prvkoch marketingu – produkt, cena, podpora predaja a distribúcia. A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>ktivit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u 3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>vhodné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doplniť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o východiskovú situáciu s 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číselným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podklad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mi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 xml:space="preserve">Dané </w:t>
            </w:r>
            <w:r w:rsidR="004F4F03" w:rsidRPr="007F04B0">
              <w:rPr>
                <w:rFonts w:ascii="Times New Roman" w:hAnsi="Times New Roman"/>
                <w:sz w:val="24"/>
                <w:szCs w:val="24"/>
              </w:rPr>
              <w:t>aktivity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 xml:space="preserve">môžu napomôcť zlepšiť komunikačné zručnosti žiakov, </w:t>
            </w:r>
            <w:r w:rsidR="00763085" w:rsidRPr="007F04B0">
              <w:rPr>
                <w:rFonts w:ascii="Times New Roman" w:hAnsi="Times New Roman"/>
                <w:sz w:val="24"/>
                <w:szCs w:val="24"/>
              </w:rPr>
              <w:t xml:space="preserve">tímovú prácu, 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ako aj odborné používanie pojmov, či orientáciu v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> </w:t>
            </w:r>
            <w:r w:rsidR="00B07436" w:rsidRPr="007F04B0">
              <w:rPr>
                <w:rFonts w:ascii="Times New Roman" w:hAnsi="Times New Roman"/>
                <w:sz w:val="24"/>
                <w:szCs w:val="24"/>
              </w:rPr>
              <w:t>základn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>om vnímaní tvorby cien ako aj ostatných prvkoch marketingu. N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>adobúdani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>e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 xml:space="preserve"> poznatkov prostredníctvom 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>tvorivých príkladov s pomocou internetu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 xml:space="preserve"> umožňuje z</w:t>
            </w:r>
            <w:r w:rsidR="008B10AB" w:rsidRPr="007F04B0">
              <w:rPr>
                <w:rFonts w:ascii="Times New Roman" w:hAnsi="Times New Roman"/>
                <w:sz w:val="24"/>
                <w:szCs w:val="24"/>
              </w:rPr>
              <w:t xml:space="preserve">lepšenie vnímavosti, 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>pričom</w:t>
            </w:r>
            <w:r w:rsidR="006B1370" w:rsidRPr="007F04B0">
              <w:rPr>
                <w:rFonts w:ascii="Times New Roman" w:hAnsi="Times New Roman"/>
                <w:sz w:val="24"/>
                <w:szCs w:val="24"/>
              </w:rPr>
              <w:t xml:space="preserve"> zároveň</w:t>
            </w:r>
            <w:r w:rsidR="00451E3A" w:rsidRPr="007F04B0">
              <w:rPr>
                <w:rFonts w:ascii="Times New Roman" w:hAnsi="Times New Roman"/>
                <w:sz w:val="24"/>
                <w:szCs w:val="24"/>
              </w:rPr>
              <w:t xml:space="preserve"> dochádza k lepšej fixácii prebraného učiva.</w:t>
            </w:r>
          </w:p>
        </w:tc>
      </w:tr>
    </w:tbl>
    <w:p w14:paraId="4CD69226" w14:textId="449EDA86" w:rsidR="00D55612" w:rsidRPr="007F04B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ab/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5063"/>
      </w:tblGrid>
      <w:tr w:rsidR="00F305BB" w:rsidRPr="007F04B0" w14:paraId="4F13CF9A" w14:textId="77777777" w:rsidTr="00CB046E">
        <w:trPr>
          <w:trHeight w:val="364"/>
        </w:trPr>
        <w:tc>
          <w:tcPr>
            <w:tcW w:w="4046" w:type="dxa"/>
          </w:tcPr>
          <w:p w14:paraId="5EB19D0F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63" w:type="dxa"/>
          </w:tcPr>
          <w:p w14:paraId="5EE33FCF" w14:textId="77777777" w:rsidR="00F305BB" w:rsidRPr="007F04B0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Ing. Petra Lesníková</w:t>
            </w:r>
            <w:r w:rsidR="006962C5" w:rsidRPr="007F04B0">
              <w:rPr>
                <w:rFonts w:ascii="Times New Roman" w:hAnsi="Times New Roman"/>
                <w:sz w:val="24"/>
                <w:szCs w:val="24"/>
              </w:rPr>
              <w:t xml:space="preserve">, PhD. </w:t>
            </w:r>
          </w:p>
        </w:tc>
      </w:tr>
      <w:tr w:rsidR="00F305BB" w:rsidRPr="007F04B0" w14:paraId="0C5A8A80" w14:textId="77777777" w:rsidTr="00CB046E">
        <w:trPr>
          <w:trHeight w:val="364"/>
        </w:trPr>
        <w:tc>
          <w:tcPr>
            <w:tcW w:w="4046" w:type="dxa"/>
          </w:tcPr>
          <w:p w14:paraId="461013E6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3" w:type="dxa"/>
          </w:tcPr>
          <w:p w14:paraId="71D826EF" w14:textId="44EB81B9" w:rsidR="00F305BB" w:rsidRPr="007F04B0" w:rsidRDefault="00451E3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2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>7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4.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7F04B0" w14:paraId="2D8D6112" w14:textId="77777777" w:rsidTr="00CB046E">
        <w:trPr>
          <w:trHeight w:val="348"/>
        </w:trPr>
        <w:tc>
          <w:tcPr>
            <w:tcW w:w="4046" w:type="dxa"/>
          </w:tcPr>
          <w:p w14:paraId="088004BB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3" w:type="dxa"/>
          </w:tcPr>
          <w:p w14:paraId="32421E33" w14:textId="77777777" w:rsidR="00F305BB" w:rsidRPr="007F04B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F04B0" w14:paraId="40B5D884" w14:textId="77777777" w:rsidTr="00CB046E">
        <w:trPr>
          <w:trHeight w:val="364"/>
        </w:trPr>
        <w:tc>
          <w:tcPr>
            <w:tcW w:w="4046" w:type="dxa"/>
          </w:tcPr>
          <w:p w14:paraId="23D1C183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63" w:type="dxa"/>
          </w:tcPr>
          <w:p w14:paraId="40F98D7D" w14:textId="77777777" w:rsidR="00F305BB" w:rsidRPr="007F04B0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7F04B0" w14:paraId="65732EA1" w14:textId="77777777" w:rsidTr="00CB046E">
        <w:trPr>
          <w:trHeight w:val="364"/>
        </w:trPr>
        <w:tc>
          <w:tcPr>
            <w:tcW w:w="4046" w:type="dxa"/>
          </w:tcPr>
          <w:p w14:paraId="1B400D35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3" w:type="dxa"/>
          </w:tcPr>
          <w:p w14:paraId="03476826" w14:textId="46EB9FEA" w:rsidR="00F305BB" w:rsidRPr="007F04B0" w:rsidRDefault="00451E3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2</w:t>
            </w:r>
            <w:r w:rsidR="00A34E0F" w:rsidRPr="007F04B0">
              <w:rPr>
                <w:rFonts w:ascii="Times New Roman" w:hAnsi="Times New Roman"/>
                <w:sz w:val="24"/>
                <w:szCs w:val="24"/>
              </w:rPr>
              <w:t>7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4.</w:t>
            </w:r>
            <w:r w:rsidR="007F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7F04B0" w14:paraId="3DF579F4" w14:textId="77777777" w:rsidTr="00CB046E">
        <w:trPr>
          <w:trHeight w:val="364"/>
        </w:trPr>
        <w:tc>
          <w:tcPr>
            <w:tcW w:w="4046" w:type="dxa"/>
          </w:tcPr>
          <w:p w14:paraId="0ED0B282" w14:textId="77777777" w:rsidR="00F305BB" w:rsidRPr="007F04B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3" w:type="dxa"/>
          </w:tcPr>
          <w:p w14:paraId="775CCB70" w14:textId="77777777" w:rsidR="00F305BB" w:rsidRPr="007F04B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45FA2" w14:textId="77777777" w:rsidR="00F305BB" w:rsidRPr="007F04B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78E58318" w14:textId="77777777" w:rsidR="00F305BB" w:rsidRPr="007F04B0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7F04B0">
        <w:rPr>
          <w:rFonts w:ascii="Times New Roman" w:hAnsi="Times New Roman"/>
          <w:b/>
          <w:sz w:val="24"/>
          <w:szCs w:val="24"/>
        </w:rPr>
        <w:t>Príloha:</w:t>
      </w:r>
    </w:p>
    <w:p w14:paraId="0064D17D" w14:textId="2C64CB91" w:rsidR="00F305BB" w:rsidRPr="007F04B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36C54DBA" w14:textId="77777777" w:rsidR="001620FF" w:rsidRPr="007F04B0" w:rsidRDefault="00223433" w:rsidP="00223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br w:type="page"/>
      </w:r>
    </w:p>
    <w:p w14:paraId="4A439D95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7F04B0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7F04B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2CC741E" wp14:editId="188F6643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12A28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F04B0" w14:paraId="1E937BC6" w14:textId="77777777" w:rsidTr="001745A4">
        <w:tc>
          <w:tcPr>
            <w:tcW w:w="3528" w:type="dxa"/>
          </w:tcPr>
          <w:p w14:paraId="0ABB0FE2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455D124A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7F04B0" w14:paraId="27968C0E" w14:textId="77777777" w:rsidTr="001745A4">
        <w:tc>
          <w:tcPr>
            <w:tcW w:w="3528" w:type="dxa"/>
          </w:tcPr>
          <w:p w14:paraId="1B001B12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6E1B4798" w14:textId="77777777" w:rsidR="00F305BB" w:rsidRPr="007F04B0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</w:t>
            </w:r>
            <w:r w:rsidR="005C3A7C" w:rsidRPr="007F04B0">
              <w:rPr>
                <w:rFonts w:ascii="Times New Roman" w:hAnsi="Times New Roman"/>
                <w:spacing w:val="20"/>
                <w:sz w:val="24"/>
                <w:szCs w:val="24"/>
              </w:rPr>
              <w:t> </w:t>
            </w: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žiakov</w:t>
            </w:r>
          </w:p>
        </w:tc>
      </w:tr>
      <w:tr w:rsidR="00F305BB" w:rsidRPr="007F04B0" w14:paraId="41BCAA42" w14:textId="77777777" w:rsidTr="001745A4">
        <w:tc>
          <w:tcPr>
            <w:tcW w:w="3528" w:type="dxa"/>
          </w:tcPr>
          <w:p w14:paraId="5587B60C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525FD6B4" w14:textId="77777777" w:rsidR="00F305BB" w:rsidRPr="007F04B0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7F04B0" w14:paraId="3583CD8D" w14:textId="77777777" w:rsidTr="001745A4">
        <w:tc>
          <w:tcPr>
            <w:tcW w:w="3528" w:type="dxa"/>
          </w:tcPr>
          <w:p w14:paraId="7DDC6AE8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0BFE4AAF" w14:textId="77777777" w:rsidR="00F305BB" w:rsidRPr="007F04B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7F04B0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7F04B0" w14:paraId="5D432ACC" w14:textId="77777777" w:rsidTr="001745A4">
        <w:tc>
          <w:tcPr>
            <w:tcW w:w="3528" w:type="dxa"/>
          </w:tcPr>
          <w:p w14:paraId="1C7179FC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48617144" w14:textId="77777777" w:rsidR="00F305BB" w:rsidRPr="007F04B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7F04B0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7F04B0" w14:paraId="4E0ECD93" w14:textId="77777777" w:rsidTr="001745A4">
        <w:tc>
          <w:tcPr>
            <w:tcW w:w="3528" w:type="dxa"/>
          </w:tcPr>
          <w:p w14:paraId="74CDBFEE" w14:textId="77777777" w:rsidR="00F305BB" w:rsidRPr="007F04B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1448F5EA" w14:textId="77777777" w:rsidR="00F305BB" w:rsidRPr="007F04B0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28F169C1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</w:p>
    <w:p w14:paraId="5072D36D" w14:textId="77777777" w:rsidR="00F305BB" w:rsidRPr="007F04B0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7F04B0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6025CCEB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</w:p>
    <w:p w14:paraId="253348C9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>Miesto konania stretnutia:</w:t>
      </w:r>
      <w:r w:rsidR="00F23BEF" w:rsidRPr="007F04B0">
        <w:rPr>
          <w:rFonts w:ascii="Times New Roman" w:hAnsi="Times New Roman"/>
          <w:sz w:val="24"/>
          <w:szCs w:val="24"/>
        </w:rPr>
        <w:t xml:space="preserve"> </w:t>
      </w:r>
      <w:r w:rsidR="009F0B03" w:rsidRPr="007F04B0">
        <w:rPr>
          <w:rFonts w:ascii="Times New Roman" w:hAnsi="Times New Roman"/>
          <w:sz w:val="24"/>
          <w:szCs w:val="24"/>
        </w:rPr>
        <w:t>ZŠ Sama Cambela, Školská 14, 976 13 Slovenská Ľupča</w:t>
      </w:r>
    </w:p>
    <w:p w14:paraId="3B7C12B3" w14:textId="6700BED5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>Dátum konania stretnutia:</w:t>
      </w:r>
      <w:r w:rsidR="009F0B03" w:rsidRPr="007F04B0">
        <w:rPr>
          <w:rFonts w:ascii="Times New Roman" w:hAnsi="Times New Roman"/>
          <w:sz w:val="24"/>
          <w:szCs w:val="24"/>
        </w:rPr>
        <w:t xml:space="preserve"> </w:t>
      </w:r>
      <w:r w:rsidR="00451E3A" w:rsidRPr="007F04B0">
        <w:rPr>
          <w:rFonts w:ascii="Times New Roman" w:hAnsi="Times New Roman"/>
          <w:sz w:val="24"/>
          <w:szCs w:val="24"/>
        </w:rPr>
        <w:t>2</w:t>
      </w:r>
      <w:r w:rsidR="00A34E0F" w:rsidRPr="007F04B0">
        <w:rPr>
          <w:rFonts w:ascii="Times New Roman" w:hAnsi="Times New Roman"/>
          <w:sz w:val="24"/>
          <w:szCs w:val="24"/>
        </w:rPr>
        <w:t>7</w:t>
      </w:r>
      <w:r w:rsidR="00451E3A" w:rsidRPr="007F04B0">
        <w:rPr>
          <w:rFonts w:ascii="Times New Roman" w:hAnsi="Times New Roman"/>
          <w:sz w:val="24"/>
          <w:szCs w:val="24"/>
        </w:rPr>
        <w:t>.</w:t>
      </w:r>
      <w:r w:rsidR="007F04B0">
        <w:rPr>
          <w:rFonts w:ascii="Times New Roman" w:hAnsi="Times New Roman"/>
          <w:sz w:val="24"/>
          <w:szCs w:val="24"/>
        </w:rPr>
        <w:t xml:space="preserve"> 0</w:t>
      </w:r>
      <w:r w:rsidR="00451E3A" w:rsidRPr="007F04B0">
        <w:rPr>
          <w:rFonts w:ascii="Times New Roman" w:hAnsi="Times New Roman"/>
          <w:sz w:val="24"/>
          <w:szCs w:val="24"/>
        </w:rPr>
        <w:t>4.</w:t>
      </w:r>
      <w:r w:rsidR="007F04B0">
        <w:rPr>
          <w:rFonts w:ascii="Times New Roman" w:hAnsi="Times New Roman"/>
          <w:sz w:val="24"/>
          <w:szCs w:val="24"/>
        </w:rPr>
        <w:t xml:space="preserve"> </w:t>
      </w:r>
      <w:r w:rsidR="00451E3A" w:rsidRPr="007F04B0">
        <w:rPr>
          <w:rFonts w:ascii="Times New Roman" w:hAnsi="Times New Roman"/>
          <w:sz w:val="24"/>
          <w:szCs w:val="24"/>
        </w:rPr>
        <w:t>2021</w:t>
      </w:r>
    </w:p>
    <w:p w14:paraId="21E6220A" w14:textId="642B41E8" w:rsidR="00F305BB" w:rsidRDefault="00223433" w:rsidP="00D0796E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>Trvanie stretnutia: 1</w:t>
      </w:r>
      <w:r w:rsidR="007F04B0">
        <w:rPr>
          <w:rFonts w:ascii="Times New Roman" w:hAnsi="Times New Roman"/>
          <w:sz w:val="24"/>
          <w:szCs w:val="24"/>
        </w:rPr>
        <w:t>3</w:t>
      </w:r>
      <w:r w:rsidR="009F0B03" w:rsidRPr="007F04B0">
        <w:rPr>
          <w:rFonts w:ascii="Times New Roman" w:hAnsi="Times New Roman"/>
          <w:sz w:val="24"/>
          <w:szCs w:val="24"/>
        </w:rPr>
        <w:t>:00</w:t>
      </w:r>
      <w:r w:rsidR="007F04B0">
        <w:rPr>
          <w:rFonts w:ascii="Times New Roman" w:hAnsi="Times New Roman"/>
          <w:sz w:val="24"/>
          <w:szCs w:val="24"/>
        </w:rPr>
        <w:t xml:space="preserve"> </w:t>
      </w:r>
      <w:r w:rsidR="009F0B03" w:rsidRPr="007F04B0">
        <w:rPr>
          <w:rFonts w:ascii="Times New Roman" w:hAnsi="Times New Roman"/>
          <w:sz w:val="24"/>
          <w:szCs w:val="24"/>
        </w:rPr>
        <w:t>-</w:t>
      </w:r>
      <w:r w:rsidR="007F04B0">
        <w:rPr>
          <w:rFonts w:ascii="Times New Roman" w:hAnsi="Times New Roman"/>
          <w:sz w:val="24"/>
          <w:szCs w:val="24"/>
        </w:rPr>
        <w:t xml:space="preserve"> </w:t>
      </w:r>
      <w:r w:rsidR="009F0B03" w:rsidRPr="007F04B0">
        <w:rPr>
          <w:rFonts w:ascii="Times New Roman" w:hAnsi="Times New Roman"/>
          <w:sz w:val="24"/>
          <w:szCs w:val="24"/>
        </w:rPr>
        <w:t>1</w:t>
      </w:r>
      <w:r w:rsidR="007F04B0">
        <w:rPr>
          <w:rFonts w:ascii="Times New Roman" w:hAnsi="Times New Roman"/>
          <w:sz w:val="24"/>
          <w:szCs w:val="24"/>
        </w:rPr>
        <w:t>6</w:t>
      </w:r>
      <w:r w:rsidR="009F0B03" w:rsidRPr="007F04B0">
        <w:rPr>
          <w:rFonts w:ascii="Times New Roman" w:hAnsi="Times New Roman"/>
          <w:sz w:val="24"/>
          <w:szCs w:val="24"/>
        </w:rPr>
        <w:t>:00</w:t>
      </w:r>
    </w:p>
    <w:p w14:paraId="6F428992" w14:textId="77777777" w:rsidR="00F305BB" w:rsidRPr="007F04B0" w:rsidRDefault="00F305BB" w:rsidP="00D0796E">
      <w:pPr>
        <w:rPr>
          <w:rFonts w:ascii="Times New Roman" w:hAnsi="Times New Roman"/>
          <w:sz w:val="24"/>
          <w:szCs w:val="24"/>
        </w:rPr>
      </w:pPr>
      <w:r w:rsidRPr="007F04B0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995"/>
        <w:gridCol w:w="2693"/>
        <w:gridCol w:w="2980"/>
      </w:tblGrid>
      <w:tr w:rsidR="0000510A" w:rsidRPr="007F04B0" w14:paraId="2D540767" w14:textId="77777777" w:rsidTr="007F04B0">
        <w:trPr>
          <w:trHeight w:val="337"/>
        </w:trPr>
        <w:tc>
          <w:tcPr>
            <w:tcW w:w="544" w:type="dxa"/>
          </w:tcPr>
          <w:p w14:paraId="66A4A591" w14:textId="77777777" w:rsidR="0000510A" w:rsidRPr="007F04B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2995" w:type="dxa"/>
          </w:tcPr>
          <w:p w14:paraId="55708B82" w14:textId="77777777" w:rsidR="0000510A" w:rsidRPr="007F04B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693" w:type="dxa"/>
          </w:tcPr>
          <w:p w14:paraId="59A4E047" w14:textId="77777777" w:rsidR="0000510A" w:rsidRPr="007F04B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980" w:type="dxa"/>
          </w:tcPr>
          <w:p w14:paraId="253CECC5" w14:textId="77777777" w:rsidR="0000510A" w:rsidRPr="007F04B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5C3A7C" w:rsidRPr="007F04B0" w14:paraId="1E64CC37" w14:textId="77777777" w:rsidTr="007F04B0">
        <w:trPr>
          <w:trHeight w:val="337"/>
        </w:trPr>
        <w:tc>
          <w:tcPr>
            <w:tcW w:w="544" w:type="dxa"/>
          </w:tcPr>
          <w:p w14:paraId="0BACB8FD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14:paraId="7C4168B8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693" w:type="dxa"/>
          </w:tcPr>
          <w:p w14:paraId="745B5E7D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7044E728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7F04B0" w14:paraId="4F744648" w14:textId="77777777" w:rsidTr="007F04B0">
        <w:trPr>
          <w:trHeight w:val="337"/>
        </w:trPr>
        <w:tc>
          <w:tcPr>
            <w:tcW w:w="544" w:type="dxa"/>
          </w:tcPr>
          <w:p w14:paraId="1BFB1600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14:paraId="0A87C470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693" w:type="dxa"/>
          </w:tcPr>
          <w:p w14:paraId="1587A647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10029E01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7F04B0" w14:paraId="185F2CBF" w14:textId="77777777" w:rsidTr="007F04B0">
        <w:trPr>
          <w:trHeight w:val="337"/>
        </w:trPr>
        <w:tc>
          <w:tcPr>
            <w:tcW w:w="544" w:type="dxa"/>
          </w:tcPr>
          <w:p w14:paraId="3AB921A8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14:paraId="6B4CFA47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693" w:type="dxa"/>
          </w:tcPr>
          <w:p w14:paraId="032A643E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0C54481D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7F04B0" w14:paraId="68751B2D" w14:textId="77777777" w:rsidTr="007F04B0">
        <w:trPr>
          <w:trHeight w:val="337"/>
        </w:trPr>
        <w:tc>
          <w:tcPr>
            <w:tcW w:w="544" w:type="dxa"/>
          </w:tcPr>
          <w:p w14:paraId="16446C4E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5" w:type="dxa"/>
          </w:tcPr>
          <w:p w14:paraId="59FB9728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693" w:type="dxa"/>
          </w:tcPr>
          <w:p w14:paraId="23E2BF2C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CCCD0DA" w14:textId="77777777" w:rsidR="005C3A7C" w:rsidRPr="007F04B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783EACE1" w14:textId="77777777" w:rsidR="00F305BB" w:rsidRPr="007F04B0" w:rsidRDefault="00F305BB" w:rsidP="009F0B03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7F04B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D40B" w14:textId="77777777"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14:paraId="525516FA" w14:textId="77777777"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D721" w14:textId="77777777"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14:paraId="38C75676" w14:textId="77777777"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E1167"/>
    <w:multiLevelType w:val="hybridMultilevel"/>
    <w:tmpl w:val="52CA7EC2"/>
    <w:lvl w:ilvl="0" w:tplc="645ED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575C"/>
    <w:multiLevelType w:val="hybridMultilevel"/>
    <w:tmpl w:val="23B2BF7A"/>
    <w:lvl w:ilvl="0" w:tplc="8244FE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51D4"/>
    <w:multiLevelType w:val="hybridMultilevel"/>
    <w:tmpl w:val="7E1090BE"/>
    <w:lvl w:ilvl="0" w:tplc="C38E9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067DA"/>
    <w:rsid w:val="00013551"/>
    <w:rsid w:val="00053B89"/>
    <w:rsid w:val="0007110A"/>
    <w:rsid w:val="00081664"/>
    <w:rsid w:val="0008656B"/>
    <w:rsid w:val="000B4EFF"/>
    <w:rsid w:val="000B5D22"/>
    <w:rsid w:val="000E2D5B"/>
    <w:rsid w:val="000E6FBF"/>
    <w:rsid w:val="000F127B"/>
    <w:rsid w:val="001101C4"/>
    <w:rsid w:val="00121426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977D9"/>
    <w:rsid w:val="001A5EA2"/>
    <w:rsid w:val="001B69AF"/>
    <w:rsid w:val="001C06DE"/>
    <w:rsid w:val="001D498E"/>
    <w:rsid w:val="00203036"/>
    <w:rsid w:val="00217A1C"/>
    <w:rsid w:val="00223433"/>
    <w:rsid w:val="00225CD9"/>
    <w:rsid w:val="002372DB"/>
    <w:rsid w:val="002921F4"/>
    <w:rsid w:val="002D7F9B"/>
    <w:rsid w:val="002D7FC6"/>
    <w:rsid w:val="002E3F1A"/>
    <w:rsid w:val="002F64FF"/>
    <w:rsid w:val="00314585"/>
    <w:rsid w:val="00317BCD"/>
    <w:rsid w:val="0034733D"/>
    <w:rsid w:val="003700F7"/>
    <w:rsid w:val="00374DA9"/>
    <w:rsid w:val="003F10E0"/>
    <w:rsid w:val="00410521"/>
    <w:rsid w:val="00423CC3"/>
    <w:rsid w:val="00446402"/>
    <w:rsid w:val="00451E3A"/>
    <w:rsid w:val="004737AF"/>
    <w:rsid w:val="00490092"/>
    <w:rsid w:val="004C05D7"/>
    <w:rsid w:val="004C17A3"/>
    <w:rsid w:val="004F368A"/>
    <w:rsid w:val="004F4F03"/>
    <w:rsid w:val="00507CF5"/>
    <w:rsid w:val="005361EC"/>
    <w:rsid w:val="00541786"/>
    <w:rsid w:val="0055263C"/>
    <w:rsid w:val="00552F9C"/>
    <w:rsid w:val="005702D4"/>
    <w:rsid w:val="00583AF0"/>
    <w:rsid w:val="0058712F"/>
    <w:rsid w:val="00592E27"/>
    <w:rsid w:val="005B2420"/>
    <w:rsid w:val="005C3A7C"/>
    <w:rsid w:val="005C6866"/>
    <w:rsid w:val="005F5B0A"/>
    <w:rsid w:val="00614866"/>
    <w:rsid w:val="00626B06"/>
    <w:rsid w:val="006377DA"/>
    <w:rsid w:val="00660DD0"/>
    <w:rsid w:val="006722A9"/>
    <w:rsid w:val="00674B22"/>
    <w:rsid w:val="006962C5"/>
    <w:rsid w:val="006A3977"/>
    <w:rsid w:val="006A4C80"/>
    <w:rsid w:val="006B1370"/>
    <w:rsid w:val="006B6CBE"/>
    <w:rsid w:val="006C151E"/>
    <w:rsid w:val="006E0712"/>
    <w:rsid w:val="006E77C5"/>
    <w:rsid w:val="007210FA"/>
    <w:rsid w:val="0073188C"/>
    <w:rsid w:val="00763085"/>
    <w:rsid w:val="00787DC1"/>
    <w:rsid w:val="007A5170"/>
    <w:rsid w:val="007A6CFA"/>
    <w:rsid w:val="007B49B6"/>
    <w:rsid w:val="007B6C7D"/>
    <w:rsid w:val="007D4E9C"/>
    <w:rsid w:val="007F04B0"/>
    <w:rsid w:val="007F2A95"/>
    <w:rsid w:val="007F7928"/>
    <w:rsid w:val="008058B8"/>
    <w:rsid w:val="008721DB"/>
    <w:rsid w:val="008727CF"/>
    <w:rsid w:val="008A0C1E"/>
    <w:rsid w:val="008B10AB"/>
    <w:rsid w:val="008C3B1D"/>
    <w:rsid w:val="008C3C41"/>
    <w:rsid w:val="00920F8C"/>
    <w:rsid w:val="009279FA"/>
    <w:rsid w:val="009649EA"/>
    <w:rsid w:val="0097618B"/>
    <w:rsid w:val="009C3018"/>
    <w:rsid w:val="009F0B03"/>
    <w:rsid w:val="009F4F76"/>
    <w:rsid w:val="00A34062"/>
    <w:rsid w:val="00A34E0F"/>
    <w:rsid w:val="00A71E3A"/>
    <w:rsid w:val="00A872C8"/>
    <w:rsid w:val="00A9043F"/>
    <w:rsid w:val="00AB111C"/>
    <w:rsid w:val="00AC585B"/>
    <w:rsid w:val="00AD3058"/>
    <w:rsid w:val="00AF5989"/>
    <w:rsid w:val="00B032FA"/>
    <w:rsid w:val="00B045B6"/>
    <w:rsid w:val="00B07436"/>
    <w:rsid w:val="00B35987"/>
    <w:rsid w:val="00B440DB"/>
    <w:rsid w:val="00B5689F"/>
    <w:rsid w:val="00B71530"/>
    <w:rsid w:val="00B74D4D"/>
    <w:rsid w:val="00BB5601"/>
    <w:rsid w:val="00BC78F4"/>
    <w:rsid w:val="00BD0D89"/>
    <w:rsid w:val="00BE08B9"/>
    <w:rsid w:val="00BF2F35"/>
    <w:rsid w:val="00BF4683"/>
    <w:rsid w:val="00BF4792"/>
    <w:rsid w:val="00C065E1"/>
    <w:rsid w:val="00C507F1"/>
    <w:rsid w:val="00C70B9F"/>
    <w:rsid w:val="00C92797"/>
    <w:rsid w:val="00CA0B4D"/>
    <w:rsid w:val="00CA771E"/>
    <w:rsid w:val="00CB046E"/>
    <w:rsid w:val="00CC6364"/>
    <w:rsid w:val="00CD7D64"/>
    <w:rsid w:val="00CF35D8"/>
    <w:rsid w:val="00D0796E"/>
    <w:rsid w:val="00D55612"/>
    <w:rsid w:val="00D5619C"/>
    <w:rsid w:val="00D866F3"/>
    <w:rsid w:val="00DA6ABC"/>
    <w:rsid w:val="00DB35FE"/>
    <w:rsid w:val="00DB6670"/>
    <w:rsid w:val="00DC01B6"/>
    <w:rsid w:val="00DD1AA4"/>
    <w:rsid w:val="00E22AFD"/>
    <w:rsid w:val="00E36C97"/>
    <w:rsid w:val="00E4597F"/>
    <w:rsid w:val="00E7177A"/>
    <w:rsid w:val="00E74077"/>
    <w:rsid w:val="00E926D8"/>
    <w:rsid w:val="00EB307C"/>
    <w:rsid w:val="00EB6029"/>
    <w:rsid w:val="00EC5730"/>
    <w:rsid w:val="00F23BEF"/>
    <w:rsid w:val="00F27F47"/>
    <w:rsid w:val="00F305BB"/>
    <w:rsid w:val="00F36E61"/>
    <w:rsid w:val="00F61779"/>
    <w:rsid w:val="00F848B3"/>
    <w:rsid w:val="00FD3420"/>
    <w:rsid w:val="00FD6A8D"/>
    <w:rsid w:val="00FE050F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1C67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F5B0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10AB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10AB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72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722A9"/>
    <w:rPr>
      <w:rFonts w:ascii="Courier New" w:eastAsia="Times New Roman" w:hAnsi="Courier New" w:cs="Courier New"/>
    </w:rPr>
  </w:style>
  <w:style w:type="character" w:styleId="Zvraznenie">
    <w:name w:val="Emphasis"/>
    <w:basedOn w:val="Predvolenpsmoodseku"/>
    <w:uiPriority w:val="20"/>
    <w:qFormat/>
    <w:locked/>
    <w:rsid w:val="008A0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875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15</cp:revision>
  <cp:lastPrinted>2020-06-17T15:11:00Z</cp:lastPrinted>
  <dcterms:created xsi:type="dcterms:W3CDTF">2021-05-03T16:09:00Z</dcterms:created>
  <dcterms:modified xsi:type="dcterms:W3CDTF">2021-05-10T09:36:00Z</dcterms:modified>
</cp:coreProperties>
</file>