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1F13D" w14:textId="77777777" w:rsidR="00F305BB" w:rsidRPr="00E005C2" w:rsidRDefault="007B49B6" w:rsidP="00B440DB">
      <w:pPr>
        <w:rPr>
          <w:rFonts w:ascii="Times New Roman" w:hAnsi="Times New Roman"/>
          <w:sz w:val="24"/>
          <w:szCs w:val="24"/>
        </w:rPr>
      </w:pPr>
      <w:r w:rsidRPr="00E005C2">
        <w:rPr>
          <w:rFonts w:ascii="Times New Roman" w:hAnsi="Times New Roman"/>
          <w:noProof/>
          <w:sz w:val="24"/>
          <w:szCs w:val="24"/>
          <w:lang w:eastAsia="sk-SK"/>
        </w:rPr>
        <w:drawing>
          <wp:inline distT="0" distB="0" distL="0" distR="0" wp14:anchorId="1E51F3CB" wp14:editId="49026852">
            <wp:extent cx="5753100" cy="723900"/>
            <wp:effectExtent l="19050" t="0" r="0" b="0"/>
            <wp:docPr id="1"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pic:cNvPicPr>
                      <a:picLocks noChangeAspect="1" noChangeArrowheads="1"/>
                    </pic:cNvPicPr>
                  </pic:nvPicPr>
                  <pic:blipFill>
                    <a:blip r:embed="rId7"/>
                    <a:srcRect/>
                    <a:stretch>
                      <a:fillRect/>
                    </a:stretch>
                  </pic:blipFill>
                  <pic:spPr bwMode="auto">
                    <a:xfrm>
                      <a:off x="0" y="0"/>
                      <a:ext cx="5753100" cy="723900"/>
                    </a:xfrm>
                    <a:prstGeom prst="rect">
                      <a:avLst/>
                    </a:prstGeom>
                    <a:noFill/>
                    <a:ln w="9525">
                      <a:noFill/>
                      <a:miter lim="800000"/>
                      <a:headEnd/>
                      <a:tailEnd/>
                    </a:ln>
                  </pic:spPr>
                </pic:pic>
              </a:graphicData>
            </a:graphic>
          </wp:inline>
        </w:drawing>
      </w:r>
    </w:p>
    <w:p w14:paraId="4B407B30" w14:textId="77777777" w:rsidR="00F305BB" w:rsidRPr="00E005C2" w:rsidRDefault="00F305BB" w:rsidP="00B440DB">
      <w:pPr>
        <w:jc w:val="center"/>
        <w:rPr>
          <w:rFonts w:ascii="Times New Roman" w:hAnsi="Times New Roman"/>
          <w:sz w:val="24"/>
          <w:szCs w:val="24"/>
        </w:rPr>
      </w:pPr>
    </w:p>
    <w:p w14:paraId="03C2CBF7" w14:textId="77777777" w:rsidR="00F305BB" w:rsidRPr="00E005C2" w:rsidRDefault="00F305BB" w:rsidP="00B440DB">
      <w:pPr>
        <w:jc w:val="center"/>
        <w:rPr>
          <w:rFonts w:ascii="Times New Roman" w:hAnsi="Times New Roman"/>
          <w:b/>
          <w:sz w:val="28"/>
          <w:szCs w:val="28"/>
        </w:rPr>
      </w:pPr>
      <w:r w:rsidRPr="00E005C2">
        <w:rPr>
          <w:rFonts w:ascii="Times New Roman" w:hAnsi="Times New Roman"/>
          <w:b/>
          <w:sz w:val="28"/>
          <w:szCs w:val="28"/>
        </w:rPr>
        <w:t xml:space="preserve">Správa o činnosti pedagogického klubu </w:t>
      </w:r>
    </w:p>
    <w:p w14:paraId="631768F1" w14:textId="77777777" w:rsidR="00F305BB" w:rsidRPr="00E005C2" w:rsidRDefault="00F305BB" w:rsidP="00B440DB">
      <w:pPr>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7"/>
        <w:gridCol w:w="4535"/>
      </w:tblGrid>
      <w:tr w:rsidR="00F305BB" w:rsidRPr="00E005C2" w14:paraId="3BE77EBF" w14:textId="77777777" w:rsidTr="007B6C7D">
        <w:tc>
          <w:tcPr>
            <w:tcW w:w="4606" w:type="dxa"/>
          </w:tcPr>
          <w:p w14:paraId="1421D7D2" w14:textId="77777777" w:rsidR="00F305BB" w:rsidRPr="00E005C2" w:rsidRDefault="00F305BB" w:rsidP="001620FF">
            <w:pPr>
              <w:pStyle w:val="Odsekzoznamu"/>
              <w:numPr>
                <w:ilvl w:val="0"/>
                <w:numId w:val="5"/>
              </w:numPr>
              <w:spacing w:after="0" w:line="240" w:lineRule="auto"/>
              <w:rPr>
                <w:rFonts w:ascii="Times New Roman" w:hAnsi="Times New Roman"/>
                <w:sz w:val="24"/>
                <w:szCs w:val="24"/>
              </w:rPr>
            </w:pPr>
            <w:r w:rsidRPr="00E005C2">
              <w:rPr>
                <w:rFonts w:ascii="Times New Roman" w:hAnsi="Times New Roman"/>
                <w:sz w:val="24"/>
                <w:szCs w:val="24"/>
              </w:rPr>
              <w:t>Prioritná os</w:t>
            </w:r>
          </w:p>
        </w:tc>
        <w:tc>
          <w:tcPr>
            <w:tcW w:w="4606" w:type="dxa"/>
          </w:tcPr>
          <w:p w14:paraId="716146D6" w14:textId="77777777" w:rsidR="00F305BB" w:rsidRPr="00E005C2" w:rsidRDefault="00F305BB" w:rsidP="007B6C7D">
            <w:pPr>
              <w:tabs>
                <w:tab w:val="left" w:pos="4007"/>
              </w:tabs>
              <w:spacing w:after="0" w:line="240" w:lineRule="auto"/>
              <w:rPr>
                <w:rFonts w:ascii="Times New Roman" w:hAnsi="Times New Roman"/>
                <w:sz w:val="24"/>
                <w:szCs w:val="24"/>
              </w:rPr>
            </w:pPr>
            <w:r w:rsidRPr="00E005C2">
              <w:rPr>
                <w:rFonts w:ascii="Times New Roman" w:hAnsi="Times New Roman"/>
                <w:sz w:val="24"/>
                <w:szCs w:val="24"/>
              </w:rPr>
              <w:t>Vzdelávanie</w:t>
            </w:r>
          </w:p>
        </w:tc>
      </w:tr>
      <w:tr w:rsidR="00F305BB" w:rsidRPr="00E005C2" w14:paraId="639F31F9" w14:textId="77777777" w:rsidTr="007B6C7D">
        <w:tc>
          <w:tcPr>
            <w:tcW w:w="4606" w:type="dxa"/>
          </w:tcPr>
          <w:p w14:paraId="3AF63ABB" w14:textId="77777777" w:rsidR="00F305BB" w:rsidRPr="00E005C2" w:rsidRDefault="00F305BB" w:rsidP="001620FF">
            <w:pPr>
              <w:pStyle w:val="Odsekzoznamu"/>
              <w:numPr>
                <w:ilvl w:val="0"/>
                <w:numId w:val="5"/>
              </w:numPr>
              <w:spacing w:after="0" w:line="240" w:lineRule="auto"/>
              <w:rPr>
                <w:rFonts w:ascii="Times New Roman" w:hAnsi="Times New Roman"/>
                <w:sz w:val="24"/>
                <w:szCs w:val="24"/>
              </w:rPr>
            </w:pPr>
            <w:r w:rsidRPr="00E005C2">
              <w:rPr>
                <w:rFonts w:ascii="Times New Roman" w:hAnsi="Times New Roman"/>
                <w:sz w:val="24"/>
                <w:szCs w:val="24"/>
              </w:rPr>
              <w:t>Špecifický cieľ</w:t>
            </w:r>
          </w:p>
        </w:tc>
        <w:tc>
          <w:tcPr>
            <w:tcW w:w="4606" w:type="dxa"/>
          </w:tcPr>
          <w:p w14:paraId="1337ED81" w14:textId="77777777" w:rsidR="00F305BB" w:rsidRPr="00E005C2" w:rsidRDefault="001620FF" w:rsidP="001620FF">
            <w:pPr>
              <w:tabs>
                <w:tab w:val="left" w:pos="4007"/>
              </w:tabs>
              <w:spacing w:after="0" w:line="240" w:lineRule="auto"/>
              <w:jc w:val="both"/>
              <w:rPr>
                <w:rFonts w:ascii="Times New Roman" w:hAnsi="Times New Roman"/>
                <w:sz w:val="24"/>
                <w:szCs w:val="24"/>
              </w:rPr>
            </w:pPr>
            <w:r w:rsidRPr="00E005C2">
              <w:rPr>
                <w:rFonts w:ascii="Times New Roman" w:hAnsi="Times New Roman"/>
                <w:sz w:val="24"/>
                <w:szCs w:val="24"/>
              </w:rPr>
              <w:t>1.1.1 Zvýšiť inkluzívnosť a rovnaký prístup ku kvalitnému vzdelávaniu a zlepšiť výsledky a kompetencie detí a žiakov</w:t>
            </w:r>
          </w:p>
        </w:tc>
      </w:tr>
      <w:tr w:rsidR="00410521" w:rsidRPr="00E005C2" w14:paraId="05376764" w14:textId="77777777" w:rsidTr="007B6C7D">
        <w:tc>
          <w:tcPr>
            <w:tcW w:w="4606" w:type="dxa"/>
          </w:tcPr>
          <w:p w14:paraId="6D4CFB91" w14:textId="77777777" w:rsidR="00410521" w:rsidRPr="00E005C2" w:rsidRDefault="00410521" w:rsidP="00410521">
            <w:pPr>
              <w:pStyle w:val="Odsekzoznamu"/>
              <w:numPr>
                <w:ilvl w:val="0"/>
                <w:numId w:val="5"/>
              </w:numPr>
              <w:spacing w:after="0" w:line="240" w:lineRule="auto"/>
              <w:rPr>
                <w:rFonts w:ascii="Times New Roman" w:hAnsi="Times New Roman"/>
                <w:sz w:val="24"/>
                <w:szCs w:val="24"/>
              </w:rPr>
            </w:pPr>
            <w:r w:rsidRPr="00E005C2">
              <w:rPr>
                <w:rFonts w:ascii="Times New Roman" w:hAnsi="Times New Roman"/>
                <w:sz w:val="24"/>
                <w:szCs w:val="24"/>
              </w:rPr>
              <w:t>Prijímateľ</w:t>
            </w:r>
          </w:p>
        </w:tc>
        <w:tc>
          <w:tcPr>
            <w:tcW w:w="4606" w:type="dxa"/>
          </w:tcPr>
          <w:p w14:paraId="3D5BC8E9" w14:textId="77777777" w:rsidR="00410521" w:rsidRPr="00E005C2" w:rsidRDefault="00626B06" w:rsidP="00410521">
            <w:pPr>
              <w:spacing w:after="0" w:line="240" w:lineRule="auto"/>
              <w:rPr>
                <w:rFonts w:ascii="Times New Roman" w:hAnsi="Times New Roman"/>
                <w:b/>
                <w:sz w:val="24"/>
                <w:szCs w:val="24"/>
              </w:rPr>
            </w:pPr>
            <w:r w:rsidRPr="00E005C2">
              <w:rPr>
                <w:rFonts w:ascii="Times New Roman" w:hAnsi="Times New Roman"/>
                <w:b/>
                <w:sz w:val="24"/>
                <w:szCs w:val="24"/>
              </w:rPr>
              <w:t>Základná škola Sama Cambela, Školská 14, 976 13 Slovenská Ľupča</w:t>
            </w:r>
          </w:p>
        </w:tc>
      </w:tr>
      <w:tr w:rsidR="00410521" w:rsidRPr="00E005C2" w14:paraId="16F1EC3D" w14:textId="77777777" w:rsidTr="007B6C7D">
        <w:tc>
          <w:tcPr>
            <w:tcW w:w="4606" w:type="dxa"/>
          </w:tcPr>
          <w:p w14:paraId="39862B83" w14:textId="77777777" w:rsidR="00410521" w:rsidRPr="00E005C2" w:rsidRDefault="00410521" w:rsidP="00410521">
            <w:pPr>
              <w:pStyle w:val="Odsekzoznamu"/>
              <w:numPr>
                <w:ilvl w:val="0"/>
                <w:numId w:val="5"/>
              </w:numPr>
              <w:spacing w:after="0" w:line="240" w:lineRule="auto"/>
              <w:rPr>
                <w:rFonts w:ascii="Times New Roman" w:hAnsi="Times New Roman"/>
                <w:sz w:val="24"/>
                <w:szCs w:val="24"/>
              </w:rPr>
            </w:pPr>
            <w:r w:rsidRPr="00E005C2">
              <w:rPr>
                <w:rFonts w:ascii="Times New Roman" w:hAnsi="Times New Roman"/>
                <w:sz w:val="24"/>
                <w:szCs w:val="24"/>
              </w:rPr>
              <w:t>Názov projektu</w:t>
            </w:r>
          </w:p>
        </w:tc>
        <w:tc>
          <w:tcPr>
            <w:tcW w:w="4606" w:type="dxa"/>
          </w:tcPr>
          <w:p w14:paraId="6B4025AA" w14:textId="77777777" w:rsidR="00410521" w:rsidRPr="00E005C2" w:rsidRDefault="00410521" w:rsidP="00410521">
            <w:pPr>
              <w:tabs>
                <w:tab w:val="left" w:pos="4007"/>
              </w:tabs>
              <w:spacing w:after="0" w:line="240" w:lineRule="auto"/>
              <w:rPr>
                <w:rFonts w:ascii="Times New Roman" w:hAnsi="Times New Roman"/>
                <w:sz w:val="24"/>
                <w:szCs w:val="24"/>
              </w:rPr>
            </w:pPr>
            <w:r w:rsidRPr="00E005C2">
              <w:rPr>
                <w:rFonts w:ascii="Times New Roman" w:hAnsi="Times New Roman"/>
                <w:sz w:val="24"/>
                <w:szCs w:val="24"/>
              </w:rPr>
              <w:t xml:space="preserve">Zvýšenie kvality vzdelávania na </w:t>
            </w:r>
            <w:r w:rsidR="00626B06" w:rsidRPr="00E005C2">
              <w:rPr>
                <w:rFonts w:ascii="Times New Roman" w:hAnsi="Times New Roman"/>
                <w:sz w:val="24"/>
                <w:szCs w:val="24"/>
              </w:rPr>
              <w:t>ZŠ Sama Cambela v Slovenskej Ľupči</w:t>
            </w:r>
          </w:p>
        </w:tc>
      </w:tr>
      <w:tr w:rsidR="00410521" w:rsidRPr="00E005C2" w14:paraId="314A55DA" w14:textId="77777777" w:rsidTr="007B6C7D">
        <w:tc>
          <w:tcPr>
            <w:tcW w:w="4606" w:type="dxa"/>
          </w:tcPr>
          <w:p w14:paraId="5A008ED7" w14:textId="77777777" w:rsidR="00410521" w:rsidRPr="00E005C2" w:rsidRDefault="00410521" w:rsidP="00410521">
            <w:pPr>
              <w:pStyle w:val="Odsekzoznamu"/>
              <w:numPr>
                <w:ilvl w:val="0"/>
                <w:numId w:val="5"/>
              </w:numPr>
              <w:spacing w:after="0" w:line="240" w:lineRule="auto"/>
              <w:rPr>
                <w:rFonts w:ascii="Times New Roman" w:hAnsi="Times New Roman"/>
                <w:sz w:val="24"/>
                <w:szCs w:val="24"/>
              </w:rPr>
            </w:pPr>
            <w:r w:rsidRPr="00E005C2">
              <w:rPr>
                <w:rFonts w:ascii="Times New Roman" w:hAnsi="Times New Roman"/>
                <w:sz w:val="24"/>
                <w:szCs w:val="24"/>
              </w:rPr>
              <w:t>Kód projektu  ITMS2014+</w:t>
            </w:r>
          </w:p>
        </w:tc>
        <w:tc>
          <w:tcPr>
            <w:tcW w:w="4606" w:type="dxa"/>
          </w:tcPr>
          <w:p w14:paraId="6274AE29" w14:textId="77777777" w:rsidR="00410521" w:rsidRPr="00E005C2" w:rsidRDefault="00410521" w:rsidP="00410521">
            <w:pPr>
              <w:tabs>
                <w:tab w:val="left" w:pos="4007"/>
              </w:tabs>
              <w:spacing w:after="0" w:line="240" w:lineRule="auto"/>
              <w:rPr>
                <w:rFonts w:ascii="Times New Roman" w:hAnsi="Times New Roman"/>
                <w:sz w:val="24"/>
                <w:szCs w:val="24"/>
              </w:rPr>
            </w:pPr>
            <w:r w:rsidRPr="00E005C2">
              <w:rPr>
                <w:rFonts w:ascii="Times New Roman" w:hAnsi="Times New Roman"/>
                <w:sz w:val="24"/>
                <w:szCs w:val="24"/>
              </w:rPr>
              <w:t>312011R0</w:t>
            </w:r>
            <w:r w:rsidR="00626B06" w:rsidRPr="00E005C2">
              <w:rPr>
                <w:rFonts w:ascii="Times New Roman" w:hAnsi="Times New Roman"/>
                <w:sz w:val="24"/>
                <w:szCs w:val="24"/>
              </w:rPr>
              <w:t>70</w:t>
            </w:r>
          </w:p>
        </w:tc>
      </w:tr>
      <w:tr w:rsidR="00F305BB" w:rsidRPr="00E005C2" w14:paraId="3E899CE5" w14:textId="77777777" w:rsidTr="007B6C7D">
        <w:tc>
          <w:tcPr>
            <w:tcW w:w="4606" w:type="dxa"/>
          </w:tcPr>
          <w:p w14:paraId="0BCC68CF" w14:textId="77777777" w:rsidR="00F305BB" w:rsidRPr="00E005C2" w:rsidRDefault="00F305BB" w:rsidP="001620FF">
            <w:pPr>
              <w:pStyle w:val="Odsekzoznamu"/>
              <w:numPr>
                <w:ilvl w:val="0"/>
                <w:numId w:val="5"/>
              </w:numPr>
              <w:spacing w:after="0" w:line="240" w:lineRule="auto"/>
              <w:rPr>
                <w:rFonts w:ascii="Times New Roman" w:hAnsi="Times New Roman"/>
                <w:sz w:val="24"/>
                <w:szCs w:val="24"/>
              </w:rPr>
            </w:pPr>
            <w:r w:rsidRPr="00E005C2">
              <w:rPr>
                <w:rFonts w:ascii="Times New Roman" w:hAnsi="Times New Roman"/>
                <w:sz w:val="24"/>
                <w:szCs w:val="24"/>
              </w:rPr>
              <w:t xml:space="preserve">Názov pedagogického klubu </w:t>
            </w:r>
          </w:p>
        </w:tc>
        <w:tc>
          <w:tcPr>
            <w:tcW w:w="4606" w:type="dxa"/>
          </w:tcPr>
          <w:p w14:paraId="3BDD9428" w14:textId="77777777" w:rsidR="00F305BB" w:rsidRPr="00E005C2" w:rsidRDefault="0013073E" w:rsidP="007B6C7D">
            <w:pPr>
              <w:tabs>
                <w:tab w:val="left" w:pos="4007"/>
              </w:tabs>
              <w:spacing w:after="0" w:line="240" w:lineRule="auto"/>
              <w:rPr>
                <w:rFonts w:ascii="Times New Roman" w:hAnsi="Times New Roman"/>
                <w:b/>
                <w:sz w:val="24"/>
                <w:szCs w:val="24"/>
              </w:rPr>
            </w:pPr>
            <w:r w:rsidRPr="00E005C2">
              <w:rPr>
                <w:rFonts w:ascii="Times New Roman" w:hAnsi="Times New Roman"/>
                <w:b/>
                <w:sz w:val="24"/>
                <w:szCs w:val="24"/>
              </w:rPr>
              <w:t>5.6.3. Pedagogický klub - finančná gramotnosť s písomným výstupom</w:t>
            </w:r>
          </w:p>
        </w:tc>
      </w:tr>
      <w:tr w:rsidR="00F305BB" w:rsidRPr="00E005C2" w14:paraId="7E6AB2DF" w14:textId="77777777" w:rsidTr="007B6C7D">
        <w:tc>
          <w:tcPr>
            <w:tcW w:w="4606" w:type="dxa"/>
          </w:tcPr>
          <w:p w14:paraId="4054D947" w14:textId="77777777" w:rsidR="00F305BB" w:rsidRPr="00E005C2" w:rsidRDefault="00F305BB" w:rsidP="001620FF">
            <w:pPr>
              <w:pStyle w:val="Odsekzoznamu"/>
              <w:numPr>
                <w:ilvl w:val="0"/>
                <w:numId w:val="5"/>
              </w:numPr>
              <w:spacing w:after="0" w:line="240" w:lineRule="auto"/>
              <w:rPr>
                <w:rFonts w:ascii="Times New Roman" w:hAnsi="Times New Roman"/>
                <w:sz w:val="24"/>
                <w:szCs w:val="24"/>
              </w:rPr>
            </w:pPr>
            <w:r w:rsidRPr="00E005C2">
              <w:rPr>
                <w:rFonts w:ascii="Times New Roman" w:hAnsi="Times New Roman"/>
                <w:sz w:val="24"/>
                <w:szCs w:val="24"/>
              </w:rPr>
              <w:t>Dátum stretnutia  pedagogického klubu</w:t>
            </w:r>
          </w:p>
        </w:tc>
        <w:tc>
          <w:tcPr>
            <w:tcW w:w="4606" w:type="dxa"/>
          </w:tcPr>
          <w:p w14:paraId="12205BB4" w14:textId="4E9E1602" w:rsidR="00F305BB" w:rsidRPr="00E005C2" w:rsidRDefault="001860D9" w:rsidP="007B6C7D">
            <w:pPr>
              <w:tabs>
                <w:tab w:val="left" w:pos="4007"/>
              </w:tabs>
              <w:spacing w:after="0" w:line="240" w:lineRule="auto"/>
              <w:rPr>
                <w:rFonts w:ascii="Times New Roman" w:hAnsi="Times New Roman"/>
                <w:sz w:val="24"/>
                <w:szCs w:val="24"/>
              </w:rPr>
            </w:pPr>
            <w:r w:rsidRPr="00E005C2">
              <w:rPr>
                <w:rFonts w:ascii="Times New Roman" w:hAnsi="Times New Roman"/>
                <w:sz w:val="24"/>
                <w:szCs w:val="24"/>
              </w:rPr>
              <w:t>03.</w:t>
            </w:r>
            <w:r w:rsidR="00E005C2">
              <w:rPr>
                <w:rFonts w:ascii="Times New Roman" w:hAnsi="Times New Roman"/>
                <w:sz w:val="24"/>
                <w:szCs w:val="24"/>
              </w:rPr>
              <w:t xml:space="preserve"> </w:t>
            </w:r>
            <w:r w:rsidRPr="00E005C2">
              <w:rPr>
                <w:rFonts w:ascii="Times New Roman" w:hAnsi="Times New Roman"/>
                <w:sz w:val="24"/>
                <w:szCs w:val="24"/>
              </w:rPr>
              <w:t>06.</w:t>
            </w:r>
            <w:r w:rsidR="00E005C2">
              <w:rPr>
                <w:rFonts w:ascii="Times New Roman" w:hAnsi="Times New Roman"/>
                <w:sz w:val="24"/>
                <w:szCs w:val="24"/>
              </w:rPr>
              <w:t xml:space="preserve"> </w:t>
            </w:r>
            <w:r w:rsidRPr="00E005C2">
              <w:rPr>
                <w:rFonts w:ascii="Times New Roman" w:hAnsi="Times New Roman"/>
                <w:sz w:val="24"/>
                <w:szCs w:val="24"/>
              </w:rPr>
              <w:t>2021</w:t>
            </w:r>
          </w:p>
        </w:tc>
      </w:tr>
      <w:tr w:rsidR="00F305BB" w:rsidRPr="00E005C2" w14:paraId="65427E58" w14:textId="77777777" w:rsidTr="007B6C7D">
        <w:tc>
          <w:tcPr>
            <w:tcW w:w="4606" w:type="dxa"/>
          </w:tcPr>
          <w:p w14:paraId="5E5D14D6" w14:textId="77777777" w:rsidR="00F305BB" w:rsidRPr="00E005C2" w:rsidRDefault="00F305BB" w:rsidP="001620FF">
            <w:pPr>
              <w:pStyle w:val="Odsekzoznamu"/>
              <w:numPr>
                <w:ilvl w:val="0"/>
                <w:numId w:val="5"/>
              </w:numPr>
              <w:spacing w:after="0" w:line="240" w:lineRule="auto"/>
              <w:rPr>
                <w:rFonts w:ascii="Times New Roman" w:hAnsi="Times New Roman"/>
                <w:sz w:val="24"/>
                <w:szCs w:val="24"/>
              </w:rPr>
            </w:pPr>
            <w:r w:rsidRPr="00E005C2">
              <w:rPr>
                <w:rFonts w:ascii="Times New Roman" w:hAnsi="Times New Roman"/>
                <w:sz w:val="24"/>
                <w:szCs w:val="24"/>
              </w:rPr>
              <w:t>Miesto stretnutia  pedagogického klubu</w:t>
            </w:r>
          </w:p>
        </w:tc>
        <w:tc>
          <w:tcPr>
            <w:tcW w:w="4606" w:type="dxa"/>
          </w:tcPr>
          <w:p w14:paraId="33F55173" w14:textId="77777777" w:rsidR="00F305BB" w:rsidRPr="00E005C2" w:rsidRDefault="00F23BEF" w:rsidP="007B6C7D">
            <w:pPr>
              <w:tabs>
                <w:tab w:val="left" w:pos="4007"/>
              </w:tabs>
              <w:spacing w:after="0" w:line="240" w:lineRule="auto"/>
              <w:rPr>
                <w:rFonts w:ascii="Times New Roman" w:hAnsi="Times New Roman"/>
                <w:sz w:val="24"/>
                <w:szCs w:val="24"/>
              </w:rPr>
            </w:pPr>
            <w:r w:rsidRPr="00E005C2">
              <w:rPr>
                <w:rFonts w:ascii="Times New Roman" w:hAnsi="Times New Roman"/>
                <w:color w:val="000000"/>
                <w:sz w:val="24"/>
                <w:szCs w:val="24"/>
                <w:lang w:eastAsia="sk-SK"/>
              </w:rPr>
              <w:t xml:space="preserve">ZŠ </w:t>
            </w:r>
            <w:r w:rsidR="00626B06" w:rsidRPr="00E005C2">
              <w:rPr>
                <w:rFonts w:ascii="Times New Roman" w:hAnsi="Times New Roman"/>
                <w:color w:val="000000"/>
                <w:sz w:val="24"/>
                <w:szCs w:val="24"/>
                <w:lang w:eastAsia="sk-SK"/>
              </w:rPr>
              <w:t>Sama Cambela</w:t>
            </w:r>
          </w:p>
        </w:tc>
      </w:tr>
      <w:tr w:rsidR="00F305BB" w:rsidRPr="00E005C2" w14:paraId="1AC15D22" w14:textId="77777777" w:rsidTr="007B6C7D">
        <w:tc>
          <w:tcPr>
            <w:tcW w:w="4606" w:type="dxa"/>
          </w:tcPr>
          <w:p w14:paraId="42F5E071" w14:textId="77777777" w:rsidR="00F305BB" w:rsidRPr="00E005C2" w:rsidRDefault="00F305BB" w:rsidP="001620FF">
            <w:pPr>
              <w:pStyle w:val="Odsekzoznamu"/>
              <w:numPr>
                <w:ilvl w:val="0"/>
                <w:numId w:val="5"/>
              </w:numPr>
              <w:spacing w:after="0" w:line="240" w:lineRule="auto"/>
              <w:rPr>
                <w:rFonts w:ascii="Times New Roman" w:hAnsi="Times New Roman"/>
                <w:sz w:val="24"/>
                <w:szCs w:val="24"/>
              </w:rPr>
            </w:pPr>
            <w:r w:rsidRPr="00E005C2">
              <w:rPr>
                <w:rFonts w:ascii="Times New Roman" w:hAnsi="Times New Roman"/>
                <w:sz w:val="24"/>
                <w:szCs w:val="24"/>
              </w:rPr>
              <w:t>Meno koordinátora pedagogického klubu</w:t>
            </w:r>
          </w:p>
        </w:tc>
        <w:tc>
          <w:tcPr>
            <w:tcW w:w="4606" w:type="dxa"/>
          </w:tcPr>
          <w:p w14:paraId="6DB02D29" w14:textId="77777777" w:rsidR="00F305BB" w:rsidRPr="00E005C2" w:rsidRDefault="00411C6B" w:rsidP="007B6C7D">
            <w:pPr>
              <w:tabs>
                <w:tab w:val="left" w:pos="4007"/>
              </w:tabs>
              <w:spacing w:after="0" w:line="240" w:lineRule="auto"/>
              <w:rPr>
                <w:rFonts w:ascii="Times New Roman" w:hAnsi="Times New Roman"/>
                <w:sz w:val="24"/>
                <w:szCs w:val="24"/>
              </w:rPr>
            </w:pPr>
            <w:r w:rsidRPr="00E005C2">
              <w:rPr>
                <w:rFonts w:ascii="Times New Roman" w:hAnsi="Times New Roman"/>
                <w:sz w:val="24"/>
                <w:szCs w:val="24"/>
              </w:rPr>
              <w:t>Mgr. Anna Dávidová</w:t>
            </w:r>
          </w:p>
        </w:tc>
      </w:tr>
      <w:tr w:rsidR="00F305BB" w:rsidRPr="00E005C2" w14:paraId="642FCAC3" w14:textId="77777777" w:rsidTr="007B6C7D">
        <w:tc>
          <w:tcPr>
            <w:tcW w:w="4606" w:type="dxa"/>
          </w:tcPr>
          <w:p w14:paraId="071E8FBC" w14:textId="77777777" w:rsidR="00F305BB" w:rsidRPr="00E005C2" w:rsidRDefault="00F305BB" w:rsidP="001620FF">
            <w:pPr>
              <w:pStyle w:val="Odsekzoznamu"/>
              <w:numPr>
                <w:ilvl w:val="0"/>
                <w:numId w:val="5"/>
              </w:numPr>
              <w:spacing w:after="0" w:line="240" w:lineRule="auto"/>
              <w:rPr>
                <w:rFonts w:ascii="Times New Roman" w:hAnsi="Times New Roman"/>
                <w:sz w:val="24"/>
                <w:szCs w:val="24"/>
              </w:rPr>
            </w:pPr>
            <w:r w:rsidRPr="00E005C2">
              <w:rPr>
                <w:rFonts w:ascii="Times New Roman" w:hAnsi="Times New Roman"/>
                <w:sz w:val="24"/>
                <w:szCs w:val="24"/>
              </w:rPr>
              <w:t>Odkaz na webové sídlo zverejnenej správy</w:t>
            </w:r>
          </w:p>
        </w:tc>
        <w:tc>
          <w:tcPr>
            <w:tcW w:w="4606" w:type="dxa"/>
          </w:tcPr>
          <w:p w14:paraId="6BD8473A" w14:textId="3303AFEE" w:rsidR="00F305BB" w:rsidRDefault="00387FD2" w:rsidP="007B6C7D">
            <w:pPr>
              <w:tabs>
                <w:tab w:val="left" w:pos="4007"/>
              </w:tabs>
              <w:spacing w:after="0" w:line="240" w:lineRule="auto"/>
              <w:rPr>
                <w:rFonts w:ascii="Times New Roman" w:hAnsi="Times New Roman"/>
                <w:sz w:val="24"/>
                <w:szCs w:val="24"/>
              </w:rPr>
            </w:pPr>
            <w:hyperlink r:id="rId8" w:history="1">
              <w:r w:rsidR="00E005C2" w:rsidRPr="00307961">
                <w:rPr>
                  <w:rStyle w:val="Hypertextovprepojenie"/>
                  <w:rFonts w:ascii="Times New Roman" w:hAnsi="Times New Roman"/>
                  <w:sz w:val="24"/>
                  <w:szCs w:val="24"/>
                </w:rPr>
                <w:t>www.zsslovlupca.edu.sk</w:t>
              </w:r>
            </w:hyperlink>
          </w:p>
          <w:p w14:paraId="3A7CE37B" w14:textId="33D0C9BE" w:rsidR="00E005C2" w:rsidRPr="00E005C2" w:rsidRDefault="00E005C2" w:rsidP="007B6C7D">
            <w:pPr>
              <w:tabs>
                <w:tab w:val="left" w:pos="4007"/>
              </w:tabs>
              <w:spacing w:after="0" w:line="240" w:lineRule="auto"/>
              <w:rPr>
                <w:rFonts w:ascii="Times New Roman" w:hAnsi="Times New Roman"/>
                <w:sz w:val="24"/>
                <w:szCs w:val="24"/>
              </w:rPr>
            </w:pPr>
          </w:p>
        </w:tc>
      </w:tr>
    </w:tbl>
    <w:p w14:paraId="188275F5" w14:textId="77777777" w:rsidR="00F305BB" w:rsidRPr="00E005C2" w:rsidRDefault="00F305BB" w:rsidP="00137050">
      <w:pPr>
        <w:pStyle w:val="Odsekzoznamu"/>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F305BB" w:rsidRPr="00E005C2" w14:paraId="40AB48B9" w14:textId="77777777" w:rsidTr="007B6C7D">
        <w:trPr>
          <w:trHeight w:val="6419"/>
        </w:trPr>
        <w:tc>
          <w:tcPr>
            <w:tcW w:w="9212" w:type="dxa"/>
          </w:tcPr>
          <w:p w14:paraId="5FF3E6AF" w14:textId="166AED14" w:rsidR="00F305BB" w:rsidRPr="00E005C2" w:rsidRDefault="00F305BB" w:rsidP="007B6C7D">
            <w:pPr>
              <w:pStyle w:val="Odsekzoznamu"/>
              <w:numPr>
                <w:ilvl w:val="0"/>
                <w:numId w:val="5"/>
              </w:numPr>
              <w:tabs>
                <w:tab w:val="left" w:pos="1114"/>
              </w:tabs>
              <w:spacing w:after="0" w:line="240" w:lineRule="auto"/>
              <w:rPr>
                <w:rFonts w:ascii="Times New Roman" w:hAnsi="Times New Roman"/>
                <w:sz w:val="28"/>
                <w:szCs w:val="28"/>
              </w:rPr>
            </w:pPr>
            <w:r w:rsidRPr="00E005C2">
              <w:rPr>
                <w:rFonts w:ascii="Times New Roman" w:hAnsi="Times New Roman"/>
                <w:b/>
                <w:sz w:val="28"/>
                <w:szCs w:val="28"/>
              </w:rPr>
              <w:lastRenderedPageBreak/>
              <w:t>Manažérske zhrnutie:</w:t>
            </w:r>
          </w:p>
          <w:p w14:paraId="1F15E2F9" w14:textId="77777777" w:rsidR="00E005C2" w:rsidRPr="00E005C2" w:rsidRDefault="00E005C2" w:rsidP="00E005C2">
            <w:pPr>
              <w:tabs>
                <w:tab w:val="left" w:pos="1114"/>
              </w:tabs>
              <w:spacing w:after="0" w:line="240" w:lineRule="auto"/>
              <w:rPr>
                <w:rFonts w:ascii="Times New Roman" w:hAnsi="Times New Roman"/>
                <w:sz w:val="24"/>
                <w:szCs w:val="24"/>
              </w:rPr>
            </w:pPr>
          </w:p>
          <w:p w14:paraId="2AE5A7A2" w14:textId="3130F6B9" w:rsidR="001860D9" w:rsidRPr="00E005C2" w:rsidRDefault="00F305BB" w:rsidP="007B6C7D">
            <w:pPr>
              <w:tabs>
                <w:tab w:val="left" w:pos="1114"/>
              </w:tabs>
              <w:spacing w:after="0" w:line="240" w:lineRule="auto"/>
              <w:rPr>
                <w:rFonts w:ascii="Times New Roman" w:hAnsi="Times New Roman"/>
                <w:sz w:val="24"/>
                <w:szCs w:val="24"/>
              </w:rPr>
            </w:pPr>
            <w:r w:rsidRPr="00E005C2">
              <w:rPr>
                <w:rFonts w:ascii="Times New Roman" w:hAnsi="Times New Roman"/>
                <w:sz w:val="24"/>
                <w:szCs w:val="24"/>
              </w:rPr>
              <w:t>krátka anotácia</w:t>
            </w:r>
          </w:p>
          <w:p w14:paraId="475CC672" w14:textId="77777777" w:rsidR="001860D9" w:rsidRPr="00E005C2" w:rsidRDefault="001860D9" w:rsidP="007B6C7D">
            <w:pPr>
              <w:tabs>
                <w:tab w:val="left" w:pos="1114"/>
              </w:tabs>
              <w:spacing w:after="0" w:line="240" w:lineRule="auto"/>
              <w:rPr>
                <w:rFonts w:ascii="Times New Roman" w:hAnsi="Times New Roman"/>
                <w:sz w:val="24"/>
                <w:szCs w:val="24"/>
              </w:rPr>
            </w:pPr>
          </w:p>
          <w:p w14:paraId="4D35E006" w14:textId="77777777" w:rsidR="001860D9" w:rsidRPr="00E005C2" w:rsidRDefault="001860D9" w:rsidP="007B6C7D">
            <w:pPr>
              <w:tabs>
                <w:tab w:val="left" w:pos="1114"/>
              </w:tabs>
              <w:spacing w:after="0" w:line="240" w:lineRule="auto"/>
              <w:rPr>
                <w:rFonts w:ascii="Times New Roman" w:hAnsi="Times New Roman"/>
                <w:sz w:val="24"/>
                <w:szCs w:val="24"/>
              </w:rPr>
            </w:pPr>
            <w:r w:rsidRPr="00E005C2">
              <w:rPr>
                <w:rFonts w:ascii="Times New Roman" w:hAnsi="Times New Roman"/>
                <w:sz w:val="24"/>
                <w:szCs w:val="24"/>
              </w:rPr>
              <w:t>Zhodnotenie práce klubu. Plnenie plánu klubu.</w:t>
            </w:r>
          </w:p>
          <w:p w14:paraId="26E03380" w14:textId="69FF6A5C" w:rsidR="001860D9" w:rsidRDefault="001860D9" w:rsidP="007B6C7D">
            <w:pPr>
              <w:tabs>
                <w:tab w:val="left" w:pos="1114"/>
              </w:tabs>
              <w:spacing w:after="0" w:line="240" w:lineRule="auto"/>
              <w:rPr>
                <w:rFonts w:ascii="Times New Roman" w:hAnsi="Times New Roman"/>
                <w:sz w:val="24"/>
                <w:szCs w:val="24"/>
              </w:rPr>
            </w:pPr>
          </w:p>
          <w:p w14:paraId="06A04AA7" w14:textId="77777777" w:rsidR="00E005C2" w:rsidRPr="00E005C2" w:rsidRDefault="00E005C2" w:rsidP="007B6C7D">
            <w:pPr>
              <w:tabs>
                <w:tab w:val="left" w:pos="1114"/>
              </w:tabs>
              <w:spacing w:after="0" w:line="240" w:lineRule="auto"/>
              <w:rPr>
                <w:rFonts w:ascii="Times New Roman" w:hAnsi="Times New Roman"/>
                <w:sz w:val="24"/>
                <w:szCs w:val="24"/>
              </w:rPr>
            </w:pPr>
          </w:p>
          <w:p w14:paraId="02248FDE" w14:textId="77777777" w:rsidR="001860D9" w:rsidRPr="00E005C2" w:rsidRDefault="001860D9" w:rsidP="007B6C7D">
            <w:pPr>
              <w:tabs>
                <w:tab w:val="left" w:pos="1114"/>
              </w:tabs>
              <w:spacing w:after="0" w:line="240" w:lineRule="auto"/>
              <w:rPr>
                <w:rFonts w:ascii="Times New Roman" w:hAnsi="Times New Roman"/>
                <w:sz w:val="24"/>
                <w:szCs w:val="24"/>
              </w:rPr>
            </w:pPr>
          </w:p>
          <w:p w14:paraId="4FAFED5F" w14:textId="3E75EDF9" w:rsidR="00F305BB" w:rsidRDefault="00F305BB" w:rsidP="007B6C7D">
            <w:pPr>
              <w:tabs>
                <w:tab w:val="left" w:pos="1114"/>
              </w:tabs>
              <w:spacing w:after="0" w:line="240" w:lineRule="auto"/>
              <w:rPr>
                <w:rFonts w:ascii="Times New Roman" w:hAnsi="Times New Roman"/>
                <w:sz w:val="24"/>
                <w:szCs w:val="24"/>
              </w:rPr>
            </w:pPr>
            <w:r w:rsidRPr="00E005C2">
              <w:rPr>
                <w:rFonts w:ascii="Times New Roman" w:hAnsi="Times New Roman"/>
                <w:sz w:val="24"/>
                <w:szCs w:val="24"/>
              </w:rPr>
              <w:t xml:space="preserve">kľúčové slová </w:t>
            </w:r>
          </w:p>
          <w:p w14:paraId="4D375055" w14:textId="77777777" w:rsidR="00E005C2" w:rsidRPr="00E005C2" w:rsidRDefault="00E005C2" w:rsidP="007B6C7D">
            <w:pPr>
              <w:tabs>
                <w:tab w:val="left" w:pos="1114"/>
              </w:tabs>
              <w:spacing w:after="0" w:line="240" w:lineRule="auto"/>
              <w:rPr>
                <w:rFonts w:ascii="Times New Roman" w:hAnsi="Times New Roman"/>
                <w:sz w:val="24"/>
                <w:szCs w:val="24"/>
              </w:rPr>
            </w:pPr>
          </w:p>
          <w:p w14:paraId="2B32386C" w14:textId="68777885" w:rsidR="0013073E" w:rsidRPr="00E005C2" w:rsidRDefault="00E005C2" w:rsidP="007B6C7D">
            <w:pPr>
              <w:tabs>
                <w:tab w:val="left" w:pos="1114"/>
              </w:tabs>
              <w:spacing w:after="0" w:line="240" w:lineRule="auto"/>
              <w:rPr>
                <w:rFonts w:ascii="Times New Roman" w:hAnsi="Times New Roman"/>
                <w:sz w:val="24"/>
                <w:szCs w:val="24"/>
              </w:rPr>
            </w:pPr>
            <w:r>
              <w:rPr>
                <w:rFonts w:ascii="Times New Roman" w:hAnsi="Times New Roman"/>
                <w:sz w:val="24"/>
                <w:szCs w:val="24"/>
              </w:rPr>
              <w:t>A</w:t>
            </w:r>
            <w:r w:rsidR="001860D9" w:rsidRPr="00E005C2">
              <w:rPr>
                <w:rFonts w:ascii="Times New Roman" w:hAnsi="Times New Roman"/>
                <w:sz w:val="24"/>
                <w:szCs w:val="24"/>
              </w:rPr>
              <w:t>nalýza činností, hospodárenie s peniazmi, finančný trh, pôžičky, dane, odvody, hry, aktivity, poistky, podnikanie, banka, bankomat</w:t>
            </w:r>
          </w:p>
        </w:tc>
      </w:tr>
      <w:tr w:rsidR="00F305BB" w:rsidRPr="00E005C2" w14:paraId="07D11D89" w14:textId="77777777" w:rsidTr="007B6C7D">
        <w:trPr>
          <w:trHeight w:val="6419"/>
        </w:trPr>
        <w:tc>
          <w:tcPr>
            <w:tcW w:w="9212" w:type="dxa"/>
          </w:tcPr>
          <w:p w14:paraId="0611B19C" w14:textId="77777777" w:rsidR="00F305BB" w:rsidRPr="00E005C2" w:rsidRDefault="00F305BB" w:rsidP="007B6C7D">
            <w:pPr>
              <w:pStyle w:val="Odsekzoznamu"/>
              <w:numPr>
                <w:ilvl w:val="0"/>
                <w:numId w:val="5"/>
              </w:numPr>
              <w:tabs>
                <w:tab w:val="left" w:pos="1114"/>
              </w:tabs>
              <w:spacing w:after="0" w:line="240" w:lineRule="auto"/>
              <w:rPr>
                <w:rFonts w:ascii="Times New Roman" w:hAnsi="Times New Roman"/>
                <w:sz w:val="28"/>
                <w:szCs w:val="28"/>
              </w:rPr>
            </w:pPr>
            <w:r w:rsidRPr="00E005C2">
              <w:rPr>
                <w:rFonts w:ascii="Times New Roman" w:hAnsi="Times New Roman"/>
                <w:b/>
                <w:sz w:val="28"/>
                <w:szCs w:val="28"/>
              </w:rPr>
              <w:t>Hlavné body, témy stretnutia, zhrnutie priebehu stretnutia:</w:t>
            </w:r>
            <w:r w:rsidRPr="00E005C2">
              <w:rPr>
                <w:rFonts w:ascii="Times New Roman" w:hAnsi="Times New Roman"/>
                <w:sz w:val="28"/>
                <w:szCs w:val="28"/>
              </w:rPr>
              <w:t xml:space="preserve"> </w:t>
            </w:r>
          </w:p>
          <w:p w14:paraId="6FD75D53" w14:textId="77777777" w:rsidR="00F305BB" w:rsidRPr="00E005C2" w:rsidRDefault="00F305BB" w:rsidP="007B6C7D">
            <w:pPr>
              <w:tabs>
                <w:tab w:val="left" w:pos="1114"/>
              </w:tabs>
              <w:spacing w:after="0" w:line="240" w:lineRule="auto"/>
              <w:rPr>
                <w:rFonts w:ascii="Times New Roman" w:hAnsi="Times New Roman"/>
                <w:sz w:val="24"/>
                <w:szCs w:val="24"/>
              </w:rPr>
            </w:pPr>
          </w:p>
          <w:p w14:paraId="34242713" w14:textId="77777777" w:rsidR="001860D9" w:rsidRPr="00E005C2" w:rsidRDefault="001860D9" w:rsidP="007B6C7D">
            <w:pPr>
              <w:tabs>
                <w:tab w:val="left" w:pos="1114"/>
              </w:tabs>
              <w:spacing w:after="0" w:line="240" w:lineRule="auto"/>
              <w:rPr>
                <w:rFonts w:ascii="Times New Roman" w:hAnsi="Times New Roman"/>
                <w:sz w:val="24"/>
                <w:szCs w:val="24"/>
              </w:rPr>
            </w:pPr>
            <w:r w:rsidRPr="00E005C2">
              <w:rPr>
                <w:rFonts w:ascii="Times New Roman" w:hAnsi="Times New Roman"/>
                <w:sz w:val="24"/>
                <w:szCs w:val="24"/>
              </w:rPr>
              <w:t>Počas existencie klubu sme plnili plán priebežne. Podarilo sa nám splniť jej podstatnú časť:</w:t>
            </w:r>
          </w:p>
          <w:p w14:paraId="69FBC95C" w14:textId="77777777" w:rsidR="001860D9" w:rsidRPr="00E005C2" w:rsidRDefault="001860D9" w:rsidP="001860D9">
            <w:pPr>
              <w:pStyle w:val="Odsekzoznamu"/>
              <w:numPr>
                <w:ilvl w:val="0"/>
                <w:numId w:val="8"/>
              </w:numPr>
              <w:tabs>
                <w:tab w:val="left" w:pos="1114"/>
              </w:tabs>
              <w:spacing w:after="0" w:line="240" w:lineRule="auto"/>
              <w:rPr>
                <w:rFonts w:ascii="Times New Roman" w:hAnsi="Times New Roman"/>
                <w:sz w:val="24"/>
                <w:szCs w:val="24"/>
              </w:rPr>
            </w:pPr>
            <w:r w:rsidRPr="00E005C2">
              <w:rPr>
                <w:rFonts w:ascii="Times New Roman" w:hAnsi="Times New Roman"/>
                <w:sz w:val="24"/>
                <w:szCs w:val="24"/>
              </w:rPr>
              <w:t xml:space="preserve">Pripravovali sme úlohy do zbierky s tematikou finančnej gramotnosti, tieto úlohy sú </w:t>
            </w:r>
            <w:r w:rsidR="003355A9" w:rsidRPr="00E005C2">
              <w:rPr>
                <w:rFonts w:ascii="Times New Roman" w:hAnsi="Times New Roman"/>
                <w:sz w:val="24"/>
                <w:szCs w:val="24"/>
              </w:rPr>
              <w:t>súčasťou</w:t>
            </w:r>
            <w:r w:rsidRPr="00E005C2">
              <w:rPr>
                <w:rFonts w:ascii="Times New Roman" w:hAnsi="Times New Roman"/>
                <w:sz w:val="24"/>
                <w:szCs w:val="24"/>
              </w:rPr>
              <w:t xml:space="preserve"> polročných výstupov klubu.</w:t>
            </w:r>
          </w:p>
          <w:p w14:paraId="7B68B6DE" w14:textId="77777777" w:rsidR="00F305BB" w:rsidRPr="00E005C2" w:rsidRDefault="001860D9" w:rsidP="001860D9">
            <w:pPr>
              <w:pStyle w:val="Odsekzoznamu"/>
              <w:numPr>
                <w:ilvl w:val="0"/>
                <w:numId w:val="8"/>
              </w:numPr>
              <w:tabs>
                <w:tab w:val="left" w:pos="1114"/>
              </w:tabs>
              <w:spacing w:after="0" w:line="240" w:lineRule="auto"/>
              <w:rPr>
                <w:rFonts w:ascii="Times New Roman" w:hAnsi="Times New Roman"/>
                <w:sz w:val="24"/>
                <w:szCs w:val="24"/>
              </w:rPr>
            </w:pPr>
            <w:r w:rsidRPr="00E005C2">
              <w:rPr>
                <w:rFonts w:ascii="Times New Roman" w:hAnsi="Times New Roman"/>
                <w:sz w:val="24"/>
                <w:szCs w:val="24"/>
              </w:rPr>
              <w:t>Zúčastnili sme  sa podujatia NOC Drevárskej fakulty, ktoré sa uskutočnilo na Technickej univerzite vo Zvolene.</w:t>
            </w:r>
          </w:p>
          <w:p w14:paraId="7B3C6ACA" w14:textId="77777777" w:rsidR="00F305BB" w:rsidRPr="00E005C2" w:rsidRDefault="001860D9" w:rsidP="007B6C7D">
            <w:pPr>
              <w:pStyle w:val="Odsekzoznamu"/>
              <w:numPr>
                <w:ilvl w:val="0"/>
                <w:numId w:val="8"/>
              </w:numPr>
              <w:tabs>
                <w:tab w:val="left" w:pos="1114"/>
              </w:tabs>
              <w:spacing w:after="0" w:line="240" w:lineRule="auto"/>
              <w:rPr>
                <w:rFonts w:ascii="Times New Roman" w:hAnsi="Times New Roman"/>
                <w:sz w:val="24"/>
                <w:szCs w:val="24"/>
              </w:rPr>
            </w:pPr>
            <w:r w:rsidRPr="00E005C2">
              <w:rPr>
                <w:rFonts w:ascii="Times New Roman" w:hAnsi="Times New Roman"/>
                <w:sz w:val="24"/>
                <w:szCs w:val="24"/>
              </w:rPr>
              <w:t>Pri príležitosti Dňa eura bola v školskom rozhlase relácia, ktorú si pripravili žiaci 8.ročníka na hodine FG. Zároveň pripravili nástenku so súťažou pre žiakov 2.stupňa na tému „Euro – naša mena“.</w:t>
            </w:r>
          </w:p>
          <w:p w14:paraId="57D9C93B" w14:textId="09AA978E" w:rsidR="001860D9" w:rsidRPr="00E005C2" w:rsidRDefault="00253311" w:rsidP="007B6C7D">
            <w:pPr>
              <w:pStyle w:val="Odsekzoznamu"/>
              <w:numPr>
                <w:ilvl w:val="0"/>
                <w:numId w:val="8"/>
              </w:numPr>
              <w:tabs>
                <w:tab w:val="left" w:pos="1114"/>
              </w:tabs>
              <w:spacing w:after="0" w:line="240" w:lineRule="auto"/>
              <w:rPr>
                <w:rFonts w:ascii="Times New Roman" w:hAnsi="Times New Roman"/>
                <w:sz w:val="24"/>
                <w:szCs w:val="24"/>
              </w:rPr>
            </w:pPr>
            <w:r w:rsidRPr="00E005C2">
              <w:rPr>
                <w:rFonts w:ascii="Times New Roman" w:hAnsi="Times New Roman"/>
                <w:sz w:val="24"/>
                <w:szCs w:val="24"/>
              </w:rPr>
              <w:t>Zakúpili sme hru Finančná odysea a spoločne s pánom Pavlíkom sme sa ju naučili hrať</w:t>
            </w:r>
            <w:r w:rsidR="00E005C2">
              <w:rPr>
                <w:rFonts w:ascii="Times New Roman" w:hAnsi="Times New Roman"/>
                <w:sz w:val="24"/>
                <w:szCs w:val="24"/>
              </w:rPr>
              <w:t xml:space="preserve"> a následne sme ju učili hrať sa žiakov na krúžku.</w:t>
            </w:r>
          </w:p>
          <w:p w14:paraId="5909D465" w14:textId="77777777" w:rsidR="00253311" w:rsidRPr="00E005C2" w:rsidRDefault="00253311" w:rsidP="00253311">
            <w:pPr>
              <w:pStyle w:val="Odsekzoznamu"/>
              <w:numPr>
                <w:ilvl w:val="0"/>
                <w:numId w:val="8"/>
              </w:numPr>
              <w:tabs>
                <w:tab w:val="left" w:pos="1114"/>
              </w:tabs>
              <w:spacing w:after="0" w:line="240" w:lineRule="auto"/>
              <w:rPr>
                <w:rFonts w:ascii="Times New Roman" w:hAnsi="Times New Roman"/>
                <w:sz w:val="24"/>
                <w:szCs w:val="24"/>
              </w:rPr>
            </w:pPr>
            <w:r w:rsidRPr="00E005C2">
              <w:rPr>
                <w:rFonts w:ascii="Times New Roman" w:hAnsi="Times New Roman"/>
                <w:sz w:val="24"/>
                <w:szCs w:val="24"/>
              </w:rPr>
              <w:t>Bližšie sme študovali problematiku finančného trhu so zameraním na kapitálový a peňažný trh. Tiež sme prebrali tému cenných papierov a úverového trhu.</w:t>
            </w:r>
          </w:p>
          <w:p w14:paraId="6925F91C" w14:textId="77777777" w:rsidR="00253311" w:rsidRPr="00E005C2" w:rsidRDefault="00253311" w:rsidP="00253311">
            <w:pPr>
              <w:pStyle w:val="Odsekzoznamu"/>
              <w:numPr>
                <w:ilvl w:val="0"/>
                <w:numId w:val="8"/>
              </w:numPr>
              <w:tabs>
                <w:tab w:val="left" w:pos="1114"/>
              </w:tabs>
              <w:spacing w:after="0" w:line="240" w:lineRule="auto"/>
              <w:rPr>
                <w:rFonts w:ascii="Times New Roman" w:hAnsi="Times New Roman"/>
                <w:sz w:val="24"/>
                <w:szCs w:val="24"/>
              </w:rPr>
            </w:pPr>
            <w:r w:rsidRPr="00E005C2">
              <w:rPr>
                <w:rFonts w:ascii="Times New Roman" w:hAnsi="Times New Roman"/>
                <w:sz w:val="24"/>
                <w:szCs w:val="24"/>
              </w:rPr>
              <w:t>Rozprávali sme sa na tému pôžičiek, aké pôžičky existujú, na čo si dať pozor pri pôžičkách, aké doklady vyžadujú banky, splatnosť pôžičky, neschopnosť splácať pôžičky.  Oboznámili sme sa so skratkou RPMN a vzťah k úrokovej miere.</w:t>
            </w:r>
          </w:p>
          <w:p w14:paraId="70D29FE1" w14:textId="77777777" w:rsidR="00253311" w:rsidRPr="00E005C2" w:rsidRDefault="00253311" w:rsidP="00253311">
            <w:pPr>
              <w:pStyle w:val="Odsekzoznamu"/>
              <w:numPr>
                <w:ilvl w:val="0"/>
                <w:numId w:val="8"/>
              </w:numPr>
              <w:tabs>
                <w:tab w:val="left" w:pos="1114"/>
              </w:tabs>
              <w:spacing w:after="0" w:line="240" w:lineRule="auto"/>
              <w:rPr>
                <w:rFonts w:ascii="Times New Roman" w:hAnsi="Times New Roman"/>
                <w:sz w:val="24"/>
                <w:szCs w:val="24"/>
              </w:rPr>
            </w:pPr>
            <w:r w:rsidRPr="00E005C2">
              <w:rPr>
                <w:rFonts w:ascii="Times New Roman" w:hAnsi="Times New Roman"/>
                <w:sz w:val="24"/>
                <w:szCs w:val="24"/>
              </w:rPr>
              <w:t>Oboznámili sme sa so základnými daňovými pojmami ( subjekt dane, predmet dane, sadzba dane ) a typmi daní ( z nehnuteľností, za psa, za ubytovanie, za užívanie verejného priestranstva, daň za predajné automaty, za nevýherné aj výherné automaty).</w:t>
            </w:r>
          </w:p>
          <w:p w14:paraId="5B4C6C7A" w14:textId="6C8257A9" w:rsidR="00F305BB" w:rsidRPr="00E005C2" w:rsidRDefault="00253311" w:rsidP="00D62088">
            <w:pPr>
              <w:pStyle w:val="Odsekzoznamu"/>
              <w:numPr>
                <w:ilvl w:val="0"/>
                <w:numId w:val="8"/>
              </w:numPr>
              <w:tabs>
                <w:tab w:val="left" w:pos="1114"/>
              </w:tabs>
              <w:spacing w:after="0" w:line="240" w:lineRule="auto"/>
              <w:rPr>
                <w:rFonts w:ascii="Times New Roman" w:hAnsi="Times New Roman"/>
                <w:sz w:val="24"/>
                <w:szCs w:val="24"/>
              </w:rPr>
            </w:pPr>
            <w:r w:rsidRPr="00E005C2">
              <w:rPr>
                <w:rFonts w:ascii="Times New Roman" w:hAnsi="Times New Roman"/>
                <w:sz w:val="24"/>
                <w:szCs w:val="24"/>
              </w:rPr>
              <w:t>Oboznámili sme sa so základnými pojmami z oblasti sporenia a</w:t>
            </w:r>
            <w:r w:rsidR="000E5117">
              <w:rPr>
                <w:rFonts w:ascii="Times New Roman" w:hAnsi="Times New Roman"/>
                <w:sz w:val="24"/>
                <w:szCs w:val="24"/>
              </w:rPr>
              <w:t> </w:t>
            </w:r>
            <w:r w:rsidRPr="00E005C2">
              <w:rPr>
                <w:rFonts w:ascii="Times New Roman" w:hAnsi="Times New Roman"/>
                <w:sz w:val="24"/>
                <w:szCs w:val="24"/>
              </w:rPr>
              <w:t>investovania</w:t>
            </w:r>
            <w:r w:rsidR="000E5117">
              <w:rPr>
                <w:rFonts w:ascii="Times New Roman" w:hAnsi="Times New Roman"/>
                <w:sz w:val="24"/>
                <w:szCs w:val="24"/>
              </w:rPr>
              <w:t xml:space="preserve">                </w:t>
            </w:r>
            <w:r w:rsidRPr="00E005C2">
              <w:rPr>
                <w:rFonts w:ascii="Times New Roman" w:hAnsi="Times New Roman"/>
                <w:sz w:val="24"/>
                <w:szCs w:val="24"/>
              </w:rPr>
              <w:t xml:space="preserve"> ( termínovaný vklad, stavebné sporenie, dôchodkové sporenie, životné poistky, dlhopisy,...). </w:t>
            </w:r>
          </w:p>
          <w:p w14:paraId="1DEA7A56" w14:textId="77777777" w:rsidR="00253311" w:rsidRPr="00E005C2" w:rsidRDefault="00253311" w:rsidP="00253311">
            <w:pPr>
              <w:pStyle w:val="Odsekzoznamu"/>
              <w:numPr>
                <w:ilvl w:val="0"/>
                <w:numId w:val="8"/>
              </w:numPr>
              <w:tabs>
                <w:tab w:val="left" w:pos="1114"/>
              </w:tabs>
              <w:spacing w:after="0" w:line="240" w:lineRule="auto"/>
              <w:rPr>
                <w:rFonts w:ascii="Times New Roman" w:hAnsi="Times New Roman"/>
                <w:sz w:val="24"/>
                <w:szCs w:val="24"/>
              </w:rPr>
            </w:pPr>
            <w:r w:rsidRPr="00E005C2">
              <w:rPr>
                <w:rFonts w:ascii="Times New Roman" w:hAnsi="Times New Roman"/>
                <w:sz w:val="24"/>
                <w:szCs w:val="24"/>
              </w:rPr>
              <w:t xml:space="preserve">Oboznámili sme sa s pojmami, problematikou a druhmi sporenia a investovania. </w:t>
            </w:r>
          </w:p>
          <w:p w14:paraId="4763EBF1" w14:textId="7CFEE065" w:rsidR="00253311" w:rsidRPr="00E005C2" w:rsidRDefault="00253311" w:rsidP="00253311">
            <w:pPr>
              <w:pStyle w:val="Odsekzoznamu"/>
              <w:numPr>
                <w:ilvl w:val="0"/>
                <w:numId w:val="8"/>
              </w:numPr>
              <w:tabs>
                <w:tab w:val="left" w:pos="1114"/>
              </w:tabs>
              <w:spacing w:after="0" w:line="240" w:lineRule="auto"/>
              <w:rPr>
                <w:rFonts w:ascii="Times New Roman" w:hAnsi="Times New Roman"/>
                <w:sz w:val="24"/>
                <w:szCs w:val="24"/>
              </w:rPr>
            </w:pPr>
            <w:r w:rsidRPr="00E005C2">
              <w:rPr>
                <w:rFonts w:ascii="Times New Roman" w:hAnsi="Times New Roman"/>
                <w:sz w:val="24"/>
                <w:szCs w:val="24"/>
              </w:rPr>
              <w:t>Besedovali sme s finančnou poradkyňou na tém</w:t>
            </w:r>
            <w:r w:rsidR="000E5117">
              <w:rPr>
                <w:rFonts w:ascii="Times New Roman" w:hAnsi="Times New Roman"/>
                <w:sz w:val="24"/>
                <w:szCs w:val="24"/>
              </w:rPr>
              <w:t>u</w:t>
            </w:r>
            <w:r w:rsidRPr="00E005C2">
              <w:rPr>
                <w:rFonts w:ascii="Times New Roman" w:hAnsi="Times New Roman"/>
                <w:sz w:val="24"/>
                <w:szCs w:val="24"/>
              </w:rPr>
              <w:t xml:space="preserve"> finančného rozhodovania. </w:t>
            </w:r>
          </w:p>
          <w:p w14:paraId="5F5F46F4" w14:textId="77777777" w:rsidR="00253311" w:rsidRPr="00E005C2" w:rsidRDefault="00253311" w:rsidP="00253311">
            <w:pPr>
              <w:pStyle w:val="Odsekzoznamu"/>
              <w:numPr>
                <w:ilvl w:val="0"/>
                <w:numId w:val="8"/>
              </w:numPr>
              <w:tabs>
                <w:tab w:val="left" w:pos="1114"/>
              </w:tabs>
              <w:spacing w:after="0" w:line="240" w:lineRule="auto"/>
              <w:rPr>
                <w:rFonts w:ascii="Times New Roman" w:hAnsi="Times New Roman"/>
                <w:sz w:val="24"/>
                <w:szCs w:val="24"/>
              </w:rPr>
            </w:pPr>
            <w:r w:rsidRPr="00E005C2">
              <w:rPr>
                <w:rFonts w:ascii="Times New Roman" w:hAnsi="Times New Roman"/>
                <w:sz w:val="24"/>
                <w:szCs w:val="24"/>
              </w:rPr>
              <w:t>Oboznámili sme sa s problematikou stavebníctva v nadväznosti na finančnú gramotnosť.</w:t>
            </w:r>
          </w:p>
          <w:p w14:paraId="6531E6A4" w14:textId="77777777" w:rsidR="00253311" w:rsidRPr="00E005C2" w:rsidRDefault="00253311" w:rsidP="000E5117">
            <w:pPr>
              <w:pStyle w:val="Odsekzoznamu"/>
              <w:numPr>
                <w:ilvl w:val="0"/>
                <w:numId w:val="8"/>
              </w:numPr>
              <w:tabs>
                <w:tab w:val="left" w:pos="1114"/>
              </w:tabs>
              <w:spacing w:after="0" w:line="240" w:lineRule="auto"/>
              <w:rPr>
                <w:rFonts w:ascii="Times New Roman" w:hAnsi="Times New Roman"/>
                <w:sz w:val="24"/>
                <w:szCs w:val="24"/>
              </w:rPr>
            </w:pPr>
            <w:r w:rsidRPr="00E005C2">
              <w:rPr>
                <w:rFonts w:ascii="Times New Roman" w:hAnsi="Times New Roman"/>
                <w:sz w:val="24"/>
                <w:szCs w:val="24"/>
              </w:rPr>
              <w:lastRenderedPageBreak/>
              <w:t>Oboznámili sme so základnými pojmami z oblasti finančnej reklamy, jej tvorby a marketingu.</w:t>
            </w:r>
          </w:p>
          <w:p w14:paraId="4669FFEA" w14:textId="77777777" w:rsidR="00253311" w:rsidRPr="00E005C2" w:rsidRDefault="00253311" w:rsidP="000E5117">
            <w:pPr>
              <w:pStyle w:val="Odsekzoznamu"/>
              <w:numPr>
                <w:ilvl w:val="0"/>
                <w:numId w:val="8"/>
              </w:numPr>
              <w:tabs>
                <w:tab w:val="left" w:pos="1114"/>
              </w:tabs>
              <w:spacing w:after="0" w:line="240" w:lineRule="auto"/>
              <w:rPr>
                <w:rFonts w:ascii="Times New Roman" w:hAnsi="Times New Roman"/>
                <w:sz w:val="24"/>
                <w:szCs w:val="24"/>
              </w:rPr>
            </w:pPr>
            <w:r w:rsidRPr="00E005C2">
              <w:rPr>
                <w:rFonts w:ascii="Times New Roman" w:hAnsi="Times New Roman"/>
                <w:sz w:val="24"/>
                <w:szCs w:val="24"/>
              </w:rPr>
              <w:t>Oboznámili sme sa s dokumentom EU, ktorý popisuje najnižší stupeň ochrany spotrebiteľa.</w:t>
            </w:r>
          </w:p>
          <w:p w14:paraId="6B8B81C8" w14:textId="77777777" w:rsidR="00F27CAF" w:rsidRPr="00E005C2" w:rsidRDefault="00F27CAF" w:rsidP="000E5117">
            <w:pPr>
              <w:pStyle w:val="Odsekzoznamu"/>
              <w:numPr>
                <w:ilvl w:val="0"/>
                <w:numId w:val="8"/>
              </w:numPr>
              <w:tabs>
                <w:tab w:val="left" w:pos="1114"/>
              </w:tabs>
              <w:spacing w:line="240" w:lineRule="auto"/>
              <w:jc w:val="both"/>
              <w:rPr>
                <w:rFonts w:ascii="Times New Roman" w:hAnsi="Times New Roman"/>
                <w:sz w:val="24"/>
                <w:szCs w:val="24"/>
              </w:rPr>
            </w:pPr>
            <w:r w:rsidRPr="00E005C2">
              <w:rPr>
                <w:rFonts w:ascii="Times New Roman" w:hAnsi="Times New Roman"/>
                <w:sz w:val="24"/>
                <w:szCs w:val="24"/>
              </w:rPr>
              <w:t>Diskutovali sme o možnosti poistenia a to konkrétne o uzavretí poistky osobnej, havarijnej, PZP, nehnuteľností, poistenie zodpovednosti za škodu  a prípadnom zrušení poistky.</w:t>
            </w:r>
            <w:r w:rsidR="003355A9" w:rsidRPr="00E005C2">
              <w:rPr>
                <w:rFonts w:ascii="Times New Roman" w:hAnsi="Times New Roman"/>
                <w:sz w:val="24"/>
                <w:szCs w:val="24"/>
              </w:rPr>
              <w:t xml:space="preserve"> </w:t>
            </w:r>
            <w:r w:rsidRPr="00E005C2">
              <w:rPr>
                <w:rFonts w:ascii="Times New Roman" w:hAnsi="Times New Roman"/>
                <w:sz w:val="24"/>
                <w:szCs w:val="24"/>
              </w:rPr>
              <w:t xml:space="preserve">Okrem toho sme urobili online prieskum o produktoch a ponukách poisťovní, tieto sme porovnávali a diskutovali sme o prípadných výhodách a rizikách. </w:t>
            </w:r>
          </w:p>
          <w:p w14:paraId="61FEC453" w14:textId="77777777" w:rsidR="00F27CAF" w:rsidRPr="00E005C2" w:rsidRDefault="00F27CAF" w:rsidP="000E5117">
            <w:pPr>
              <w:pStyle w:val="Odsekzoznamu"/>
              <w:numPr>
                <w:ilvl w:val="0"/>
                <w:numId w:val="8"/>
              </w:numPr>
              <w:tabs>
                <w:tab w:val="left" w:pos="1114"/>
              </w:tabs>
              <w:spacing w:after="0" w:line="240" w:lineRule="auto"/>
              <w:rPr>
                <w:rFonts w:ascii="Times New Roman" w:hAnsi="Times New Roman"/>
                <w:sz w:val="24"/>
                <w:szCs w:val="24"/>
              </w:rPr>
            </w:pPr>
            <w:r w:rsidRPr="00E005C2">
              <w:rPr>
                <w:rFonts w:ascii="Times New Roman" w:hAnsi="Times New Roman"/>
                <w:sz w:val="24"/>
                <w:szCs w:val="24"/>
              </w:rPr>
              <w:t>Využili sme online priestor na oboznámenie sa s mladými úspešnými podnikateľmi.</w:t>
            </w:r>
          </w:p>
          <w:p w14:paraId="05BE88EF" w14:textId="77777777" w:rsidR="00F305BB" w:rsidRPr="00E005C2" w:rsidRDefault="00F27CAF" w:rsidP="000E5117">
            <w:pPr>
              <w:pStyle w:val="Odsekzoznamu"/>
              <w:numPr>
                <w:ilvl w:val="0"/>
                <w:numId w:val="8"/>
              </w:numPr>
              <w:tabs>
                <w:tab w:val="left" w:pos="1114"/>
              </w:tabs>
              <w:spacing w:after="0" w:line="240" w:lineRule="auto"/>
              <w:rPr>
                <w:rFonts w:ascii="Times New Roman" w:hAnsi="Times New Roman"/>
                <w:sz w:val="24"/>
                <w:szCs w:val="24"/>
              </w:rPr>
            </w:pPr>
            <w:r w:rsidRPr="00E005C2">
              <w:rPr>
                <w:rFonts w:ascii="Times New Roman" w:hAnsi="Times New Roman"/>
                <w:sz w:val="24"/>
                <w:szCs w:val="24"/>
              </w:rPr>
              <w:t xml:space="preserve">Oboznámili sme sa s hlavnými typmi podnikania – s.r.o., a.s.. </w:t>
            </w:r>
          </w:p>
          <w:p w14:paraId="7997F80F" w14:textId="77777777" w:rsidR="00F27CAF" w:rsidRPr="00E005C2" w:rsidRDefault="00F27CAF" w:rsidP="000E5117">
            <w:pPr>
              <w:pStyle w:val="Odsekzoznamu"/>
              <w:numPr>
                <w:ilvl w:val="0"/>
                <w:numId w:val="8"/>
              </w:numPr>
              <w:tabs>
                <w:tab w:val="left" w:pos="1114"/>
              </w:tabs>
              <w:spacing w:after="0" w:line="240" w:lineRule="auto"/>
              <w:jc w:val="both"/>
              <w:rPr>
                <w:rFonts w:ascii="Times New Roman" w:hAnsi="Times New Roman"/>
                <w:sz w:val="24"/>
                <w:szCs w:val="24"/>
              </w:rPr>
            </w:pPr>
            <w:r w:rsidRPr="00E005C2">
              <w:rPr>
                <w:rFonts w:ascii="Times New Roman" w:hAnsi="Times New Roman"/>
                <w:sz w:val="24"/>
                <w:szCs w:val="24"/>
              </w:rPr>
              <w:t>Oboznámili sme sa s problematikou plánovania v podnikaní v nadväznosti na finančnú gramotnosť osoby – podnikateľa.</w:t>
            </w:r>
          </w:p>
          <w:p w14:paraId="56146357" w14:textId="5D866542" w:rsidR="003355A9" w:rsidRPr="00E005C2" w:rsidRDefault="003355A9" w:rsidP="003355A9">
            <w:pPr>
              <w:pStyle w:val="Odsekzoznamu"/>
              <w:numPr>
                <w:ilvl w:val="0"/>
                <w:numId w:val="8"/>
              </w:numPr>
              <w:tabs>
                <w:tab w:val="left" w:pos="1114"/>
              </w:tabs>
              <w:spacing w:after="0" w:line="240" w:lineRule="auto"/>
              <w:jc w:val="both"/>
              <w:rPr>
                <w:rFonts w:ascii="Times New Roman" w:hAnsi="Times New Roman"/>
                <w:sz w:val="24"/>
                <w:szCs w:val="24"/>
              </w:rPr>
            </w:pPr>
            <w:r w:rsidRPr="00E005C2">
              <w:rPr>
                <w:rFonts w:ascii="Times New Roman" w:hAnsi="Times New Roman"/>
                <w:sz w:val="24"/>
                <w:szCs w:val="24"/>
              </w:rPr>
              <w:t>Besedovali sme s učiteľkou z</w:t>
            </w:r>
            <w:r w:rsidR="00387FD2">
              <w:rPr>
                <w:rFonts w:ascii="Times New Roman" w:hAnsi="Times New Roman"/>
                <w:sz w:val="24"/>
                <w:szCs w:val="24"/>
              </w:rPr>
              <w:t> </w:t>
            </w:r>
            <w:r w:rsidRPr="00E005C2">
              <w:rPr>
                <w:rFonts w:ascii="Times New Roman" w:hAnsi="Times New Roman"/>
                <w:sz w:val="24"/>
                <w:szCs w:val="24"/>
              </w:rPr>
              <w:t>praxe</w:t>
            </w:r>
            <w:r w:rsidR="00387FD2">
              <w:rPr>
                <w:rFonts w:ascii="Times New Roman" w:hAnsi="Times New Roman"/>
                <w:sz w:val="24"/>
                <w:szCs w:val="24"/>
              </w:rPr>
              <w:t>, ktorá niekoľko rokov viedla nepovinný predmet v obchodnej akadémii</w:t>
            </w:r>
            <w:r w:rsidRPr="00E005C2">
              <w:rPr>
                <w:rFonts w:ascii="Times New Roman" w:hAnsi="Times New Roman"/>
                <w:sz w:val="24"/>
                <w:szCs w:val="24"/>
              </w:rPr>
              <w:t xml:space="preserve"> o zakladaní </w:t>
            </w:r>
            <w:r w:rsidR="000E5117">
              <w:rPr>
                <w:rFonts w:ascii="Times New Roman" w:hAnsi="Times New Roman"/>
                <w:sz w:val="24"/>
                <w:szCs w:val="24"/>
              </w:rPr>
              <w:t xml:space="preserve">a </w:t>
            </w:r>
            <w:r w:rsidRPr="00E005C2">
              <w:rPr>
                <w:rFonts w:ascii="Times New Roman" w:hAnsi="Times New Roman"/>
                <w:sz w:val="24"/>
                <w:szCs w:val="24"/>
              </w:rPr>
              <w:t>fungovaní cvičných firiem.</w:t>
            </w:r>
          </w:p>
          <w:p w14:paraId="6733DF3D" w14:textId="77777777" w:rsidR="003355A9" w:rsidRPr="00E005C2" w:rsidRDefault="003355A9" w:rsidP="003355A9">
            <w:pPr>
              <w:pStyle w:val="Odsekzoznamu"/>
              <w:numPr>
                <w:ilvl w:val="0"/>
                <w:numId w:val="8"/>
              </w:numPr>
              <w:tabs>
                <w:tab w:val="left" w:pos="1114"/>
              </w:tabs>
              <w:spacing w:after="0" w:line="240" w:lineRule="auto"/>
              <w:jc w:val="both"/>
              <w:rPr>
                <w:rFonts w:ascii="Times New Roman" w:hAnsi="Times New Roman"/>
                <w:sz w:val="24"/>
                <w:szCs w:val="24"/>
              </w:rPr>
            </w:pPr>
            <w:r w:rsidRPr="00E005C2">
              <w:rPr>
                <w:rFonts w:ascii="Times New Roman" w:hAnsi="Times New Roman"/>
                <w:sz w:val="24"/>
                <w:szCs w:val="24"/>
              </w:rPr>
              <w:t>Oboznámili sme sa s problematikou marketingu firmy v nadväznosti na témy podnikanie.</w:t>
            </w:r>
          </w:p>
          <w:p w14:paraId="4C0810CF" w14:textId="77777777" w:rsidR="003355A9" w:rsidRPr="00E005C2" w:rsidRDefault="003355A9" w:rsidP="003355A9">
            <w:pPr>
              <w:pStyle w:val="Odsekzoznamu"/>
              <w:numPr>
                <w:ilvl w:val="0"/>
                <w:numId w:val="8"/>
              </w:numPr>
              <w:tabs>
                <w:tab w:val="left" w:pos="1114"/>
              </w:tabs>
              <w:spacing w:after="0" w:line="240" w:lineRule="auto"/>
              <w:jc w:val="both"/>
              <w:rPr>
                <w:rFonts w:ascii="Times New Roman" w:hAnsi="Times New Roman"/>
                <w:sz w:val="24"/>
                <w:szCs w:val="24"/>
              </w:rPr>
            </w:pPr>
            <w:r w:rsidRPr="00E005C2">
              <w:rPr>
                <w:rFonts w:ascii="Times New Roman" w:hAnsi="Times New Roman"/>
                <w:sz w:val="24"/>
                <w:szCs w:val="24"/>
              </w:rPr>
              <w:t>Vymýšľali sme projekty pre žiakov s rôznou tematikou napríklad reklama.</w:t>
            </w:r>
          </w:p>
          <w:p w14:paraId="6C79B362" w14:textId="77777777" w:rsidR="00F27CAF" w:rsidRPr="00E005C2" w:rsidRDefault="003355A9" w:rsidP="00033EA4">
            <w:pPr>
              <w:pStyle w:val="Odsekzoznamu"/>
              <w:numPr>
                <w:ilvl w:val="0"/>
                <w:numId w:val="8"/>
              </w:numPr>
              <w:tabs>
                <w:tab w:val="left" w:pos="1114"/>
              </w:tabs>
              <w:spacing w:after="0" w:line="240" w:lineRule="auto"/>
              <w:rPr>
                <w:rFonts w:ascii="Times New Roman" w:hAnsi="Times New Roman"/>
                <w:sz w:val="24"/>
                <w:szCs w:val="24"/>
              </w:rPr>
            </w:pPr>
            <w:r w:rsidRPr="00E005C2">
              <w:rPr>
                <w:rFonts w:ascii="Times New Roman" w:hAnsi="Times New Roman"/>
                <w:sz w:val="24"/>
                <w:szCs w:val="24"/>
              </w:rPr>
              <w:t>Navštívili sme miestnu podnikateľku, ktorá prevádzkuje malú kaviareň a poskytuje ubytovacie služby. Okrem toho sa venuje kouchingu, časopisu Vitalita ale aj aktivitám v oblasti cestovného ruchu – Wrangler, Route 66, požičiavanie e-bikov.</w:t>
            </w:r>
          </w:p>
          <w:p w14:paraId="13E39CCF" w14:textId="77777777" w:rsidR="003355A9" w:rsidRPr="00E005C2" w:rsidRDefault="003355A9" w:rsidP="003355A9">
            <w:pPr>
              <w:tabs>
                <w:tab w:val="left" w:pos="1114"/>
              </w:tabs>
              <w:spacing w:after="0" w:line="240" w:lineRule="auto"/>
              <w:ind w:left="60"/>
              <w:rPr>
                <w:rFonts w:ascii="Times New Roman" w:hAnsi="Times New Roman"/>
                <w:sz w:val="24"/>
                <w:szCs w:val="24"/>
              </w:rPr>
            </w:pPr>
          </w:p>
          <w:p w14:paraId="1E035B63" w14:textId="77777777" w:rsidR="003355A9" w:rsidRPr="00E005C2" w:rsidRDefault="003355A9" w:rsidP="00E005C2">
            <w:pPr>
              <w:tabs>
                <w:tab w:val="left" w:pos="1114"/>
              </w:tabs>
              <w:spacing w:after="0" w:line="240" w:lineRule="auto"/>
              <w:ind w:left="60"/>
              <w:rPr>
                <w:rFonts w:ascii="Times New Roman" w:hAnsi="Times New Roman"/>
                <w:sz w:val="24"/>
                <w:szCs w:val="24"/>
              </w:rPr>
            </w:pPr>
            <w:r w:rsidRPr="00E005C2">
              <w:rPr>
                <w:rFonts w:ascii="Times New Roman" w:hAnsi="Times New Roman"/>
                <w:sz w:val="24"/>
                <w:szCs w:val="24"/>
              </w:rPr>
              <w:t xml:space="preserve">V marci 2020 zasiahla Slovensko pandémia COVID 19, ktorá nám nedovolila uskutočniť niektoré aktivity z plánu </w:t>
            </w:r>
            <w:r w:rsidR="00A44431" w:rsidRPr="00E005C2">
              <w:rPr>
                <w:rFonts w:ascii="Times New Roman" w:hAnsi="Times New Roman"/>
                <w:sz w:val="24"/>
                <w:szCs w:val="24"/>
              </w:rPr>
              <w:t>klubu:</w:t>
            </w:r>
          </w:p>
          <w:p w14:paraId="01D5A28F" w14:textId="77777777" w:rsidR="00A44431" w:rsidRPr="00E005C2" w:rsidRDefault="00A44431" w:rsidP="00E005C2">
            <w:pPr>
              <w:pStyle w:val="Odsekzoznamu"/>
              <w:numPr>
                <w:ilvl w:val="0"/>
                <w:numId w:val="8"/>
              </w:numPr>
              <w:tabs>
                <w:tab w:val="left" w:pos="1114"/>
              </w:tabs>
              <w:spacing w:line="240" w:lineRule="auto"/>
              <w:jc w:val="both"/>
              <w:rPr>
                <w:rFonts w:ascii="Times New Roman" w:hAnsi="Times New Roman"/>
                <w:sz w:val="24"/>
                <w:szCs w:val="24"/>
              </w:rPr>
            </w:pPr>
            <w:r w:rsidRPr="00E005C2">
              <w:rPr>
                <w:rFonts w:ascii="Times New Roman" w:hAnsi="Times New Roman"/>
                <w:sz w:val="24"/>
                <w:szCs w:val="24"/>
              </w:rPr>
              <w:t>Vzhľadom na mimoriadnu situáciu s Covid-19 sme návštevu Múzea mincí a medailí v Kremnici realizovali virtuálne. K nahliadnutiu boli numizmaticko-historické expozície: líce a rub peňazí, peniaze a medailérstvo v dejinách Slovenska a ešte sme si pozreli Mestský hrad v Kremnici.</w:t>
            </w:r>
          </w:p>
          <w:p w14:paraId="7BCA0743" w14:textId="77777777" w:rsidR="00A44431" w:rsidRPr="00E005C2" w:rsidRDefault="00A44431" w:rsidP="00E005C2">
            <w:pPr>
              <w:pStyle w:val="Odsekzoznamu"/>
              <w:numPr>
                <w:ilvl w:val="0"/>
                <w:numId w:val="8"/>
              </w:numPr>
              <w:tabs>
                <w:tab w:val="left" w:pos="1114"/>
              </w:tabs>
              <w:spacing w:line="240" w:lineRule="auto"/>
              <w:jc w:val="both"/>
              <w:rPr>
                <w:rFonts w:ascii="Times New Roman" w:hAnsi="Times New Roman"/>
                <w:sz w:val="24"/>
                <w:szCs w:val="24"/>
              </w:rPr>
            </w:pPr>
            <w:r w:rsidRPr="00E005C2">
              <w:rPr>
                <w:rFonts w:ascii="Times New Roman" w:hAnsi="Times New Roman"/>
                <w:sz w:val="24"/>
                <w:szCs w:val="24"/>
              </w:rPr>
              <w:t xml:space="preserve">Podľa plánu klubu sme mali navštíviť Podtatranské múzeum numizmatiky v Poprade. Nakoľko nám situácia s pandémiou COVID 19 nedovolila navštíviť  múzeum  a nepodarilo sa nám nájsť virtuálnu prehliadku tohto múzea, rozhodli sme nahradiť túto tému rozšírením nasledujúcej témy o podnikaní o témy: Mladí slovenskí podnikatelia, Rozhovor s úspešným podnikateľom. Na obe tieto témy sme využili online priestor. </w:t>
            </w:r>
          </w:p>
          <w:p w14:paraId="108581D7" w14:textId="77777777" w:rsidR="00A44431" w:rsidRPr="00E005C2" w:rsidRDefault="00A44431" w:rsidP="00E005C2">
            <w:pPr>
              <w:pStyle w:val="Odsekzoznamu"/>
              <w:numPr>
                <w:ilvl w:val="0"/>
                <w:numId w:val="8"/>
              </w:numPr>
              <w:tabs>
                <w:tab w:val="left" w:pos="1114"/>
              </w:tabs>
              <w:spacing w:after="0" w:line="240" w:lineRule="auto"/>
              <w:rPr>
                <w:rFonts w:ascii="Times New Roman" w:hAnsi="Times New Roman"/>
                <w:sz w:val="24"/>
                <w:szCs w:val="24"/>
              </w:rPr>
            </w:pPr>
            <w:r w:rsidRPr="00E005C2">
              <w:rPr>
                <w:rFonts w:ascii="Times New Roman" w:hAnsi="Times New Roman"/>
                <w:sz w:val="24"/>
                <w:szCs w:val="24"/>
              </w:rPr>
              <w:t>Nepodarila sa ani návšteva VUB banky, exkurzie boli kvôli pandémii pozastavené. Opäť sme využili online priestor.</w:t>
            </w:r>
          </w:p>
          <w:p w14:paraId="6CD2E042" w14:textId="77777777" w:rsidR="00F305BB" w:rsidRPr="00E005C2" w:rsidRDefault="00F305BB" w:rsidP="007B6C7D">
            <w:pPr>
              <w:tabs>
                <w:tab w:val="left" w:pos="1114"/>
              </w:tabs>
              <w:spacing w:after="0" w:line="240" w:lineRule="auto"/>
              <w:rPr>
                <w:rFonts w:ascii="Times New Roman" w:hAnsi="Times New Roman"/>
                <w:sz w:val="24"/>
                <w:szCs w:val="24"/>
              </w:rPr>
            </w:pPr>
          </w:p>
          <w:p w14:paraId="70F224EE" w14:textId="77777777" w:rsidR="00F305BB" w:rsidRPr="00E005C2" w:rsidRDefault="00F305BB" w:rsidP="007B6C7D">
            <w:pPr>
              <w:tabs>
                <w:tab w:val="left" w:pos="1114"/>
              </w:tabs>
              <w:spacing w:after="0" w:line="240" w:lineRule="auto"/>
              <w:rPr>
                <w:rFonts w:ascii="Times New Roman" w:hAnsi="Times New Roman"/>
                <w:sz w:val="24"/>
                <w:szCs w:val="24"/>
              </w:rPr>
            </w:pPr>
          </w:p>
          <w:p w14:paraId="147FC077" w14:textId="77777777" w:rsidR="00F305BB" w:rsidRPr="00E005C2" w:rsidRDefault="00F305BB" w:rsidP="007B6C7D">
            <w:pPr>
              <w:tabs>
                <w:tab w:val="left" w:pos="1114"/>
              </w:tabs>
              <w:spacing w:after="0" w:line="240" w:lineRule="auto"/>
              <w:rPr>
                <w:rFonts w:ascii="Times New Roman" w:hAnsi="Times New Roman"/>
                <w:sz w:val="24"/>
                <w:szCs w:val="24"/>
              </w:rPr>
            </w:pPr>
          </w:p>
          <w:p w14:paraId="04074E68" w14:textId="77777777" w:rsidR="00F305BB" w:rsidRPr="00E005C2" w:rsidRDefault="00F305BB" w:rsidP="007B6C7D">
            <w:pPr>
              <w:tabs>
                <w:tab w:val="left" w:pos="1114"/>
              </w:tabs>
              <w:spacing w:after="0" w:line="240" w:lineRule="auto"/>
              <w:rPr>
                <w:rFonts w:ascii="Times New Roman" w:hAnsi="Times New Roman"/>
                <w:sz w:val="24"/>
                <w:szCs w:val="24"/>
              </w:rPr>
            </w:pPr>
          </w:p>
          <w:p w14:paraId="27578F99" w14:textId="77777777" w:rsidR="00F305BB" w:rsidRPr="00E005C2" w:rsidRDefault="00F305BB" w:rsidP="007B6C7D">
            <w:pPr>
              <w:tabs>
                <w:tab w:val="left" w:pos="1114"/>
              </w:tabs>
              <w:spacing w:after="0" w:line="240" w:lineRule="auto"/>
              <w:rPr>
                <w:rFonts w:ascii="Times New Roman" w:hAnsi="Times New Roman"/>
                <w:sz w:val="24"/>
                <w:szCs w:val="24"/>
              </w:rPr>
            </w:pPr>
          </w:p>
          <w:p w14:paraId="652CB3AD" w14:textId="77777777" w:rsidR="00F305BB" w:rsidRPr="00E005C2" w:rsidRDefault="00F305BB" w:rsidP="007B6C7D">
            <w:pPr>
              <w:tabs>
                <w:tab w:val="left" w:pos="1114"/>
              </w:tabs>
              <w:spacing w:after="0" w:line="240" w:lineRule="auto"/>
              <w:rPr>
                <w:rFonts w:ascii="Times New Roman" w:hAnsi="Times New Roman"/>
                <w:sz w:val="24"/>
                <w:szCs w:val="24"/>
              </w:rPr>
            </w:pPr>
          </w:p>
          <w:p w14:paraId="7EF5DE8B" w14:textId="77777777" w:rsidR="00F305BB" w:rsidRPr="00E005C2" w:rsidRDefault="00F305BB" w:rsidP="007B6C7D">
            <w:pPr>
              <w:tabs>
                <w:tab w:val="left" w:pos="1114"/>
              </w:tabs>
              <w:spacing w:after="0" w:line="240" w:lineRule="auto"/>
              <w:rPr>
                <w:rFonts w:ascii="Times New Roman" w:hAnsi="Times New Roman"/>
                <w:sz w:val="24"/>
                <w:szCs w:val="24"/>
              </w:rPr>
            </w:pPr>
          </w:p>
          <w:p w14:paraId="39676D83" w14:textId="77777777" w:rsidR="00F305BB" w:rsidRPr="00E005C2" w:rsidRDefault="00F305BB" w:rsidP="007B6C7D">
            <w:pPr>
              <w:tabs>
                <w:tab w:val="left" w:pos="1114"/>
              </w:tabs>
              <w:spacing w:after="0" w:line="240" w:lineRule="auto"/>
              <w:rPr>
                <w:rFonts w:ascii="Times New Roman" w:hAnsi="Times New Roman"/>
                <w:sz w:val="24"/>
                <w:szCs w:val="24"/>
              </w:rPr>
            </w:pPr>
          </w:p>
          <w:p w14:paraId="4FE10D89" w14:textId="77777777" w:rsidR="00F305BB" w:rsidRPr="00E005C2" w:rsidRDefault="00F305BB" w:rsidP="007B6C7D">
            <w:pPr>
              <w:tabs>
                <w:tab w:val="left" w:pos="1114"/>
              </w:tabs>
              <w:spacing w:after="0" w:line="240" w:lineRule="auto"/>
              <w:rPr>
                <w:rFonts w:ascii="Times New Roman" w:hAnsi="Times New Roman"/>
                <w:sz w:val="24"/>
                <w:szCs w:val="24"/>
              </w:rPr>
            </w:pPr>
          </w:p>
        </w:tc>
      </w:tr>
      <w:tr w:rsidR="00F305BB" w:rsidRPr="00E005C2" w14:paraId="67C09B72" w14:textId="77777777" w:rsidTr="007B6C7D">
        <w:trPr>
          <w:trHeight w:val="6419"/>
        </w:trPr>
        <w:tc>
          <w:tcPr>
            <w:tcW w:w="9212" w:type="dxa"/>
          </w:tcPr>
          <w:p w14:paraId="7C66BF4C" w14:textId="77777777" w:rsidR="00F305BB" w:rsidRPr="00E005C2" w:rsidRDefault="00F305BB" w:rsidP="007B6C7D">
            <w:pPr>
              <w:pStyle w:val="Odsekzoznamu"/>
              <w:numPr>
                <w:ilvl w:val="0"/>
                <w:numId w:val="5"/>
              </w:numPr>
              <w:tabs>
                <w:tab w:val="left" w:pos="1114"/>
              </w:tabs>
              <w:spacing w:after="0" w:line="240" w:lineRule="auto"/>
              <w:rPr>
                <w:rFonts w:ascii="Times New Roman" w:hAnsi="Times New Roman"/>
                <w:sz w:val="24"/>
                <w:szCs w:val="24"/>
              </w:rPr>
            </w:pPr>
            <w:r w:rsidRPr="00E005C2">
              <w:rPr>
                <w:rFonts w:ascii="Times New Roman" w:hAnsi="Times New Roman"/>
                <w:b/>
                <w:sz w:val="24"/>
                <w:szCs w:val="24"/>
              </w:rPr>
              <w:lastRenderedPageBreak/>
              <w:t>Závery a odporúčania:</w:t>
            </w:r>
          </w:p>
          <w:p w14:paraId="0CC5BF19" w14:textId="77777777" w:rsidR="00F305BB" w:rsidRPr="00E005C2" w:rsidRDefault="00F305BB" w:rsidP="007B6C7D">
            <w:pPr>
              <w:tabs>
                <w:tab w:val="left" w:pos="1114"/>
              </w:tabs>
              <w:spacing w:after="0" w:line="240" w:lineRule="auto"/>
              <w:rPr>
                <w:rFonts w:ascii="Times New Roman" w:hAnsi="Times New Roman"/>
                <w:sz w:val="24"/>
                <w:szCs w:val="24"/>
              </w:rPr>
            </w:pPr>
          </w:p>
          <w:p w14:paraId="1940D88F" w14:textId="4724680B" w:rsidR="0013073E" w:rsidRPr="00E005C2" w:rsidRDefault="00A44431" w:rsidP="00A44431">
            <w:pPr>
              <w:tabs>
                <w:tab w:val="left" w:pos="1114"/>
              </w:tabs>
              <w:ind w:left="360"/>
              <w:jc w:val="both"/>
              <w:rPr>
                <w:rFonts w:ascii="Times New Roman" w:hAnsi="Times New Roman"/>
                <w:sz w:val="24"/>
                <w:szCs w:val="24"/>
              </w:rPr>
            </w:pPr>
            <w:r w:rsidRPr="00E005C2">
              <w:rPr>
                <w:rFonts w:ascii="Times New Roman" w:hAnsi="Times New Roman"/>
                <w:sz w:val="24"/>
                <w:szCs w:val="24"/>
              </w:rPr>
              <w:t>Pre všetky členky klubu bola práca prínosom, vymieňali sme si navzájom skúsenosti, ktoré sme mohli potom aplikovať na hodinách matematiky ale aj v osobnom živote. Zbierku úloh</w:t>
            </w:r>
            <w:r w:rsidR="00E005C2">
              <w:rPr>
                <w:rFonts w:ascii="Times New Roman" w:hAnsi="Times New Roman"/>
                <w:sz w:val="24"/>
                <w:szCs w:val="24"/>
              </w:rPr>
              <w:t>,</w:t>
            </w:r>
            <w:r w:rsidRPr="00E005C2">
              <w:rPr>
                <w:rFonts w:ascii="Times New Roman" w:hAnsi="Times New Roman"/>
                <w:sz w:val="24"/>
                <w:szCs w:val="24"/>
              </w:rPr>
              <w:t xml:space="preserve"> ktoré sme vypracovali</w:t>
            </w:r>
            <w:r w:rsidR="00E005C2">
              <w:rPr>
                <w:rFonts w:ascii="Times New Roman" w:hAnsi="Times New Roman"/>
                <w:sz w:val="24"/>
                <w:szCs w:val="24"/>
              </w:rPr>
              <w:t>,</w:t>
            </w:r>
            <w:r w:rsidRPr="00E005C2">
              <w:rPr>
                <w:rFonts w:ascii="Times New Roman" w:hAnsi="Times New Roman"/>
                <w:sz w:val="24"/>
                <w:szCs w:val="24"/>
              </w:rPr>
              <w:t xml:space="preserve"> budeme využívať aj v nasledovnom období.</w:t>
            </w:r>
          </w:p>
        </w:tc>
      </w:tr>
    </w:tbl>
    <w:p w14:paraId="631858C7" w14:textId="77777777" w:rsidR="00F305BB" w:rsidRPr="00E005C2" w:rsidRDefault="00F305BB" w:rsidP="00B440DB">
      <w:pPr>
        <w:tabs>
          <w:tab w:val="left" w:pos="1114"/>
        </w:tabs>
        <w:rPr>
          <w:rFonts w:ascii="Times New Roman" w:hAnsi="Times New Roman"/>
          <w:sz w:val="24"/>
          <w:szCs w:val="24"/>
        </w:rPr>
      </w:pPr>
      <w:r w:rsidRPr="00E005C2">
        <w:rPr>
          <w:rFonts w:ascii="Times New Roman" w:hAnsi="Times New Roman"/>
          <w:sz w:val="24"/>
          <w:szCs w:val="24"/>
        </w:rPr>
        <w:tab/>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53"/>
        <w:gridCol w:w="5055"/>
      </w:tblGrid>
      <w:tr w:rsidR="00F305BB" w:rsidRPr="00E005C2" w14:paraId="216322A7" w14:textId="77777777" w:rsidTr="00E005C2">
        <w:trPr>
          <w:trHeight w:val="457"/>
        </w:trPr>
        <w:tc>
          <w:tcPr>
            <w:tcW w:w="4053" w:type="dxa"/>
          </w:tcPr>
          <w:p w14:paraId="3812A781" w14:textId="77777777" w:rsidR="00F305BB" w:rsidRPr="00E005C2" w:rsidRDefault="00F305BB" w:rsidP="007B6C7D">
            <w:pPr>
              <w:pStyle w:val="Odsekzoznamu"/>
              <w:numPr>
                <w:ilvl w:val="0"/>
                <w:numId w:val="5"/>
              </w:numPr>
              <w:tabs>
                <w:tab w:val="left" w:pos="1114"/>
              </w:tabs>
              <w:spacing w:after="0" w:line="240" w:lineRule="auto"/>
              <w:rPr>
                <w:rFonts w:ascii="Times New Roman" w:hAnsi="Times New Roman"/>
                <w:sz w:val="24"/>
                <w:szCs w:val="24"/>
              </w:rPr>
            </w:pPr>
            <w:r w:rsidRPr="00E005C2">
              <w:rPr>
                <w:rFonts w:ascii="Times New Roman" w:hAnsi="Times New Roman"/>
                <w:sz w:val="24"/>
                <w:szCs w:val="24"/>
              </w:rPr>
              <w:t>Vypracoval (meno, priezvisko)</w:t>
            </w:r>
          </w:p>
        </w:tc>
        <w:tc>
          <w:tcPr>
            <w:tcW w:w="5055" w:type="dxa"/>
          </w:tcPr>
          <w:p w14:paraId="3EB0D834" w14:textId="6B6B4A62" w:rsidR="00F305BB" w:rsidRPr="00E005C2" w:rsidRDefault="00E005C2" w:rsidP="007B6C7D">
            <w:pPr>
              <w:tabs>
                <w:tab w:val="left" w:pos="1114"/>
              </w:tabs>
              <w:spacing w:after="0" w:line="240" w:lineRule="auto"/>
              <w:rPr>
                <w:rFonts w:ascii="Times New Roman" w:hAnsi="Times New Roman"/>
                <w:sz w:val="24"/>
                <w:szCs w:val="24"/>
              </w:rPr>
            </w:pPr>
            <w:r>
              <w:rPr>
                <w:rFonts w:ascii="Times New Roman" w:hAnsi="Times New Roman"/>
                <w:sz w:val="24"/>
                <w:szCs w:val="24"/>
              </w:rPr>
              <w:t>Mgr. Renáta Maloveská</w:t>
            </w:r>
          </w:p>
        </w:tc>
      </w:tr>
      <w:tr w:rsidR="00F305BB" w:rsidRPr="00E005C2" w14:paraId="623CA345" w14:textId="77777777" w:rsidTr="00E005C2">
        <w:trPr>
          <w:trHeight w:val="457"/>
        </w:trPr>
        <w:tc>
          <w:tcPr>
            <w:tcW w:w="4053" w:type="dxa"/>
          </w:tcPr>
          <w:p w14:paraId="73351963" w14:textId="77777777" w:rsidR="00F305BB" w:rsidRPr="00E005C2" w:rsidRDefault="00F305BB" w:rsidP="007B6C7D">
            <w:pPr>
              <w:pStyle w:val="Odsekzoznamu"/>
              <w:numPr>
                <w:ilvl w:val="0"/>
                <w:numId w:val="5"/>
              </w:numPr>
              <w:tabs>
                <w:tab w:val="left" w:pos="1114"/>
              </w:tabs>
              <w:spacing w:after="0" w:line="240" w:lineRule="auto"/>
              <w:rPr>
                <w:rFonts w:ascii="Times New Roman" w:hAnsi="Times New Roman"/>
                <w:sz w:val="24"/>
                <w:szCs w:val="24"/>
              </w:rPr>
            </w:pPr>
            <w:r w:rsidRPr="00E005C2">
              <w:rPr>
                <w:rFonts w:ascii="Times New Roman" w:hAnsi="Times New Roman"/>
                <w:sz w:val="24"/>
                <w:szCs w:val="24"/>
              </w:rPr>
              <w:t>Dátum</w:t>
            </w:r>
          </w:p>
        </w:tc>
        <w:tc>
          <w:tcPr>
            <w:tcW w:w="5055" w:type="dxa"/>
          </w:tcPr>
          <w:p w14:paraId="571BD80F" w14:textId="296B8D89" w:rsidR="00F305BB" w:rsidRPr="00E005C2" w:rsidRDefault="00E005C2" w:rsidP="007B6C7D">
            <w:pPr>
              <w:tabs>
                <w:tab w:val="left" w:pos="1114"/>
              </w:tabs>
              <w:spacing w:after="0" w:line="240" w:lineRule="auto"/>
              <w:rPr>
                <w:rFonts w:ascii="Times New Roman" w:hAnsi="Times New Roman"/>
                <w:sz w:val="24"/>
                <w:szCs w:val="24"/>
              </w:rPr>
            </w:pPr>
            <w:r>
              <w:rPr>
                <w:rFonts w:ascii="Times New Roman" w:hAnsi="Times New Roman"/>
                <w:sz w:val="24"/>
                <w:szCs w:val="24"/>
              </w:rPr>
              <w:t>03. 06. 2021</w:t>
            </w:r>
          </w:p>
        </w:tc>
      </w:tr>
      <w:tr w:rsidR="00F305BB" w:rsidRPr="00E005C2" w14:paraId="626712B5" w14:textId="77777777" w:rsidTr="00E005C2">
        <w:trPr>
          <w:trHeight w:val="438"/>
        </w:trPr>
        <w:tc>
          <w:tcPr>
            <w:tcW w:w="4053" w:type="dxa"/>
          </w:tcPr>
          <w:p w14:paraId="4B507684" w14:textId="77777777" w:rsidR="00F305BB" w:rsidRPr="00E005C2" w:rsidRDefault="00F305BB" w:rsidP="007B6C7D">
            <w:pPr>
              <w:pStyle w:val="Odsekzoznamu"/>
              <w:numPr>
                <w:ilvl w:val="0"/>
                <w:numId w:val="5"/>
              </w:numPr>
              <w:tabs>
                <w:tab w:val="left" w:pos="1114"/>
              </w:tabs>
              <w:spacing w:after="0" w:line="240" w:lineRule="auto"/>
              <w:rPr>
                <w:rFonts w:ascii="Times New Roman" w:hAnsi="Times New Roman"/>
                <w:sz w:val="24"/>
                <w:szCs w:val="24"/>
              </w:rPr>
            </w:pPr>
            <w:r w:rsidRPr="00E005C2">
              <w:rPr>
                <w:rFonts w:ascii="Times New Roman" w:hAnsi="Times New Roman"/>
                <w:sz w:val="24"/>
                <w:szCs w:val="24"/>
              </w:rPr>
              <w:t>Podpis</w:t>
            </w:r>
          </w:p>
        </w:tc>
        <w:tc>
          <w:tcPr>
            <w:tcW w:w="5055" w:type="dxa"/>
          </w:tcPr>
          <w:p w14:paraId="68DF87BB" w14:textId="7FB23689" w:rsidR="00F305BB" w:rsidRPr="00E005C2" w:rsidRDefault="00F305BB" w:rsidP="007B6C7D">
            <w:pPr>
              <w:tabs>
                <w:tab w:val="left" w:pos="1114"/>
              </w:tabs>
              <w:spacing w:after="0" w:line="240" w:lineRule="auto"/>
              <w:rPr>
                <w:rFonts w:ascii="Times New Roman" w:hAnsi="Times New Roman"/>
                <w:sz w:val="24"/>
                <w:szCs w:val="24"/>
              </w:rPr>
            </w:pPr>
          </w:p>
        </w:tc>
      </w:tr>
      <w:tr w:rsidR="00F305BB" w:rsidRPr="00E005C2" w14:paraId="50AF7D8B" w14:textId="77777777" w:rsidTr="00E005C2">
        <w:trPr>
          <w:trHeight w:val="457"/>
        </w:trPr>
        <w:tc>
          <w:tcPr>
            <w:tcW w:w="4053" w:type="dxa"/>
          </w:tcPr>
          <w:p w14:paraId="27459AAC" w14:textId="77777777" w:rsidR="00F305BB" w:rsidRPr="00E005C2" w:rsidRDefault="00F305BB" w:rsidP="007B6C7D">
            <w:pPr>
              <w:pStyle w:val="Odsekzoznamu"/>
              <w:numPr>
                <w:ilvl w:val="0"/>
                <w:numId w:val="5"/>
              </w:numPr>
              <w:tabs>
                <w:tab w:val="left" w:pos="1114"/>
              </w:tabs>
              <w:spacing w:after="0" w:line="240" w:lineRule="auto"/>
              <w:rPr>
                <w:rFonts w:ascii="Times New Roman" w:hAnsi="Times New Roman"/>
                <w:sz w:val="24"/>
                <w:szCs w:val="24"/>
              </w:rPr>
            </w:pPr>
            <w:r w:rsidRPr="00E005C2">
              <w:rPr>
                <w:rFonts w:ascii="Times New Roman" w:hAnsi="Times New Roman"/>
                <w:sz w:val="24"/>
                <w:szCs w:val="24"/>
              </w:rPr>
              <w:t>Schválil (meno, priezvisko)</w:t>
            </w:r>
          </w:p>
        </w:tc>
        <w:tc>
          <w:tcPr>
            <w:tcW w:w="5055" w:type="dxa"/>
          </w:tcPr>
          <w:p w14:paraId="344B880F" w14:textId="28AB162A" w:rsidR="00F305BB" w:rsidRPr="00E005C2" w:rsidRDefault="00E005C2" w:rsidP="007B6C7D">
            <w:pPr>
              <w:tabs>
                <w:tab w:val="left" w:pos="1114"/>
              </w:tabs>
              <w:spacing w:after="0" w:line="240" w:lineRule="auto"/>
              <w:rPr>
                <w:rFonts w:ascii="Times New Roman" w:hAnsi="Times New Roman"/>
                <w:sz w:val="24"/>
                <w:szCs w:val="24"/>
              </w:rPr>
            </w:pPr>
            <w:r w:rsidRPr="007F04B0">
              <w:rPr>
                <w:rFonts w:ascii="Times New Roman" w:hAnsi="Times New Roman"/>
                <w:sz w:val="24"/>
                <w:szCs w:val="24"/>
              </w:rPr>
              <w:t>PaedDr. René Kováčik</w:t>
            </w:r>
          </w:p>
        </w:tc>
      </w:tr>
      <w:tr w:rsidR="00F305BB" w:rsidRPr="00E005C2" w14:paraId="69B2E7FB" w14:textId="77777777" w:rsidTr="00E005C2">
        <w:trPr>
          <w:trHeight w:val="457"/>
        </w:trPr>
        <w:tc>
          <w:tcPr>
            <w:tcW w:w="4053" w:type="dxa"/>
          </w:tcPr>
          <w:p w14:paraId="77700C05" w14:textId="77777777" w:rsidR="00F305BB" w:rsidRPr="00E005C2" w:rsidRDefault="00F305BB" w:rsidP="007B6C7D">
            <w:pPr>
              <w:pStyle w:val="Odsekzoznamu"/>
              <w:numPr>
                <w:ilvl w:val="0"/>
                <w:numId w:val="5"/>
              </w:numPr>
              <w:tabs>
                <w:tab w:val="left" w:pos="1114"/>
              </w:tabs>
              <w:spacing w:after="0" w:line="240" w:lineRule="auto"/>
              <w:rPr>
                <w:rFonts w:ascii="Times New Roman" w:hAnsi="Times New Roman"/>
                <w:sz w:val="24"/>
                <w:szCs w:val="24"/>
              </w:rPr>
            </w:pPr>
            <w:r w:rsidRPr="00E005C2">
              <w:rPr>
                <w:rFonts w:ascii="Times New Roman" w:hAnsi="Times New Roman"/>
                <w:sz w:val="24"/>
                <w:szCs w:val="24"/>
              </w:rPr>
              <w:t>Dátum</w:t>
            </w:r>
          </w:p>
        </w:tc>
        <w:tc>
          <w:tcPr>
            <w:tcW w:w="5055" w:type="dxa"/>
          </w:tcPr>
          <w:p w14:paraId="208A0372" w14:textId="1FC20999" w:rsidR="00F305BB" w:rsidRPr="00E005C2" w:rsidRDefault="00E005C2" w:rsidP="007B6C7D">
            <w:pPr>
              <w:tabs>
                <w:tab w:val="left" w:pos="1114"/>
              </w:tabs>
              <w:spacing w:after="0" w:line="240" w:lineRule="auto"/>
              <w:rPr>
                <w:rFonts w:ascii="Times New Roman" w:hAnsi="Times New Roman"/>
                <w:sz w:val="24"/>
                <w:szCs w:val="24"/>
              </w:rPr>
            </w:pPr>
            <w:r>
              <w:rPr>
                <w:rFonts w:ascii="Times New Roman" w:hAnsi="Times New Roman"/>
                <w:sz w:val="24"/>
                <w:szCs w:val="24"/>
              </w:rPr>
              <w:t>03. 06. 2021</w:t>
            </w:r>
          </w:p>
        </w:tc>
      </w:tr>
      <w:tr w:rsidR="00F305BB" w:rsidRPr="00E005C2" w14:paraId="42B390F4" w14:textId="77777777" w:rsidTr="00E005C2">
        <w:trPr>
          <w:trHeight w:val="457"/>
        </w:trPr>
        <w:tc>
          <w:tcPr>
            <w:tcW w:w="4053" w:type="dxa"/>
          </w:tcPr>
          <w:p w14:paraId="0F7A7189" w14:textId="77777777" w:rsidR="00F305BB" w:rsidRPr="00E005C2" w:rsidRDefault="00F305BB" w:rsidP="007B6C7D">
            <w:pPr>
              <w:pStyle w:val="Odsekzoznamu"/>
              <w:numPr>
                <w:ilvl w:val="0"/>
                <w:numId w:val="5"/>
              </w:numPr>
              <w:tabs>
                <w:tab w:val="left" w:pos="1114"/>
              </w:tabs>
              <w:spacing w:after="0" w:line="240" w:lineRule="auto"/>
              <w:rPr>
                <w:rFonts w:ascii="Times New Roman" w:hAnsi="Times New Roman"/>
                <w:sz w:val="24"/>
                <w:szCs w:val="24"/>
              </w:rPr>
            </w:pPr>
            <w:r w:rsidRPr="00E005C2">
              <w:rPr>
                <w:rFonts w:ascii="Times New Roman" w:hAnsi="Times New Roman"/>
                <w:sz w:val="24"/>
                <w:szCs w:val="24"/>
              </w:rPr>
              <w:t>Podpis</w:t>
            </w:r>
          </w:p>
        </w:tc>
        <w:tc>
          <w:tcPr>
            <w:tcW w:w="5055" w:type="dxa"/>
          </w:tcPr>
          <w:p w14:paraId="67625714" w14:textId="104E2045" w:rsidR="00F305BB" w:rsidRPr="00E005C2" w:rsidRDefault="00F305BB" w:rsidP="007B6C7D">
            <w:pPr>
              <w:tabs>
                <w:tab w:val="left" w:pos="1114"/>
              </w:tabs>
              <w:spacing w:after="0" w:line="240" w:lineRule="auto"/>
              <w:rPr>
                <w:rFonts w:ascii="Times New Roman" w:hAnsi="Times New Roman"/>
                <w:sz w:val="24"/>
                <w:szCs w:val="24"/>
              </w:rPr>
            </w:pPr>
          </w:p>
        </w:tc>
      </w:tr>
    </w:tbl>
    <w:p w14:paraId="7DCCAFB0" w14:textId="77777777" w:rsidR="00F305BB" w:rsidRPr="00E005C2" w:rsidRDefault="00F305BB" w:rsidP="00B440DB">
      <w:pPr>
        <w:tabs>
          <w:tab w:val="left" w:pos="1114"/>
        </w:tabs>
        <w:rPr>
          <w:rFonts w:ascii="Times New Roman" w:hAnsi="Times New Roman"/>
          <w:sz w:val="24"/>
          <w:szCs w:val="24"/>
        </w:rPr>
      </w:pPr>
    </w:p>
    <w:p w14:paraId="307CE4FB" w14:textId="77777777" w:rsidR="00F305BB" w:rsidRPr="00E005C2" w:rsidRDefault="00F305BB" w:rsidP="00B440DB">
      <w:pPr>
        <w:tabs>
          <w:tab w:val="left" w:pos="1114"/>
        </w:tabs>
        <w:rPr>
          <w:rFonts w:ascii="Times New Roman" w:hAnsi="Times New Roman"/>
          <w:b/>
          <w:sz w:val="24"/>
          <w:szCs w:val="24"/>
        </w:rPr>
      </w:pPr>
      <w:r w:rsidRPr="00E005C2">
        <w:rPr>
          <w:rFonts w:ascii="Times New Roman" w:hAnsi="Times New Roman"/>
          <w:b/>
          <w:sz w:val="24"/>
          <w:szCs w:val="24"/>
        </w:rPr>
        <w:t>Príloha:</w:t>
      </w:r>
    </w:p>
    <w:p w14:paraId="42693658" w14:textId="77777777" w:rsidR="00F305BB" w:rsidRPr="00E005C2" w:rsidRDefault="00F305BB" w:rsidP="00B440DB">
      <w:pPr>
        <w:tabs>
          <w:tab w:val="left" w:pos="1114"/>
        </w:tabs>
        <w:rPr>
          <w:rFonts w:ascii="Times New Roman" w:hAnsi="Times New Roman"/>
          <w:sz w:val="24"/>
          <w:szCs w:val="24"/>
        </w:rPr>
      </w:pPr>
      <w:r w:rsidRPr="00E005C2">
        <w:rPr>
          <w:rFonts w:ascii="Times New Roman" w:hAnsi="Times New Roman"/>
          <w:sz w:val="24"/>
          <w:szCs w:val="24"/>
        </w:rPr>
        <w:t>Prezenčná listina zo stretnutia pedagogického klubu</w:t>
      </w:r>
    </w:p>
    <w:p w14:paraId="59569A8B" w14:textId="1E2182EF" w:rsidR="00F305BB" w:rsidRDefault="00F305BB" w:rsidP="00B440DB">
      <w:pPr>
        <w:tabs>
          <w:tab w:val="left" w:pos="1114"/>
        </w:tabs>
        <w:rPr>
          <w:rFonts w:ascii="Times New Roman" w:hAnsi="Times New Roman"/>
          <w:sz w:val="24"/>
          <w:szCs w:val="24"/>
        </w:rPr>
      </w:pPr>
    </w:p>
    <w:p w14:paraId="06A8CD37" w14:textId="14D567E9" w:rsidR="00E005C2" w:rsidRDefault="00E005C2" w:rsidP="00B440DB">
      <w:pPr>
        <w:tabs>
          <w:tab w:val="left" w:pos="1114"/>
        </w:tabs>
        <w:rPr>
          <w:rFonts w:ascii="Times New Roman" w:hAnsi="Times New Roman"/>
          <w:sz w:val="24"/>
          <w:szCs w:val="24"/>
        </w:rPr>
      </w:pPr>
    </w:p>
    <w:p w14:paraId="5A002092" w14:textId="51EE7374" w:rsidR="00E005C2" w:rsidRDefault="00E005C2" w:rsidP="00B440DB">
      <w:pPr>
        <w:tabs>
          <w:tab w:val="left" w:pos="1114"/>
        </w:tabs>
        <w:rPr>
          <w:rFonts w:ascii="Times New Roman" w:hAnsi="Times New Roman"/>
          <w:sz w:val="24"/>
          <w:szCs w:val="24"/>
        </w:rPr>
      </w:pPr>
    </w:p>
    <w:p w14:paraId="43D010FE" w14:textId="2028B0AC" w:rsidR="00E005C2" w:rsidRDefault="00E005C2" w:rsidP="00B440DB">
      <w:pPr>
        <w:tabs>
          <w:tab w:val="left" w:pos="1114"/>
        </w:tabs>
        <w:rPr>
          <w:rFonts w:ascii="Times New Roman" w:hAnsi="Times New Roman"/>
          <w:sz w:val="24"/>
          <w:szCs w:val="24"/>
        </w:rPr>
      </w:pPr>
    </w:p>
    <w:p w14:paraId="540E8C80" w14:textId="77777777" w:rsidR="00E005C2" w:rsidRPr="00E005C2" w:rsidRDefault="00E005C2" w:rsidP="00B440DB">
      <w:pPr>
        <w:tabs>
          <w:tab w:val="left" w:pos="1114"/>
        </w:tabs>
        <w:rPr>
          <w:rFonts w:ascii="Times New Roman" w:hAnsi="Times New Roman"/>
          <w:sz w:val="24"/>
          <w:szCs w:val="24"/>
        </w:rPr>
      </w:pPr>
    </w:p>
    <w:p w14:paraId="354DD2A5" w14:textId="77777777" w:rsidR="00F305BB" w:rsidRPr="00E005C2" w:rsidRDefault="00F305BB" w:rsidP="00D0796E">
      <w:pPr>
        <w:rPr>
          <w:rFonts w:ascii="Times New Roman" w:hAnsi="Times New Roman"/>
          <w:sz w:val="24"/>
          <w:szCs w:val="24"/>
        </w:rPr>
      </w:pPr>
      <w:r w:rsidRPr="00E005C2">
        <w:rPr>
          <w:rFonts w:ascii="Times New Roman" w:hAnsi="Times New Roman"/>
          <w:sz w:val="24"/>
          <w:szCs w:val="24"/>
        </w:rPr>
        <w:lastRenderedPageBreak/>
        <w:t xml:space="preserve">Príloha správy o činnosti pedagogického klubu              </w:t>
      </w:r>
      <w:r w:rsidRPr="00E005C2">
        <w:rPr>
          <w:rFonts w:ascii="Times New Roman" w:hAnsi="Times New Roman"/>
          <w:noProof/>
          <w:sz w:val="24"/>
          <w:szCs w:val="24"/>
          <w:lang w:eastAsia="sk-SK"/>
        </w:rPr>
        <w:t xml:space="preserve">                                                                               </w:t>
      </w:r>
      <w:r w:rsidR="007B49B6" w:rsidRPr="00E005C2">
        <w:rPr>
          <w:rFonts w:ascii="Times New Roman" w:hAnsi="Times New Roman"/>
          <w:noProof/>
          <w:sz w:val="24"/>
          <w:szCs w:val="24"/>
          <w:lang w:eastAsia="sk-SK"/>
        </w:rPr>
        <w:drawing>
          <wp:inline distT="0" distB="0" distL="0" distR="0" wp14:anchorId="7C68E6C1" wp14:editId="5F697991">
            <wp:extent cx="5753100" cy="800100"/>
            <wp:effectExtent l="19050" t="0" r="0" b="0"/>
            <wp:docPr id="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7"/>
                    <a:srcRect/>
                    <a:stretch>
                      <a:fillRect/>
                    </a:stretch>
                  </pic:blipFill>
                  <pic:spPr bwMode="auto">
                    <a:xfrm>
                      <a:off x="0" y="0"/>
                      <a:ext cx="5753100" cy="800100"/>
                    </a:xfrm>
                    <a:prstGeom prst="rect">
                      <a:avLst/>
                    </a:prstGeom>
                    <a:noFill/>
                    <a:ln w="9525">
                      <a:noFill/>
                      <a:miter lim="800000"/>
                      <a:headEnd/>
                      <a:tailEnd/>
                    </a:ln>
                  </pic:spPr>
                </pic:pic>
              </a:graphicData>
            </a:graphic>
          </wp:inline>
        </w:drawing>
      </w:r>
    </w:p>
    <w:p w14:paraId="0596D564" w14:textId="77777777" w:rsidR="00F305BB" w:rsidRPr="00E005C2" w:rsidRDefault="00F305BB" w:rsidP="00D0796E">
      <w:pPr>
        <w:rPr>
          <w:rFonts w:ascii="Times New Roman" w:hAnsi="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940"/>
      </w:tblGrid>
      <w:tr w:rsidR="00F305BB" w:rsidRPr="00E005C2" w14:paraId="09D8B9CD" w14:textId="77777777" w:rsidTr="001745A4">
        <w:tc>
          <w:tcPr>
            <w:tcW w:w="3528" w:type="dxa"/>
          </w:tcPr>
          <w:p w14:paraId="068521D1" w14:textId="77777777" w:rsidR="00F305BB" w:rsidRPr="00E005C2" w:rsidRDefault="00F305BB" w:rsidP="001745A4">
            <w:pPr>
              <w:rPr>
                <w:rFonts w:ascii="Times New Roman" w:hAnsi="Times New Roman"/>
                <w:spacing w:val="20"/>
                <w:sz w:val="24"/>
                <w:szCs w:val="24"/>
              </w:rPr>
            </w:pPr>
            <w:r w:rsidRPr="00E005C2">
              <w:rPr>
                <w:rFonts w:ascii="Times New Roman" w:hAnsi="Times New Roman"/>
                <w:spacing w:val="20"/>
                <w:sz w:val="24"/>
                <w:szCs w:val="24"/>
              </w:rPr>
              <w:t>Prioritná os:</w:t>
            </w:r>
          </w:p>
        </w:tc>
        <w:tc>
          <w:tcPr>
            <w:tcW w:w="5940" w:type="dxa"/>
          </w:tcPr>
          <w:p w14:paraId="3C6F0327" w14:textId="77777777" w:rsidR="00F305BB" w:rsidRPr="00E005C2" w:rsidRDefault="00F305BB" w:rsidP="001745A4">
            <w:pPr>
              <w:rPr>
                <w:rFonts w:ascii="Times New Roman" w:hAnsi="Times New Roman"/>
                <w:spacing w:val="20"/>
                <w:sz w:val="24"/>
                <w:szCs w:val="24"/>
              </w:rPr>
            </w:pPr>
            <w:r w:rsidRPr="00E005C2">
              <w:rPr>
                <w:rFonts w:ascii="Times New Roman" w:hAnsi="Times New Roman"/>
                <w:spacing w:val="20"/>
                <w:sz w:val="24"/>
                <w:szCs w:val="24"/>
              </w:rPr>
              <w:t>Vzdelávanie</w:t>
            </w:r>
          </w:p>
        </w:tc>
      </w:tr>
      <w:tr w:rsidR="00F305BB" w:rsidRPr="00E005C2" w14:paraId="0B951F7B" w14:textId="77777777" w:rsidTr="001745A4">
        <w:tc>
          <w:tcPr>
            <w:tcW w:w="3528" w:type="dxa"/>
          </w:tcPr>
          <w:p w14:paraId="5A5C9DA6" w14:textId="77777777" w:rsidR="00F305BB" w:rsidRPr="00E005C2" w:rsidRDefault="00F305BB" w:rsidP="001745A4">
            <w:pPr>
              <w:rPr>
                <w:rFonts w:ascii="Times New Roman" w:hAnsi="Times New Roman"/>
                <w:spacing w:val="20"/>
                <w:sz w:val="24"/>
                <w:szCs w:val="24"/>
              </w:rPr>
            </w:pPr>
            <w:r w:rsidRPr="00E005C2">
              <w:rPr>
                <w:rFonts w:ascii="Times New Roman" w:hAnsi="Times New Roman"/>
                <w:spacing w:val="20"/>
                <w:sz w:val="24"/>
                <w:szCs w:val="24"/>
              </w:rPr>
              <w:t>Špecifický cieľ:</w:t>
            </w:r>
          </w:p>
        </w:tc>
        <w:tc>
          <w:tcPr>
            <w:tcW w:w="5940" w:type="dxa"/>
          </w:tcPr>
          <w:p w14:paraId="2E18E1A4" w14:textId="77777777" w:rsidR="00F305BB" w:rsidRPr="00E005C2" w:rsidRDefault="001620FF" w:rsidP="001745A4">
            <w:pPr>
              <w:rPr>
                <w:rFonts w:ascii="Times New Roman" w:hAnsi="Times New Roman"/>
                <w:spacing w:val="20"/>
                <w:sz w:val="24"/>
                <w:szCs w:val="24"/>
              </w:rPr>
            </w:pPr>
            <w:r w:rsidRPr="00E005C2">
              <w:rPr>
                <w:rFonts w:ascii="Times New Roman" w:hAnsi="Times New Roman"/>
                <w:spacing w:val="20"/>
                <w:sz w:val="24"/>
                <w:szCs w:val="24"/>
              </w:rPr>
              <w:t>1.1.1 Zvýšiť inkluzívnosť a rovnaký prístup ku kvalitnému vzdelávaniu a zlepšiť výsledky a kompetencie detí a žiakov</w:t>
            </w:r>
          </w:p>
        </w:tc>
      </w:tr>
      <w:tr w:rsidR="00F305BB" w:rsidRPr="00E005C2" w14:paraId="31E5EA2A" w14:textId="77777777" w:rsidTr="001745A4">
        <w:tc>
          <w:tcPr>
            <w:tcW w:w="3528" w:type="dxa"/>
          </w:tcPr>
          <w:p w14:paraId="72E56F6C" w14:textId="77777777" w:rsidR="00F305BB" w:rsidRPr="00E005C2" w:rsidRDefault="00F305BB" w:rsidP="001745A4">
            <w:pPr>
              <w:rPr>
                <w:rFonts w:ascii="Times New Roman" w:hAnsi="Times New Roman"/>
                <w:spacing w:val="20"/>
                <w:sz w:val="24"/>
                <w:szCs w:val="24"/>
              </w:rPr>
            </w:pPr>
            <w:r w:rsidRPr="00E005C2">
              <w:rPr>
                <w:rFonts w:ascii="Times New Roman" w:hAnsi="Times New Roman"/>
                <w:spacing w:val="20"/>
                <w:sz w:val="24"/>
                <w:szCs w:val="24"/>
              </w:rPr>
              <w:t>Prijímateľ:</w:t>
            </w:r>
          </w:p>
        </w:tc>
        <w:tc>
          <w:tcPr>
            <w:tcW w:w="5940" w:type="dxa"/>
          </w:tcPr>
          <w:p w14:paraId="66F075D9" w14:textId="77777777" w:rsidR="00F305BB" w:rsidRPr="00E005C2" w:rsidRDefault="0013073E" w:rsidP="001745A4">
            <w:pPr>
              <w:rPr>
                <w:rFonts w:ascii="Times New Roman" w:hAnsi="Times New Roman"/>
                <w:spacing w:val="20"/>
                <w:sz w:val="24"/>
                <w:szCs w:val="24"/>
              </w:rPr>
            </w:pPr>
            <w:r w:rsidRPr="00E005C2">
              <w:rPr>
                <w:rFonts w:ascii="Times New Roman" w:hAnsi="Times New Roman"/>
                <w:spacing w:val="20"/>
                <w:sz w:val="24"/>
                <w:szCs w:val="24"/>
              </w:rPr>
              <w:t>Základná škola Sama Cambela, Školská 14, 976 13 Slovenská Ľupča</w:t>
            </w:r>
          </w:p>
        </w:tc>
      </w:tr>
      <w:tr w:rsidR="00F305BB" w:rsidRPr="00E005C2" w14:paraId="1EE8D659" w14:textId="77777777" w:rsidTr="001745A4">
        <w:tc>
          <w:tcPr>
            <w:tcW w:w="3528" w:type="dxa"/>
          </w:tcPr>
          <w:p w14:paraId="5C55090D" w14:textId="77777777" w:rsidR="00F305BB" w:rsidRPr="00E005C2" w:rsidRDefault="00F305BB" w:rsidP="001745A4">
            <w:pPr>
              <w:rPr>
                <w:rFonts w:ascii="Times New Roman" w:hAnsi="Times New Roman"/>
                <w:spacing w:val="20"/>
                <w:sz w:val="24"/>
                <w:szCs w:val="24"/>
              </w:rPr>
            </w:pPr>
            <w:r w:rsidRPr="00E005C2">
              <w:rPr>
                <w:rFonts w:ascii="Times New Roman" w:hAnsi="Times New Roman"/>
                <w:spacing w:val="20"/>
                <w:sz w:val="24"/>
                <w:szCs w:val="24"/>
              </w:rPr>
              <w:t>Názov projektu:</w:t>
            </w:r>
          </w:p>
        </w:tc>
        <w:tc>
          <w:tcPr>
            <w:tcW w:w="5940" w:type="dxa"/>
          </w:tcPr>
          <w:p w14:paraId="45490F9D" w14:textId="77777777" w:rsidR="00F305BB" w:rsidRPr="00E005C2" w:rsidRDefault="00F23BEF" w:rsidP="001745A4">
            <w:pPr>
              <w:rPr>
                <w:rFonts w:ascii="Times New Roman" w:hAnsi="Times New Roman"/>
                <w:spacing w:val="20"/>
                <w:sz w:val="24"/>
                <w:szCs w:val="24"/>
              </w:rPr>
            </w:pPr>
            <w:r w:rsidRPr="00E005C2">
              <w:rPr>
                <w:rFonts w:ascii="Times New Roman" w:hAnsi="Times New Roman"/>
                <w:spacing w:val="20"/>
                <w:sz w:val="24"/>
                <w:szCs w:val="24"/>
              </w:rPr>
              <w:t xml:space="preserve">Zvýšenie kvality vzdelávania na </w:t>
            </w:r>
            <w:r w:rsidR="00DB6670" w:rsidRPr="00E005C2">
              <w:rPr>
                <w:rFonts w:ascii="Times New Roman" w:hAnsi="Times New Roman"/>
                <w:spacing w:val="20"/>
                <w:sz w:val="24"/>
                <w:szCs w:val="24"/>
              </w:rPr>
              <w:t>ZŠ Sama Cambela v Slovenskej Ľupči</w:t>
            </w:r>
          </w:p>
        </w:tc>
      </w:tr>
      <w:tr w:rsidR="00F305BB" w:rsidRPr="00E005C2" w14:paraId="64B6B5AA" w14:textId="77777777" w:rsidTr="001745A4">
        <w:tc>
          <w:tcPr>
            <w:tcW w:w="3528" w:type="dxa"/>
          </w:tcPr>
          <w:p w14:paraId="6573E5C7" w14:textId="77777777" w:rsidR="00F305BB" w:rsidRPr="00E005C2" w:rsidRDefault="00F305BB" w:rsidP="001745A4">
            <w:pPr>
              <w:rPr>
                <w:rFonts w:ascii="Times New Roman" w:hAnsi="Times New Roman"/>
                <w:spacing w:val="20"/>
                <w:sz w:val="24"/>
                <w:szCs w:val="24"/>
              </w:rPr>
            </w:pPr>
            <w:r w:rsidRPr="00E005C2">
              <w:rPr>
                <w:rFonts w:ascii="Times New Roman" w:hAnsi="Times New Roman"/>
                <w:spacing w:val="20"/>
                <w:sz w:val="24"/>
                <w:szCs w:val="24"/>
              </w:rPr>
              <w:t>Kód ITMS projektu:</w:t>
            </w:r>
          </w:p>
        </w:tc>
        <w:tc>
          <w:tcPr>
            <w:tcW w:w="5940" w:type="dxa"/>
          </w:tcPr>
          <w:p w14:paraId="2A42EE24" w14:textId="77777777" w:rsidR="00F305BB" w:rsidRPr="00E005C2" w:rsidRDefault="00F23BEF" w:rsidP="001745A4">
            <w:pPr>
              <w:rPr>
                <w:rFonts w:ascii="Times New Roman" w:hAnsi="Times New Roman"/>
                <w:spacing w:val="20"/>
                <w:sz w:val="24"/>
                <w:szCs w:val="24"/>
              </w:rPr>
            </w:pPr>
            <w:r w:rsidRPr="00E005C2">
              <w:rPr>
                <w:rFonts w:ascii="Times New Roman" w:hAnsi="Times New Roman"/>
                <w:spacing w:val="20"/>
                <w:sz w:val="24"/>
                <w:szCs w:val="24"/>
              </w:rPr>
              <w:t>312011R0</w:t>
            </w:r>
            <w:r w:rsidR="00DB6670" w:rsidRPr="00E005C2">
              <w:rPr>
                <w:rFonts w:ascii="Times New Roman" w:hAnsi="Times New Roman"/>
                <w:spacing w:val="20"/>
                <w:sz w:val="24"/>
                <w:szCs w:val="24"/>
              </w:rPr>
              <w:t>70</w:t>
            </w:r>
          </w:p>
        </w:tc>
      </w:tr>
      <w:tr w:rsidR="00F305BB" w:rsidRPr="00E005C2" w14:paraId="4DC27E38" w14:textId="77777777" w:rsidTr="001745A4">
        <w:tc>
          <w:tcPr>
            <w:tcW w:w="3528" w:type="dxa"/>
          </w:tcPr>
          <w:p w14:paraId="50642BC0" w14:textId="77777777" w:rsidR="00F305BB" w:rsidRPr="00E005C2" w:rsidRDefault="00F305BB" w:rsidP="001745A4">
            <w:pPr>
              <w:rPr>
                <w:rFonts w:ascii="Times New Roman" w:hAnsi="Times New Roman"/>
                <w:spacing w:val="20"/>
                <w:sz w:val="24"/>
                <w:szCs w:val="24"/>
              </w:rPr>
            </w:pPr>
            <w:r w:rsidRPr="00E005C2">
              <w:rPr>
                <w:rFonts w:ascii="Times New Roman" w:hAnsi="Times New Roman"/>
                <w:spacing w:val="20"/>
                <w:sz w:val="24"/>
                <w:szCs w:val="24"/>
              </w:rPr>
              <w:t>Názov pedagogického klubu:</w:t>
            </w:r>
          </w:p>
        </w:tc>
        <w:tc>
          <w:tcPr>
            <w:tcW w:w="5940" w:type="dxa"/>
          </w:tcPr>
          <w:p w14:paraId="2DEF3B4B" w14:textId="77777777" w:rsidR="00F305BB" w:rsidRPr="00E005C2" w:rsidRDefault="0013073E" w:rsidP="001745A4">
            <w:pPr>
              <w:rPr>
                <w:rFonts w:ascii="Times New Roman" w:hAnsi="Times New Roman"/>
                <w:b/>
                <w:bCs/>
                <w:spacing w:val="20"/>
                <w:sz w:val="24"/>
                <w:szCs w:val="24"/>
              </w:rPr>
            </w:pPr>
            <w:r w:rsidRPr="00E005C2">
              <w:rPr>
                <w:rFonts w:ascii="Times New Roman" w:hAnsi="Times New Roman"/>
                <w:b/>
                <w:bCs/>
                <w:spacing w:val="20"/>
                <w:sz w:val="24"/>
                <w:szCs w:val="24"/>
              </w:rPr>
              <w:t>5.6.3. Pedagogický klub - finančná gramotnosť s písomným výstupom</w:t>
            </w:r>
          </w:p>
        </w:tc>
      </w:tr>
    </w:tbl>
    <w:p w14:paraId="3970F93E" w14:textId="77777777" w:rsidR="00F305BB" w:rsidRPr="00E005C2" w:rsidRDefault="00F305BB" w:rsidP="00D0796E">
      <w:pPr>
        <w:rPr>
          <w:rFonts w:ascii="Times New Roman" w:hAnsi="Times New Roman"/>
          <w:sz w:val="24"/>
          <w:szCs w:val="24"/>
        </w:rPr>
      </w:pPr>
    </w:p>
    <w:p w14:paraId="3E16A3A1" w14:textId="77777777" w:rsidR="00F305BB" w:rsidRPr="00E005C2" w:rsidRDefault="00F305BB" w:rsidP="00D0796E">
      <w:pPr>
        <w:pStyle w:val="Nadpis1"/>
        <w:jc w:val="center"/>
        <w:rPr>
          <w:rFonts w:ascii="Times New Roman" w:hAnsi="Times New Roman" w:cs="Times New Roman"/>
          <w:sz w:val="24"/>
          <w:szCs w:val="24"/>
          <w:lang w:val="sk-SK"/>
        </w:rPr>
      </w:pPr>
      <w:r w:rsidRPr="00E005C2">
        <w:rPr>
          <w:rFonts w:ascii="Times New Roman" w:hAnsi="Times New Roman" w:cs="Times New Roman"/>
          <w:sz w:val="24"/>
          <w:szCs w:val="24"/>
          <w:lang w:val="sk-SK"/>
        </w:rPr>
        <w:t>PREZENČNÁ LISTINA</w:t>
      </w:r>
    </w:p>
    <w:p w14:paraId="05DE4AEB" w14:textId="77777777" w:rsidR="00F305BB" w:rsidRPr="00E005C2" w:rsidRDefault="00F305BB" w:rsidP="00D0796E">
      <w:pPr>
        <w:rPr>
          <w:rFonts w:ascii="Times New Roman" w:hAnsi="Times New Roman"/>
          <w:sz w:val="24"/>
          <w:szCs w:val="24"/>
        </w:rPr>
      </w:pPr>
      <w:r w:rsidRPr="00E005C2">
        <w:rPr>
          <w:rFonts w:ascii="Times New Roman" w:hAnsi="Times New Roman"/>
          <w:sz w:val="24"/>
          <w:szCs w:val="24"/>
        </w:rPr>
        <w:t>Miesto konania stretnutia:</w:t>
      </w:r>
      <w:r w:rsidR="00F23BEF" w:rsidRPr="00E005C2">
        <w:rPr>
          <w:rFonts w:ascii="Times New Roman" w:hAnsi="Times New Roman"/>
          <w:sz w:val="24"/>
          <w:szCs w:val="24"/>
        </w:rPr>
        <w:t xml:space="preserve"> </w:t>
      </w:r>
      <w:r w:rsidR="00DB6670" w:rsidRPr="00E005C2">
        <w:rPr>
          <w:rFonts w:ascii="Times New Roman" w:hAnsi="Times New Roman"/>
          <w:sz w:val="24"/>
          <w:szCs w:val="24"/>
        </w:rPr>
        <w:t>ZŠ Sama Cambela</w:t>
      </w:r>
    </w:p>
    <w:p w14:paraId="3BECCE32" w14:textId="461E9FA4" w:rsidR="00F305BB" w:rsidRPr="00E005C2" w:rsidRDefault="00F305BB" w:rsidP="00D0796E">
      <w:pPr>
        <w:rPr>
          <w:rFonts w:ascii="Times New Roman" w:hAnsi="Times New Roman"/>
          <w:sz w:val="24"/>
          <w:szCs w:val="24"/>
        </w:rPr>
      </w:pPr>
      <w:r w:rsidRPr="00E005C2">
        <w:rPr>
          <w:rFonts w:ascii="Times New Roman" w:hAnsi="Times New Roman"/>
          <w:sz w:val="24"/>
          <w:szCs w:val="24"/>
        </w:rPr>
        <w:t>Dátum konania stretnutia:</w:t>
      </w:r>
      <w:r w:rsidR="00F23BEF" w:rsidRPr="00E005C2">
        <w:rPr>
          <w:rFonts w:ascii="Times New Roman" w:hAnsi="Times New Roman"/>
          <w:sz w:val="24"/>
          <w:szCs w:val="24"/>
        </w:rPr>
        <w:t xml:space="preserve"> </w:t>
      </w:r>
      <w:r w:rsidR="008C3C0F" w:rsidRPr="00E005C2">
        <w:rPr>
          <w:rFonts w:ascii="Times New Roman" w:hAnsi="Times New Roman"/>
          <w:sz w:val="24"/>
          <w:szCs w:val="24"/>
        </w:rPr>
        <w:t>0</w:t>
      </w:r>
      <w:r w:rsidR="00E005C2">
        <w:rPr>
          <w:rFonts w:ascii="Times New Roman" w:hAnsi="Times New Roman"/>
          <w:sz w:val="24"/>
          <w:szCs w:val="24"/>
        </w:rPr>
        <w:t>3</w:t>
      </w:r>
      <w:r w:rsidR="008C3C0F" w:rsidRPr="00E005C2">
        <w:rPr>
          <w:rFonts w:ascii="Times New Roman" w:hAnsi="Times New Roman"/>
          <w:sz w:val="24"/>
          <w:szCs w:val="24"/>
        </w:rPr>
        <w:t>. 06. 202</w:t>
      </w:r>
      <w:r w:rsidR="00E005C2">
        <w:rPr>
          <w:rFonts w:ascii="Times New Roman" w:hAnsi="Times New Roman"/>
          <w:sz w:val="24"/>
          <w:szCs w:val="24"/>
        </w:rPr>
        <w:t>1</w:t>
      </w:r>
    </w:p>
    <w:p w14:paraId="06AF302E" w14:textId="77777777" w:rsidR="00F305BB" w:rsidRPr="00E005C2" w:rsidRDefault="00F305BB" w:rsidP="00D0796E">
      <w:pPr>
        <w:rPr>
          <w:rFonts w:ascii="Times New Roman" w:hAnsi="Times New Roman"/>
          <w:sz w:val="24"/>
          <w:szCs w:val="24"/>
        </w:rPr>
      </w:pPr>
      <w:r w:rsidRPr="00E005C2">
        <w:rPr>
          <w:rFonts w:ascii="Times New Roman" w:hAnsi="Times New Roman"/>
          <w:sz w:val="24"/>
          <w:szCs w:val="24"/>
        </w:rPr>
        <w:t xml:space="preserve">Trvanie stretnutia: </w:t>
      </w:r>
      <w:r w:rsidR="008C3C0F" w:rsidRPr="00E005C2">
        <w:rPr>
          <w:rFonts w:ascii="Times New Roman" w:hAnsi="Times New Roman"/>
          <w:sz w:val="24"/>
          <w:szCs w:val="24"/>
        </w:rPr>
        <w:t>13:00 – 16:00</w:t>
      </w:r>
    </w:p>
    <w:p w14:paraId="09D80A4A" w14:textId="77777777" w:rsidR="00F305BB" w:rsidRPr="00E005C2" w:rsidRDefault="00F305BB" w:rsidP="00D0796E">
      <w:pPr>
        <w:rPr>
          <w:rFonts w:ascii="Times New Roman" w:hAnsi="Times New Roman"/>
          <w:sz w:val="24"/>
          <w:szCs w:val="24"/>
        </w:rPr>
      </w:pPr>
    </w:p>
    <w:p w14:paraId="400F677D" w14:textId="77777777" w:rsidR="00F305BB" w:rsidRPr="00E005C2" w:rsidRDefault="00F305BB" w:rsidP="00D0796E">
      <w:pPr>
        <w:rPr>
          <w:rFonts w:ascii="Times New Roman" w:hAnsi="Times New Roman"/>
          <w:sz w:val="24"/>
          <w:szCs w:val="24"/>
        </w:rPr>
      </w:pPr>
      <w:r w:rsidRPr="00E005C2">
        <w:rPr>
          <w:rFonts w:ascii="Times New Roman" w:hAnsi="Times New Roman"/>
          <w:sz w:val="24"/>
          <w:szCs w:val="24"/>
        </w:rPr>
        <w:t>Zoznam účastníkov/členov pedagogického klubu:</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4"/>
        <w:gridCol w:w="2995"/>
        <w:gridCol w:w="3119"/>
        <w:gridCol w:w="2554"/>
      </w:tblGrid>
      <w:tr w:rsidR="008C3C0F" w:rsidRPr="00E005C2" w14:paraId="1FC7D969" w14:textId="77777777" w:rsidTr="00E005C2">
        <w:trPr>
          <w:trHeight w:val="337"/>
        </w:trPr>
        <w:tc>
          <w:tcPr>
            <w:tcW w:w="544" w:type="dxa"/>
          </w:tcPr>
          <w:p w14:paraId="2A01FF80" w14:textId="77777777" w:rsidR="008C3C0F" w:rsidRPr="00E005C2" w:rsidRDefault="008C3C0F" w:rsidP="00E07F06">
            <w:pPr>
              <w:rPr>
                <w:rFonts w:ascii="Times New Roman" w:hAnsi="Times New Roman"/>
                <w:sz w:val="24"/>
                <w:szCs w:val="24"/>
              </w:rPr>
            </w:pPr>
            <w:r w:rsidRPr="00E005C2">
              <w:rPr>
                <w:rFonts w:ascii="Times New Roman" w:hAnsi="Times New Roman"/>
                <w:sz w:val="24"/>
                <w:szCs w:val="24"/>
              </w:rPr>
              <w:t>č.</w:t>
            </w:r>
          </w:p>
        </w:tc>
        <w:tc>
          <w:tcPr>
            <w:tcW w:w="2995" w:type="dxa"/>
          </w:tcPr>
          <w:p w14:paraId="29B3AA37" w14:textId="77777777" w:rsidR="008C3C0F" w:rsidRPr="00E005C2" w:rsidRDefault="008C3C0F" w:rsidP="00E07F06">
            <w:pPr>
              <w:rPr>
                <w:rFonts w:ascii="Times New Roman" w:hAnsi="Times New Roman"/>
                <w:sz w:val="24"/>
                <w:szCs w:val="24"/>
              </w:rPr>
            </w:pPr>
            <w:r w:rsidRPr="00E005C2">
              <w:rPr>
                <w:rFonts w:ascii="Times New Roman" w:hAnsi="Times New Roman"/>
                <w:sz w:val="24"/>
                <w:szCs w:val="24"/>
              </w:rPr>
              <w:t>Meno a priezvisko</w:t>
            </w:r>
          </w:p>
        </w:tc>
        <w:tc>
          <w:tcPr>
            <w:tcW w:w="3119" w:type="dxa"/>
          </w:tcPr>
          <w:p w14:paraId="6C95DC37" w14:textId="77777777" w:rsidR="008C3C0F" w:rsidRPr="00E005C2" w:rsidRDefault="008C3C0F" w:rsidP="00E07F06">
            <w:pPr>
              <w:rPr>
                <w:rFonts w:ascii="Times New Roman" w:hAnsi="Times New Roman"/>
                <w:sz w:val="24"/>
                <w:szCs w:val="24"/>
              </w:rPr>
            </w:pPr>
            <w:r w:rsidRPr="00E005C2">
              <w:rPr>
                <w:rFonts w:ascii="Times New Roman" w:hAnsi="Times New Roman"/>
                <w:sz w:val="24"/>
                <w:szCs w:val="24"/>
              </w:rPr>
              <w:t>Podpis</w:t>
            </w:r>
          </w:p>
        </w:tc>
        <w:tc>
          <w:tcPr>
            <w:tcW w:w="2554" w:type="dxa"/>
          </w:tcPr>
          <w:p w14:paraId="4C2E1AD2" w14:textId="77777777" w:rsidR="008C3C0F" w:rsidRPr="00E005C2" w:rsidRDefault="008C3C0F" w:rsidP="00E07F06">
            <w:pPr>
              <w:rPr>
                <w:rFonts w:ascii="Times New Roman" w:hAnsi="Times New Roman"/>
                <w:sz w:val="24"/>
                <w:szCs w:val="24"/>
              </w:rPr>
            </w:pPr>
            <w:r w:rsidRPr="00E005C2">
              <w:rPr>
                <w:rFonts w:ascii="Times New Roman" w:hAnsi="Times New Roman"/>
                <w:sz w:val="24"/>
                <w:szCs w:val="24"/>
              </w:rPr>
              <w:t>Inštitúcia</w:t>
            </w:r>
          </w:p>
        </w:tc>
      </w:tr>
      <w:tr w:rsidR="008C3C0F" w:rsidRPr="00E005C2" w14:paraId="7E34FCFB" w14:textId="77777777" w:rsidTr="00E005C2">
        <w:trPr>
          <w:trHeight w:val="337"/>
        </w:trPr>
        <w:tc>
          <w:tcPr>
            <w:tcW w:w="544" w:type="dxa"/>
          </w:tcPr>
          <w:p w14:paraId="50EC52EE" w14:textId="77777777" w:rsidR="008C3C0F" w:rsidRPr="00E005C2" w:rsidRDefault="008C3C0F" w:rsidP="00E07F06">
            <w:pPr>
              <w:rPr>
                <w:rFonts w:ascii="Times New Roman" w:hAnsi="Times New Roman"/>
                <w:sz w:val="24"/>
                <w:szCs w:val="24"/>
              </w:rPr>
            </w:pPr>
            <w:r w:rsidRPr="00E005C2">
              <w:rPr>
                <w:rFonts w:ascii="Times New Roman" w:hAnsi="Times New Roman"/>
                <w:sz w:val="24"/>
                <w:szCs w:val="24"/>
              </w:rPr>
              <w:t>1.</w:t>
            </w:r>
          </w:p>
        </w:tc>
        <w:tc>
          <w:tcPr>
            <w:tcW w:w="2995" w:type="dxa"/>
          </w:tcPr>
          <w:p w14:paraId="153660BC" w14:textId="77777777" w:rsidR="008C3C0F" w:rsidRPr="00E005C2" w:rsidRDefault="008C3C0F" w:rsidP="00E07F06">
            <w:pPr>
              <w:rPr>
                <w:rFonts w:ascii="Times New Roman" w:hAnsi="Times New Roman"/>
                <w:sz w:val="24"/>
                <w:szCs w:val="24"/>
              </w:rPr>
            </w:pPr>
            <w:r w:rsidRPr="00E005C2">
              <w:rPr>
                <w:rFonts w:ascii="Times New Roman" w:hAnsi="Times New Roman"/>
                <w:sz w:val="24"/>
                <w:szCs w:val="24"/>
              </w:rPr>
              <w:t>Mgr. Anna Dávidová</w:t>
            </w:r>
          </w:p>
        </w:tc>
        <w:tc>
          <w:tcPr>
            <w:tcW w:w="3119" w:type="dxa"/>
          </w:tcPr>
          <w:p w14:paraId="6229D1D4" w14:textId="77777777" w:rsidR="008C3C0F" w:rsidRPr="00E005C2" w:rsidRDefault="008C3C0F" w:rsidP="00E07F06">
            <w:pPr>
              <w:rPr>
                <w:rFonts w:ascii="Times New Roman" w:hAnsi="Times New Roman"/>
                <w:sz w:val="24"/>
                <w:szCs w:val="24"/>
              </w:rPr>
            </w:pPr>
          </w:p>
        </w:tc>
        <w:tc>
          <w:tcPr>
            <w:tcW w:w="2554" w:type="dxa"/>
          </w:tcPr>
          <w:p w14:paraId="7963A16E" w14:textId="77777777" w:rsidR="008C3C0F" w:rsidRPr="00E005C2" w:rsidRDefault="008C3C0F" w:rsidP="00E07F06">
            <w:pPr>
              <w:rPr>
                <w:rFonts w:ascii="Times New Roman" w:hAnsi="Times New Roman"/>
                <w:sz w:val="24"/>
                <w:szCs w:val="24"/>
              </w:rPr>
            </w:pPr>
            <w:r w:rsidRPr="00E005C2">
              <w:rPr>
                <w:rFonts w:ascii="Times New Roman" w:hAnsi="Times New Roman"/>
                <w:sz w:val="24"/>
                <w:szCs w:val="24"/>
              </w:rPr>
              <w:t>ZŠ Sama Cambela</w:t>
            </w:r>
          </w:p>
        </w:tc>
      </w:tr>
      <w:tr w:rsidR="008C3C0F" w:rsidRPr="00E005C2" w14:paraId="1CDACC0F" w14:textId="77777777" w:rsidTr="00E005C2">
        <w:trPr>
          <w:trHeight w:val="337"/>
        </w:trPr>
        <w:tc>
          <w:tcPr>
            <w:tcW w:w="544" w:type="dxa"/>
          </w:tcPr>
          <w:p w14:paraId="51DA2B7C" w14:textId="77777777" w:rsidR="008C3C0F" w:rsidRPr="00E005C2" w:rsidRDefault="008C3C0F" w:rsidP="00E07F06">
            <w:pPr>
              <w:rPr>
                <w:rFonts w:ascii="Times New Roman" w:hAnsi="Times New Roman"/>
                <w:sz w:val="24"/>
                <w:szCs w:val="24"/>
              </w:rPr>
            </w:pPr>
            <w:r w:rsidRPr="00E005C2">
              <w:rPr>
                <w:rFonts w:ascii="Times New Roman" w:hAnsi="Times New Roman"/>
                <w:sz w:val="24"/>
                <w:szCs w:val="24"/>
              </w:rPr>
              <w:t>2.</w:t>
            </w:r>
          </w:p>
        </w:tc>
        <w:tc>
          <w:tcPr>
            <w:tcW w:w="2995" w:type="dxa"/>
          </w:tcPr>
          <w:p w14:paraId="39C30917" w14:textId="77777777" w:rsidR="008C3C0F" w:rsidRPr="00E005C2" w:rsidRDefault="008C3C0F" w:rsidP="00E07F06">
            <w:pPr>
              <w:rPr>
                <w:rFonts w:ascii="Times New Roman" w:hAnsi="Times New Roman"/>
                <w:sz w:val="24"/>
                <w:szCs w:val="24"/>
              </w:rPr>
            </w:pPr>
            <w:r w:rsidRPr="00E005C2">
              <w:rPr>
                <w:rFonts w:ascii="Times New Roman" w:hAnsi="Times New Roman"/>
                <w:sz w:val="24"/>
                <w:szCs w:val="24"/>
              </w:rPr>
              <w:t>Mgr. Dagmar Jakušová</w:t>
            </w:r>
          </w:p>
        </w:tc>
        <w:tc>
          <w:tcPr>
            <w:tcW w:w="3119" w:type="dxa"/>
          </w:tcPr>
          <w:p w14:paraId="0A40976B" w14:textId="77777777" w:rsidR="008C3C0F" w:rsidRPr="00E005C2" w:rsidRDefault="008C3C0F" w:rsidP="00E07F06">
            <w:pPr>
              <w:rPr>
                <w:rFonts w:ascii="Times New Roman" w:hAnsi="Times New Roman"/>
                <w:sz w:val="24"/>
                <w:szCs w:val="24"/>
              </w:rPr>
            </w:pPr>
          </w:p>
        </w:tc>
        <w:tc>
          <w:tcPr>
            <w:tcW w:w="2554" w:type="dxa"/>
          </w:tcPr>
          <w:p w14:paraId="6AFD9219" w14:textId="77777777" w:rsidR="008C3C0F" w:rsidRPr="00E005C2" w:rsidRDefault="008C3C0F" w:rsidP="00E07F06">
            <w:pPr>
              <w:rPr>
                <w:rFonts w:ascii="Times New Roman" w:hAnsi="Times New Roman"/>
                <w:sz w:val="24"/>
                <w:szCs w:val="24"/>
              </w:rPr>
            </w:pPr>
            <w:r w:rsidRPr="00E005C2">
              <w:rPr>
                <w:rFonts w:ascii="Times New Roman" w:hAnsi="Times New Roman"/>
                <w:sz w:val="24"/>
                <w:szCs w:val="24"/>
              </w:rPr>
              <w:t>ZŠ Sama Cambela</w:t>
            </w:r>
          </w:p>
        </w:tc>
      </w:tr>
      <w:tr w:rsidR="008C3C0F" w:rsidRPr="00E005C2" w14:paraId="0F1F9521" w14:textId="77777777" w:rsidTr="00E005C2">
        <w:trPr>
          <w:trHeight w:val="337"/>
        </w:trPr>
        <w:tc>
          <w:tcPr>
            <w:tcW w:w="544" w:type="dxa"/>
          </w:tcPr>
          <w:p w14:paraId="10D32269" w14:textId="77777777" w:rsidR="008C3C0F" w:rsidRPr="00E005C2" w:rsidRDefault="008C3C0F" w:rsidP="00E07F06">
            <w:pPr>
              <w:rPr>
                <w:rFonts w:ascii="Times New Roman" w:hAnsi="Times New Roman"/>
                <w:sz w:val="24"/>
                <w:szCs w:val="24"/>
              </w:rPr>
            </w:pPr>
            <w:r w:rsidRPr="00E005C2">
              <w:rPr>
                <w:rFonts w:ascii="Times New Roman" w:hAnsi="Times New Roman"/>
                <w:sz w:val="24"/>
                <w:szCs w:val="24"/>
              </w:rPr>
              <w:t>3.</w:t>
            </w:r>
          </w:p>
        </w:tc>
        <w:tc>
          <w:tcPr>
            <w:tcW w:w="2995" w:type="dxa"/>
          </w:tcPr>
          <w:p w14:paraId="0EDBCA26" w14:textId="77777777" w:rsidR="008C3C0F" w:rsidRPr="00E005C2" w:rsidRDefault="008C3C0F" w:rsidP="00E07F06">
            <w:pPr>
              <w:rPr>
                <w:rFonts w:ascii="Times New Roman" w:hAnsi="Times New Roman"/>
                <w:sz w:val="24"/>
                <w:szCs w:val="24"/>
              </w:rPr>
            </w:pPr>
            <w:r w:rsidRPr="00E005C2">
              <w:rPr>
                <w:rFonts w:ascii="Times New Roman" w:hAnsi="Times New Roman"/>
                <w:sz w:val="24"/>
                <w:szCs w:val="24"/>
              </w:rPr>
              <w:t>Mgr. Renáta Maloveská</w:t>
            </w:r>
          </w:p>
        </w:tc>
        <w:tc>
          <w:tcPr>
            <w:tcW w:w="3119" w:type="dxa"/>
          </w:tcPr>
          <w:p w14:paraId="20E6C988" w14:textId="77777777" w:rsidR="008C3C0F" w:rsidRPr="00E005C2" w:rsidRDefault="008C3C0F" w:rsidP="00E07F06">
            <w:pPr>
              <w:rPr>
                <w:rFonts w:ascii="Times New Roman" w:hAnsi="Times New Roman"/>
                <w:sz w:val="24"/>
                <w:szCs w:val="24"/>
              </w:rPr>
            </w:pPr>
          </w:p>
        </w:tc>
        <w:tc>
          <w:tcPr>
            <w:tcW w:w="2554" w:type="dxa"/>
          </w:tcPr>
          <w:p w14:paraId="50CE22F3" w14:textId="77777777" w:rsidR="008C3C0F" w:rsidRPr="00E005C2" w:rsidRDefault="008C3C0F" w:rsidP="00E07F06">
            <w:pPr>
              <w:rPr>
                <w:rFonts w:ascii="Times New Roman" w:hAnsi="Times New Roman"/>
                <w:sz w:val="24"/>
                <w:szCs w:val="24"/>
              </w:rPr>
            </w:pPr>
            <w:r w:rsidRPr="00E005C2">
              <w:rPr>
                <w:rFonts w:ascii="Times New Roman" w:hAnsi="Times New Roman"/>
                <w:sz w:val="24"/>
                <w:szCs w:val="24"/>
              </w:rPr>
              <w:t>ZŠ Sama Cambela</w:t>
            </w:r>
          </w:p>
        </w:tc>
      </w:tr>
      <w:tr w:rsidR="008C3C0F" w:rsidRPr="00E005C2" w14:paraId="3C340201" w14:textId="77777777" w:rsidTr="00E005C2">
        <w:trPr>
          <w:trHeight w:val="337"/>
        </w:trPr>
        <w:tc>
          <w:tcPr>
            <w:tcW w:w="544" w:type="dxa"/>
          </w:tcPr>
          <w:p w14:paraId="49A8C617" w14:textId="77777777" w:rsidR="008C3C0F" w:rsidRPr="00E005C2" w:rsidRDefault="008C3C0F" w:rsidP="00E07F06">
            <w:pPr>
              <w:rPr>
                <w:rFonts w:ascii="Times New Roman" w:hAnsi="Times New Roman"/>
                <w:sz w:val="24"/>
                <w:szCs w:val="24"/>
              </w:rPr>
            </w:pPr>
            <w:r w:rsidRPr="00E005C2">
              <w:rPr>
                <w:rFonts w:ascii="Times New Roman" w:hAnsi="Times New Roman"/>
                <w:sz w:val="24"/>
                <w:szCs w:val="24"/>
              </w:rPr>
              <w:t>4.</w:t>
            </w:r>
          </w:p>
        </w:tc>
        <w:tc>
          <w:tcPr>
            <w:tcW w:w="2995" w:type="dxa"/>
          </w:tcPr>
          <w:p w14:paraId="6AC4358C" w14:textId="77777777" w:rsidR="008C3C0F" w:rsidRPr="00E005C2" w:rsidRDefault="008C3C0F" w:rsidP="00E07F06">
            <w:pPr>
              <w:rPr>
                <w:rFonts w:ascii="Times New Roman" w:hAnsi="Times New Roman"/>
                <w:sz w:val="24"/>
                <w:szCs w:val="24"/>
              </w:rPr>
            </w:pPr>
            <w:r w:rsidRPr="00E005C2">
              <w:rPr>
                <w:rFonts w:ascii="Times New Roman" w:hAnsi="Times New Roman"/>
                <w:sz w:val="24"/>
                <w:szCs w:val="24"/>
              </w:rPr>
              <w:t>Ing. Petra Lesníková, PhD.</w:t>
            </w:r>
          </w:p>
        </w:tc>
        <w:tc>
          <w:tcPr>
            <w:tcW w:w="3119" w:type="dxa"/>
          </w:tcPr>
          <w:p w14:paraId="044729DC" w14:textId="77777777" w:rsidR="008C3C0F" w:rsidRPr="00E005C2" w:rsidRDefault="008C3C0F" w:rsidP="00E07F06">
            <w:pPr>
              <w:rPr>
                <w:rFonts w:ascii="Times New Roman" w:hAnsi="Times New Roman"/>
                <w:sz w:val="24"/>
                <w:szCs w:val="24"/>
              </w:rPr>
            </w:pPr>
          </w:p>
        </w:tc>
        <w:tc>
          <w:tcPr>
            <w:tcW w:w="2554" w:type="dxa"/>
          </w:tcPr>
          <w:p w14:paraId="391D82E9" w14:textId="1D27DA8E" w:rsidR="008C3C0F" w:rsidRPr="00E005C2" w:rsidRDefault="00E005C2" w:rsidP="00E07F06">
            <w:pPr>
              <w:rPr>
                <w:rFonts w:ascii="Times New Roman" w:hAnsi="Times New Roman"/>
                <w:sz w:val="24"/>
                <w:szCs w:val="24"/>
              </w:rPr>
            </w:pPr>
            <w:r w:rsidRPr="00E005C2">
              <w:rPr>
                <w:rFonts w:ascii="Times New Roman" w:hAnsi="Times New Roman"/>
                <w:sz w:val="24"/>
                <w:szCs w:val="24"/>
              </w:rPr>
              <w:t>Technická univerzita ZV</w:t>
            </w:r>
          </w:p>
        </w:tc>
      </w:tr>
    </w:tbl>
    <w:p w14:paraId="318D8C73" w14:textId="77777777" w:rsidR="00F305BB" w:rsidRPr="00E005C2" w:rsidRDefault="00F305BB" w:rsidP="00E005C2">
      <w:pPr>
        <w:rPr>
          <w:rFonts w:ascii="Times New Roman" w:hAnsi="Times New Roman"/>
          <w:sz w:val="24"/>
          <w:szCs w:val="24"/>
        </w:rPr>
      </w:pPr>
    </w:p>
    <w:sectPr w:rsidR="00F305BB" w:rsidRPr="00E005C2" w:rsidSect="005871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5E84D" w14:textId="77777777" w:rsidR="008A3BB1" w:rsidRDefault="008A3BB1" w:rsidP="00CF35D8">
      <w:pPr>
        <w:spacing w:after="0" w:line="240" w:lineRule="auto"/>
      </w:pPr>
      <w:r>
        <w:separator/>
      </w:r>
    </w:p>
  </w:endnote>
  <w:endnote w:type="continuationSeparator" w:id="0">
    <w:p w14:paraId="684E33F9" w14:textId="77777777" w:rsidR="008A3BB1" w:rsidRDefault="008A3BB1" w:rsidP="00CF3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98877" w14:textId="77777777" w:rsidR="008A3BB1" w:rsidRDefault="008A3BB1" w:rsidP="00CF35D8">
      <w:pPr>
        <w:spacing w:after="0" w:line="240" w:lineRule="auto"/>
      </w:pPr>
      <w:r>
        <w:separator/>
      </w:r>
    </w:p>
  </w:footnote>
  <w:footnote w:type="continuationSeparator" w:id="0">
    <w:p w14:paraId="04DA2F0D" w14:textId="77777777" w:rsidR="008A3BB1" w:rsidRDefault="008A3BB1" w:rsidP="00CF35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481F"/>
    <w:multiLevelType w:val="hybridMultilevel"/>
    <w:tmpl w:val="3372259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1CF92547"/>
    <w:multiLevelType w:val="hybridMultilevel"/>
    <w:tmpl w:val="7ADCE8F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E6128F6"/>
    <w:multiLevelType w:val="hybridMultilevel"/>
    <w:tmpl w:val="46C6B1C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2DAF575C"/>
    <w:multiLevelType w:val="hybridMultilevel"/>
    <w:tmpl w:val="23B2BF7A"/>
    <w:lvl w:ilvl="0" w:tplc="8244FE9A">
      <w:start w:val="5"/>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19216D5"/>
    <w:multiLevelType w:val="hybridMultilevel"/>
    <w:tmpl w:val="28F813A2"/>
    <w:lvl w:ilvl="0" w:tplc="E82C64BE">
      <w:start w:val="3"/>
      <w:numFmt w:val="bullet"/>
      <w:lvlText w:val="-"/>
      <w:lvlJc w:val="left"/>
      <w:pPr>
        <w:ind w:left="420" w:hanging="360"/>
      </w:pPr>
      <w:rPr>
        <w:rFonts w:ascii="Times New Roman" w:eastAsia="Calibri" w:hAnsi="Times New Roman" w:cs="Times New Roman"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5" w15:restartNumberingAfterBreak="0">
    <w:nsid w:val="6C4F5A99"/>
    <w:multiLevelType w:val="hybridMultilevel"/>
    <w:tmpl w:val="3372259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6C791FE5"/>
    <w:multiLevelType w:val="hybridMultilevel"/>
    <w:tmpl w:val="6CDEE3FE"/>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6F5965F2"/>
    <w:multiLevelType w:val="hybridMultilevel"/>
    <w:tmpl w:val="3372259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736D7209"/>
    <w:multiLevelType w:val="hybridMultilevel"/>
    <w:tmpl w:val="0680DF4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8"/>
  </w:num>
  <w:num w:numId="2">
    <w:abstractNumId w:val="0"/>
  </w:num>
  <w:num w:numId="3">
    <w:abstractNumId w:val="5"/>
  </w:num>
  <w:num w:numId="4">
    <w:abstractNumId w:val="7"/>
  </w:num>
  <w:num w:numId="5">
    <w:abstractNumId w:val="6"/>
  </w:num>
  <w:num w:numId="6">
    <w:abstractNumId w:val="2"/>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0DB"/>
    <w:rsid w:val="0000510A"/>
    <w:rsid w:val="00053B89"/>
    <w:rsid w:val="0007110A"/>
    <w:rsid w:val="00081664"/>
    <w:rsid w:val="000E5117"/>
    <w:rsid w:val="000E6FBF"/>
    <w:rsid w:val="000F127B"/>
    <w:rsid w:val="0013073E"/>
    <w:rsid w:val="00133874"/>
    <w:rsid w:val="00137050"/>
    <w:rsid w:val="00151F6C"/>
    <w:rsid w:val="001544C0"/>
    <w:rsid w:val="001620FF"/>
    <w:rsid w:val="001745A4"/>
    <w:rsid w:val="001860D9"/>
    <w:rsid w:val="00187416"/>
    <w:rsid w:val="00195BD6"/>
    <w:rsid w:val="001A5EA2"/>
    <w:rsid w:val="001B69AF"/>
    <w:rsid w:val="001D498E"/>
    <w:rsid w:val="00203036"/>
    <w:rsid w:val="00225CD9"/>
    <w:rsid w:val="00253311"/>
    <w:rsid w:val="002921F4"/>
    <w:rsid w:val="002D7F9B"/>
    <w:rsid w:val="002D7FC6"/>
    <w:rsid w:val="002E3F1A"/>
    <w:rsid w:val="00317BCD"/>
    <w:rsid w:val="003355A9"/>
    <w:rsid w:val="0034733D"/>
    <w:rsid w:val="003700F7"/>
    <w:rsid w:val="003841E0"/>
    <w:rsid w:val="00387FD2"/>
    <w:rsid w:val="003F10E0"/>
    <w:rsid w:val="00410521"/>
    <w:rsid w:val="00411C6B"/>
    <w:rsid w:val="00423CC3"/>
    <w:rsid w:val="00446402"/>
    <w:rsid w:val="00490092"/>
    <w:rsid w:val="004C05D7"/>
    <w:rsid w:val="004F368A"/>
    <w:rsid w:val="00507CF5"/>
    <w:rsid w:val="005361EC"/>
    <w:rsid w:val="00541786"/>
    <w:rsid w:val="0055263C"/>
    <w:rsid w:val="00583AF0"/>
    <w:rsid w:val="0058712F"/>
    <w:rsid w:val="00592E27"/>
    <w:rsid w:val="00626B06"/>
    <w:rsid w:val="006377DA"/>
    <w:rsid w:val="00660DD0"/>
    <w:rsid w:val="006A3977"/>
    <w:rsid w:val="006A4C80"/>
    <w:rsid w:val="006B6CBE"/>
    <w:rsid w:val="006E0712"/>
    <w:rsid w:val="006E77C5"/>
    <w:rsid w:val="007A5170"/>
    <w:rsid w:val="007A6CFA"/>
    <w:rsid w:val="007B49B6"/>
    <w:rsid w:val="007B6C7D"/>
    <w:rsid w:val="007D4E9C"/>
    <w:rsid w:val="007F7928"/>
    <w:rsid w:val="008058B8"/>
    <w:rsid w:val="008721DB"/>
    <w:rsid w:val="008727CF"/>
    <w:rsid w:val="008A3BB1"/>
    <w:rsid w:val="008C3B1D"/>
    <w:rsid w:val="008C3C0F"/>
    <w:rsid w:val="008C3C41"/>
    <w:rsid w:val="009C3018"/>
    <w:rsid w:val="009F4F76"/>
    <w:rsid w:val="00A44431"/>
    <w:rsid w:val="00A71E3A"/>
    <w:rsid w:val="00A9043F"/>
    <w:rsid w:val="00AB111C"/>
    <w:rsid w:val="00AF5989"/>
    <w:rsid w:val="00B440DB"/>
    <w:rsid w:val="00B71530"/>
    <w:rsid w:val="00BB5601"/>
    <w:rsid w:val="00BF2F35"/>
    <w:rsid w:val="00BF4683"/>
    <w:rsid w:val="00BF4792"/>
    <w:rsid w:val="00C065E1"/>
    <w:rsid w:val="00C507F1"/>
    <w:rsid w:val="00CA0B4D"/>
    <w:rsid w:val="00CA771E"/>
    <w:rsid w:val="00CC6364"/>
    <w:rsid w:val="00CD7D64"/>
    <w:rsid w:val="00CF35D8"/>
    <w:rsid w:val="00D0796E"/>
    <w:rsid w:val="00D5619C"/>
    <w:rsid w:val="00DA6ABC"/>
    <w:rsid w:val="00DB35FE"/>
    <w:rsid w:val="00DB6670"/>
    <w:rsid w:val="00DC6E91"/>
    <w:rsid w:val="00DD1AA4"/>
    <w:rsid w:val="00E005C2"/>
    <w:rsid w:val="00E36C97"/>
    <w:rsid w:val="00E926D8"/>
    <w:rsid w:val="00EC5730"/>
    <w:rsid w:val="00F23BEF"/>
    <w:rsid w:val="00F27CAF"/>
    <w:rsid w:val="00F27F47"/>
    <w:rsid w:val="00F305BB"/>
    <w:rsid w:val="00F36E61"/>
    <w:rsid w:val="00F61779"/>
    <w:rsid w:val="00F91DFD"/>
    <w:rsid w:val="00FD3420"/>
    <w:rsid w:val="00FE050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061FE4"/>
  <w15:docId w15:val="{1A10AA2F-8440-43EC-AE17-2B9098A14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8712F"/>
    <w:pPr>
      <w:spacing w:after="200" w:line="276" w:lineRule="auto"/>
    </w:pPr>
    <w:rPr>
      <w:sz w:val="22"/>
      <w:szCs w:val="22"/>
      <w:lang w:eastAsia="en-US"/>
    </w:rPr>
  </w:style>
  <w:style w:type="paragraph" w:styleId="Nadpis1">
    <w:name w:val="heading 1"/>
    <w:aliases w:val="Chapter"/>
    <w:basedOn w:val="Normlny"/>
    <w:next w:val="Normlny"/>
    <w:link w:val="Nadpis1Char"/>
    <w:uiPriority w:val="99"/>
    <w:qFormat/>
    <w:rsid w:val="00D0796E"/>
    <w:pPr>
      <w:keepNext/>
      <w:spacing w:before="240" w:after="60" w:line="240" w:lineRule="auto"/>
      <w:outlineLvl w:val="0"/>
    </w:pPr>
    <w:rPr>
      <w:rFonts w:ascii="Arial" w:eastAsia="Times New Roman" w:hAnsi="Arial" w:cs="Arial"/>
      <w:b/>
      <w:bCs/>
      <w:kern w:val="32"/>
      <w:sz w:val="32"/>
      <w:szCs w:val="32"/>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Chapter Char"/>
    <w:link w:val="Nadpis1"/>
    <w:uiPriority w:val="99"/>
    <w:locked/>
    <w:rsid w:val="00D0796E"/>
    <w:rPr>
      <w:rFonts w:ascii="Arial" w:hAnsi="Arial" w:cs="Arial"/>
      <w:b/>
      <w:bCs/>
      <w:kern w:val="32"/>
      <w:sz w:val="32"/>
      <w:szCs w:val="32"/>
      <w:lang w:val="cs-CZ" w:eastAsia="cs-CZ"/>
    </w:rPr>
  </w:style>
  <w:style w:type="paragraph" w:styleId="Textbubliny">
    <w:name w:val="Balloon Text"/>
    <w:basedOn w:val="Normlny"/>
    <w:link w:val="TextbublinyChar"/>
    <w:uiPriority w:val="99"/>
    <w:semiHidden/>
    <w:rsid w:val="00B440DB"/>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B440DB"/>
    <w:rPr>
      <w:rFonts w:ascii="Tahoma" w:hAnsi="Tahoma" w:cs="Tahoma"/>
      <w:sz w:val="16"/>
      <w:szCs w:val="16"/>
    </w:rPr>
  </w:style>
  <w:style w:type="table" w:styleId="Mriekatabuky">
    <w:name w:val="Table Grid"/>
    <w:basedOn w:val="Normlnatabuka"/>
    <w:uiPriority w:val="99"/>
    <w:rsid w:val="00B44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DA6ABC"/>
    <w:rPr>
      <w:rFonts w:cs="Times New Roman"/>
      <w:color w:val="808080"/>
    </w:rPr>
  </w:style>
  <w:style w:type="character" w:customStyle="1" w:styleId="tl1">
    <w:name w:val="Štýl1"/>
    <w:uiPriority w:val="99"/>
    <w:rsid w:val="002D7F9B"/>
    <w:rPr>
      <w:rFonts w:ascii="Times New Roman" w:hAnsi="Times New Roman" w:cs="Times New Roman"/>
      <w:b/>
      <w:sz w:val="28"/>
    </w:rPr>
  </w:style>
  <w:style w:type="paragraph" w:styleId="Textpoznmkypodiarou">
    <w:name w:val="footnote text"/>
    <w:basedOn w:val="Normlny"/>
    <w:link w:val="TextpoznmkypodiarouChar"/>
    <w:uiPriority w:val="99"/>
    <w:semiHidden/>
    <w:rsid w:val="00CF35D8"/>
    <w:pPr>
      <w:spacing w:after="0" w:line="240" w:lineRule="auto"/>
    </w:pPr>
    <w:rPr>
      <w:sz w:val="20"/>
      <w:szCs w:val="20"/>
    </w:rPr>
  </w:style>
  <w:style w:type="character" w:customStyle="1" w:styleId="TextpoznmkypodiarouChar">
    <w:name w:val="Text poznámky pod čiarou Char"/>
    <w:link w:val="Textpoznmkypodiarou"/>
    <w:uiPriority w:val="99"/>
    <w:semiHidden/>
    <w:locked/>
    <w:rsid w:val="00CF35D8"/>
    <w:rPr>
      <w:rFonts w:cs="Times New Roman"/>
      <w:sz w:val="20"/>
      <w:szCs w:val="20"/>
    </w:rPr>
  </w:style>
  <w:style w:type="character" w:styleId="Odkaznapoznmkupodiarou">
    <w:name w:val="footnote reference"/>
    <w:uiPriority w:val="99"/>
    <w:semiHidden/>
    <w:rsid w:val="00CF35D8"/>
    <w:rPr>
      <w:rFonts w:cs="Times New Roman"/>
      <w:vertAlign w:val="superscript"/>
    </w:rPr>
  </w:style>
  <w:style w:type="paragraph" w:styleId="Odsekzoznamu">
    <w:name w:val="List Paragraph"/>
    <w:basedOn w:val="Normlny"/>
    <w:uiPriority w:val="99"/>
    <w:qFormat/>
    <w:rsid w:val="00BF2F35"/>
    <w:pPr>
      <w:ind w:left="720"/>
      <w:contextualSpacing/>
    </w:pPr>
  </w:style>
  <w:style w:type="paragraph" w:customStyle="1" w:styleId="CharCharCharChar">
    <w:name w:val="Char Char Char Char"/>
    <w:basedOn w:val="Normlny"/>
    <w:uiPriority w:val="99"/>
    <w:rsid w:val="00D0796E"/>
    <w:pPr>
      <w:widowControl w:val="0"/>
      <w:adjustRightInd w:val="0"/>
      <w:spacing w:after="160" w:line="240" w:lineRule="exact"/>
      <w:ind w:firstLine="720"/>
      <w:textAlignment w:val="baseline"/>
    </w:pPr>
    <w:rPr>
      <w:rFonts w:ascii="Tahoma" w:eastAsia="Times New Roman" w:hAnsi="Tahoma" w:cs="Tahoma"/>
      <w:sz w:val="20"/>
      <w:szCs w:val="20"/>
      <w:lang w:val="en-US"/>
    </w:rPr>
  </w:style>
  <w:style w:type="character" w:styleId="Odkaznakomentr">
    <w:name w:val="annotation reference"/>
    <w:uiPriority w:val="99"/>
    <w:semiHidden/>
    <w:rsid w:val="00AF5989"/>
    <w:rPr>
      <w:rFonts w:cs="Times New Roman"/>
      <w:sz w:val="16"/>
      <w:szCs w:val="16"/>
    </w:rPr>
  </w:style>
  <w:style w:type="paragraph" w:styleId="Textkomentra">
    <w:name w:val="annotation text"/>
    <w:basedOn w:val="Normlny"/>
    <w:link w:val="TextkomentraChar"/>
    <w:uiPriority w:val="99"/>
    <w:semiHidden/>
    <w:rsid w:val="00AF5989"/>
    <w:pPr>
      <w:spacing w:line="240" w:lineRule="auto"/>
    </w:pPr>
    <w:rPr>
      <w:sz w:val="20"/>
      <w:szCs w:val="20"/>
    </w:rPr>
  </w:style>
  <w:style w:type="character" w:customStyle="1" w:styleId="TextkomentraChar">
    <w:name w:val="Text komentára Char"/>
    <w:link w:val="Textkomentra"/>
    <w:uiPriority w:val="99"/>
    <w:semiHidden/>
    <w:locked/>
    <w:rsid w:val="00AF5989"/>
    <w:rPr>
      <w:rFonts w:cs="Times New Roman"/>
      <w:sz w:val="20"/>
      <w:szCs w:val="20"/>
    </w:rPr>
  </w:style>
  <w:style w:type="paragraph" w:styleId="Predmetkomentra">
    <w:name w:val="annotation subject"/>
    <w:basedOn w:val="Textkomentra"/>
    <w:next w:val="Textkomentra"/>
    <w:link w:val="PredmetkomentraChar"/>
    <w:uiPriority w:val="99"/>
    <w:semiHidden/>
    <w:rsid w:val="00AF5989"/>
    <w:rPr>
      <w:b/>
      <w:bCs/>
    </w:rPr>
  </w:style>
  <w:style w:type="character" w:customStyle="1" w:styleId="PredmetkomentraChar">
    <w:name w:val="Predmet komentára Char"/>
    <w:link w:val="Predmetkomentra"/>
    <w:uiPriority w:val="99"/>
    <w:semiHidden/>
    <w:locked/>
    <w:rsid w:val="00AF5989"/>
    <w:rPr>
      <w:rFonts w:cs="Times New Roman"/>
      <w:b/>
      <w:bCs/>
      <w:sz w:val="20"/>
      <w:szCs w:val="20"/>
    </w:rPr>
  </w:style>
  <w:style w:type="character" w:styleId="Hypertextovprepojenie">
    <w:name w:val="Hyperlink"/>
    <w:basedOn w:val="Predvolenpsmoodseku"/>
    <w:uiPriority w:val="99"/>
    <w:unhideWhenUsed/>
    <w:rsid w:val="00E005C2"/>
    <w:rPr>
      <w:color w:val="0000FF" w:themeColor="hyperlink"/>
      <w:u w:val="single"/>
    </w:rPr>
  </w:style>
  <w:style w:type="character" w:styleId="Nevyrieenzmienka">
    <w:name w:val="Unresolved Mention"/>
    <w:basedOn w:val="Predvolenpsmoodseku"/>
    <w:uiPriority w:val="99"/>
    <w:semiHidden/>
    <w:unhideWhenUsed/>
    <w:rsid w:val="00E005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572475">
      <w:marLeft w:val="0"/>
      <w:marRight w:val="0"/>
      <w:marTop w:val="0"/>
      <w:marBottom w:val="0"/>
      <w:divBdr>
        <w:top w:val="none" w:sz="0" w:space="0" w:color="auto"/>
        <w:left w:val="none" w:sz="0" w:space="0" w:color="auto"/>
        <w:bottom w:val="none" w:sz="0" w:space="0" w:color="auto"/>
        <w:right w:val="none" w:sz="0" w:space="0" w:color="auto"/>
      </w:divBdr>
    </w:div>
    <w:div w:id="1122572476">
      <w:marLeft w:val="0"/>
      <w:marRight w:val="0"/>
      <w:marTop w:val="0"/>
      <w:marBottom w:val="0"/>
      <w:divBdr>
        <w:top w:val="none" w:sz="0" w:space="0" w:color="auto"/>
        <w:left w:val="none" w:sz="0" w:space="0" w:color="auto"/>
        <w:bottom w:val="none" w:sz="0" w:space="0" w:color="auto"/>
        <w:right w:val="none" w:sz="0" w:space="0" w:color="auto"/>
      </w:divBdr>
    </w:div>
    <w:div w:id="1122572477">
      <w:marLeft w:val="0"/>
      <w:marRight w:val="0"/>
      <w:marTop w:val="0"/>
      <w:marBottom w:val="0"/>
      <w:divBdr>
        <w:top w:val="none" w:sz="0" w:space="0" w:color="auto"/>
        <w:left w:val="none" w:sz="0" w:space="0" w:color="auto"/>
        <w:bottom w:val="none" w:sz="0" w:space="0" w:color="auto"/>
        <w:right w:val="none" w:sz="0" w:space="0" w:color="auto"/>
      </w:divBdr>
    </w:div>
    <w:div w:id="11225724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slovlupca.edu.s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921</Words>
  <Characters>5561</Characters>
  <Application>Microsoft Office Word</Application>
  <DocSecurity>0</DocSecurity>
  <Lines>46</Lines>
  <Paragraphs>12</Paragraphs>
  <ScaleCrop>false</ScaleCrop>
  <HeadingPairs>
    <vt:vector size="2" baseType="variant">
      <vt:variant>
        <vt:lpstr>Názov</vt:lpstr>
      </vt:variant>
      <vt:variant>
        <vt:i4>1</vt:i4>
      </vt:variant>
    </vt:vector>
  </HeadingPairs>
  <TitlesOfParts>
    <vt:vector size="1" baseType="lpstr">
      <vt:lpstr/>
    </vt:vector>
  </TitlesOfParts>
  <Company>Hewlett-Packard</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Feková Eva</dc:creator>
  <cp:lastModifiedBy>Hanka Dávidová</cp:lastModifiedBy>
  <cp:revision>4</cp:revision>
  <cp:lastPrinted>2017-07-21T06:21:00Z</cp:lastPrinted>
  <dcterms:created xsi:type="dcterms:W3CDTF">2021-06-03T11:57:00Z</dcterms:created>
  <dcterms:modified xsi:type="dcterms:W3CDTF">2021-06-07T12:52:00Z</dcterms:modified>
</cp:coreProperties>
</file>