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E3" w:rsidRDefault="009F1EE3" w:rsidP="009F1EE3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E3" w:rsidRDefault="009F1EE3" w:rsidP="009F1EE3">
      <w:pPr>
        <w:jc w:val="center"/>
        <w:rPr>
          <w:rFonts w:ascii="Times New Roman" w:hAnsi="Times New Roman"/>
          <w:sz w:val="24"/>
          <w:szCs w:val="24"/>
        </w:rPr>
      </w:pPr>
    </w:p>
    <w:p w:rsidR="009F1EE3" w:rsidRPr="002E3F1A" w:rsidRDefault="009F1EE3" w:rsidP="009F1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9F1EE3" w:rsidRPr="00B440DB" w:rsidRDefault="009F1EE3" w:rsidP="009F1EE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9F1EE3" w:rsidRPr="007B6C7D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9F1EE3" w:rsidRPr="001620FF" w:rsidRDefault="009F1EE3" w:rsidP="00346B59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9F1EE3" w:rsidRDefault="009F1EE3" w:rsidP="00346B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9F1EE3" w:rsidRPr="00133874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9F1EE3" w:rsidRPr="00133874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9F1EE3" w:rsidRPr="00133874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9F1EE3" w:rsidRPr="00626B06" w:rsidRDefault="00DC1A7A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8.6.</w:t>
            </w:r>
            <w:r w:rsidR="009F1EE3" w:rsidRPr="00F03592">
              <w:rPr>
                <w:rFonts w:ascii="Times New Roman" w:hAnsi="Times New Roman"/>
              </w:rPr>
              <w:t>2020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9F1EE3" w:rsidRPr="00F23BEF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626B06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9F1EE3" w:rsidRPr="00F23BEF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9F1EE3" w:rsidRPr="007B6C7D" w:rsidTr="00346B59">
        <w:tc>
          <w:tcPr>
            <w:tcW w:w="4606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9F1EE3" w:rsidRPr="00F23BEF" w:rsidRDefault="009F1EE3" w:rsidP="00346B5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9F1EE3" w:rsidRPr="00137050" w:rsidRDefault="009F1EE3" w:rsidP="009F1EE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F1EE3" w:rsidRPr="007B6C7D" w:rsidTr="00346B59">
        <w:trPr>
          <w:trHeight w:val="4819"/>
        </w:trPr>
        <w:tc>
          <w:tcPr>
            <w:tcW w:w="9212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1EE3" w:rsidRPr="009E48BD" w:rsidRDefault="009F1EE3" w:rsidP="00346B5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1EE3" w:rsidRDefault="009F1EE3" w:rsidP="00346B5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Pr="009E48BD" w:rsidRDefault="009F1EE3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DC1A7A">
              <w:rPr>
                <w:rFonts w:ascii="Times New Roman" w:hAnsi="Times New Roman"/>
                <w:sz w:val="24"/>
                <w:szCs w:val="24"/>
              </w:rPr>
              <w:t>magnetizmus</w:t>
            </w:r>
            <w:r>
              <w:rPr>
                <w:rFonts w:ascii="Times New Roman" w:hAnsi="Times New Roman"/>
                <w:sz w:val="24"/>
                <w:szCs w:val="24"/>
              </w:rPr>
              <w:t>“ z pohľadu efektívneho uplatnenia na primárnom stupni ZŠ, z pohľadu využitia v bežnom živote , ale aj z pohľadu dostupnosti potrebných pomôcok.</w:t>
            </w:r>
          </w:p>
          <w:p w:rsidR="009F1EE3" w:rsidRDefault="009F1EE3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Pr="009E48BD" w:rsidRDefault="009F1EE3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F1EE3" w:rsidRPr="009E48BD" w:rsidRDefault="009F1EE3" w:rsidP="00346B5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Pr="00F71175" w:rsidRDefault="00DC1A7A" w:rsidP="00346B59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magnetizmus</w:t>
            </w:r>
            <w:r w:rsidR="009F1E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hra, </w:t>
            </w:r>
            <w:r w:rsidR="009F1EE3">
              <w:rPr>
                <w:rFonts w:ascii="Times New Roman" w:hAnsi="Times New Roman"/>
                <w:sz w:val="24"/>
                <w:szCs w:val="24"/>
              </w:rPr>
              <w:t xml:space="preserve">využitie v bežnom živote, </w:t>
            </w:r>
            <w:r w:rsidR="009F1EE3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9F1EE3" w:rsidRPr="00F71175">
              <w:rPr>
                <w:rFonts w:ascii="Times New Roman" w:hAnsi="Times New Roman"/>
              </w:rPr>
              <w:t>.</w:t>
            </w:r>
          </w:p>
        </w:tc>
      </w:tr>
      <w:tr w:rsidR="009F1EE3" w:rsidRPr="007B6C7D" w:rsidTr="00346B59">
        <w:trPr>
          <w:trHeight w:val="2976"/>
        </w:trPr>
        <w:tc>
          <w:tcPr>
            <w:tcW w:w="9212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9F1EE3" w:rsidRPr="007B6C7D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1EE3" w:rsidRPr="002F0BFA" w:rsidRDefault="009F1EE3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9F1EE3" w:rsidRPr="002F0BFA" w:rsidRDefault="009F1EE3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9F1EE3" w:rsidRPr="002F0BFA" w:rsidRDefault="009F1EE3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DC1A7A">
              <w:rPr>
                <w:rFonts w:ascii="Times New Roman" w:hAnsi="Times New Roman"/>
                <w:sz w:val="24"/>
                <w:szCs w:val="24"/>
              </w:rPr>
              <w:t>magnetizmu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experimentov, skúsenosti s nimi, </w:t>
            </w:r>
          </w:p>
          <w:p w:rsidR="009F1EE3" w:rsidRPr="002F0BFA" w:rsidRDefault="009F1EE3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9F1EE3" w:rsidRDefault="009F1EE3" w:rsidP="00346B5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Pr="0038532F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DC1A7A">
              <w:rPr>
                <w:rFonts w:ascii="Times New Roman" w:hAnsi="Times New Roman"/>
                <w:sz w:val="24"/>
                <w:szCs w:val="24"/>
              </w:rPr>
              <w:t>2.B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triedy v budove 1. stupňa ZŠ v čase 13:00 – 16:00. Prítomných privítala koordinátorka klubu a oboznámila s programom. V diskusii sa vyjadrili dvaja členovia klubu s návrhmi najvhodnejších experimentov z tematiky </w:t>
            </w:r>
            <w:r w:rsidR="00DC1A7A">
              <w:rPr>
                <w:rFonts w:ascii="Times New Roman" w:hAnsi="Times New Roman"/>
                <w:sz w:val="24"/>
                <w:szCs w:val="24"/>
              </w:rPr>
              <w:t>magnetizmus</w:t>
            </w:r>
            <w:r>
              <w:rPr>
                <w:rFonts w:ascii="Times New Roman" w:hAnsi="Times New Roman"/>
                <w:sz w:val="24"/>
                <w:szCs w:val="24"/>
              </w:rPr>
              <w:t>, a ich návrhy boli zapracované. V závere poďakovala prítomným za podnetné nápady a stručne zhrnula priebeh stretnutia.</w:t>
            </w: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9F1EE3" w:rsidRDefault="009F1EE3" w:rsidP="00DC1A7A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E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DC1A7A" w:rsidRDefault="0039479F" w:rsidP="0039479F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Oblasť magnetizmu je veľmi prepojená s bežným životom. 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Nepoznám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domácnosť, v ktorej by na chladničke neboli nejaké magnetky. Väčšinou sú to magnetky zo všetk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ých miest, ktoré sme navštívili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 nich je možné veľmi jednoduchým ale zato tvorivým spôsobom možné vymyslieť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najrôznejš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 magnety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ktoré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žiaci môžu využiť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na každodenné hranie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bádanie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Keďže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deti zväčša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magnetizmus fascinuje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rozhodli sme sa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navrhnúť</w:t>
            </w:r>
            <w:r w:rsidR="00DC1A7A" w:rsidRPr="003947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rôzne hračky, kde sa využije magnetická sila. </w:t>
            </w:r>
          </w:p>
          <w:p w:rsidR="0039479F" w:rsidRPr="0039479F" w:rsidRDefault="0039479F" w:rsidP="0039479F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66"/>
                <w:sz w:val="24"/>
                <w:szCs w:val="24"/>
                <w:shd w:val="clear" w:color="auto" w:fill="F0F0FF"/>
              </w:rPr>
            </w:pPr>
          </w:p>
        </w:tc>
      </w:tr>
      <w:tr w:rsidR="009F1EE3" w:rsidRPr="007B6C7D" w:rsidTr="00346B59">
        <w:trPr>
          <w:trHeight w:val="1619"/>
        </w:trPr>
        <w:tc>
          <w:tcPr>
            <w:tcW w:w="9212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9F1EE3" w:rsidRDefault="009F1EE3" w:rsidP="00346B5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44261" w:rsidRDefault="009F1EE3" w:rsidP="00044261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044261">
              <w:rPr>
                <w:rFonts w:ascii="Times New Roman" w:hAnsi="Times New Roman"/>
                <w:sz w:val="24"/>
                <w:szCs w:val="24"/>
              </w:rPr>
              <w:t>že pokusy ako napr. kľukatý chodníček (viď foto),</w:t>
            </w:r>
          </w:p>
          <w:p w:rsidR="00044261" w:rsidRDefault="00044261" w:rsidP="00044261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261" w:rsidRDefault="00044261" w:rsidP="00044261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4810125" cy="1916033"/>
                  <wp:effectExtent l="0" t="0" r="0" b="8255"/>
                  <wp:docPr id="3" name="Obrázok 3" descr="Magnetizmus - hráme sa s magnetk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netizmus - hráme sa s magnetk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30726" cy="192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EE3" w:rsidRDefault="009F1EE3" w:rsidP="00044261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261" w:rsidRPr="00612E6F" w:rsidRDefault="00044261" w:rsidP="00044261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Alebo chlpaté drôtiky, alebo hľadanie predmetov v ryži, chytanie magnetických rybiek na udicu a pod. deti motivuje k skúmaniu, bádaniu, experimentovaniu a tým v nich prirodzene rozvíja zvedavosť a pripravuje základ pre vedecké poznávanie.</w:t>
            </w:r>
          </w:p>
        </w:tc>
      </w:tr>
    </w:tbl>
    <w:p w:rsidR="009F1EE3" w:rsidRPr="00B440DB" w:rsidRDefault="009F1EE3" w:rsidP="009F1EE3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9F1EE3" w:rsidRPr="007B6C7D" w:rsidRDefault="009F1EE3" w:rsidP="00346B59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9F1EE3" w:rsidRPr="007B6C7D" w:rsidRDefault="00044261" w:rsidP="00346B59">
            <w:pPr>
              <w:tabs>
                <w:tab w:val="left" w:pos="1114"/>
              </w:tabs>
              <w:spacing w:after="0" w:line="240" w:lineRule="auto"/>
            </w:pPr>
            <w:r>
              <w:t>8</w:t>
            </w:r>
            <w:r w:rsidR="009F1EE3">
              <w:t>.6.2020</w:t>
            </w:r>
          </w:p>
        </w:tc>
      </w:tr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9F1EE3" w:rsidRPr="007B6C7D" w:rsidRDefault="009F1EE3" w:rsidP="00346B59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9F1EE3" w:rsidRPr="007B6C7D" w:rsidRDefault="009F1EE3" w:rsidP="00346B59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lastRenderedPageBreak/>
              <w:t>Dátum</w:t>
            </w:r>
          </w:p>
        </w:tc>
        <w:tc>
          <w:tcPr>
            <w:tcW w:w="5135" w:type="dxa"/>
          </w:tcPr>
          <w:p w:rsidR="009F1EE3" w:rsidRPr="007B6C7D" w:rsidRDefault="00044261" w:rsidP="00346B59">
            <w:pPr>
              <w:tabs>
                <w:tab w:val="left" w:pos="1114"/>
              </w:tabs>
              <w:spacing w:after="0" w:line="240" w:lineRule="auto"/>
            </w:pPr>
            <w:r>
              <w:t>9</w:t>
            </w:r>
            <w:r w:rsidR="009F1EE3">
              <w:t>.6.2020</w:t>
            </w:r>
          </w:p>
        </w:tc>
      </w:tr>
      <w:tr w:rsidR="009F1EE3" w:rsidRPr="007B6C7D" w:rsidTr="00346B59">
        <w:tc>
          <w:tcPr>
            <w:tcW w:w="4077" w:type="dxa"/>
          </w:tcPr>
          <w:p w:rsidR="009F1EE3" w:rsidRPr="007B6C7D" w:rsidRDefault="009F1EE3" w:rsidP="00346B5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9F1EE3" w:rsidRPr="007B6C7D" w:rsidRDefault="009F1EE3" w:rsidP="00346B59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9F1EE3" w:rsidRDefault="009F1EE3" w:rsidP="009F1EE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F1EE3" w:rsidRDefault="009F1EE3" w:rsidP="009F1EE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F1EE3" w:rsidRDefault="009F1EE3" w:rsidP="009F1EE3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F1EE3" w:rsidRDefault="009F1EE3" w:rsidP="009F1EE3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E3" w:rsidRPr="001544C0" w:rsidRDefault="009F1EE3" w:rsidP="009F1EE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9F1EE3" w:rsidRPr="007B6C7D" w:rsidTr="00346B59">
        <w:tc>
          <w:tcPr>
            <w:tcW w:w="3528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9F1EE3" w:rsidRPr="007B6C7D" w:rsidTr="00346B59">
        <w:tc>
          <w:tcPr>
            <w:tcW w:w="3528" w:type="dxa"/>
          </w:tcPr>
          <w:p w:rsidR="009F1EE3" w:rsidRPr="001620FF" w:rsidRDefault="009F1EE3" w:rsidP="00346B59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9F1EE3" w:rsidRPr="001620FF" w:rsidRDefault="009F1EE3" w:rsidP="00346B59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9F1EE3" w:rsidRPr="007B6C7D" w:rsidTr="00346B59">
        <w:tc>
          <w:tcPr>
            <w:tcW w:w="3528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9F1EE3" w:rsidRPr="007B6C7D" w:rsidTr="00346B59">
        <w:tc>
          <w:tcPr>
            <w:tcW w:w="3528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9F1EE3" w:rsidRPr="007B6C7D" w:rsidTr="00346B59">
        <w:tc>
          <w:tcPr>
            <w:tcW w:w="3528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9F1EE3" w:rsidRPr="007B6C7D" w:rsidTr="00346B59">
        <w:tc>
          <w:tcPr>
            <w:tcW w:w="3528" w:type="dxa"/>
          </w:tcPr>
          <w:p w:rsidR="009F1EE3" w:rsidRPr="007B6C7D" w:rsidRDefault="009F1EE3" w:rsidP="00346B59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9F1EE3" w:rsidRPr="00A92E57" w:rsidRDefault="009F1EE3" w:rsidP="00346B59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9F1EE3" w:rsidRDefault="009F1EE3" w:rsidP="009F1EE3"/>
    <w:p w:rsidR="009F1EE3" w:rsidRPr="001B69AF" w:rsidRDefault="009F1EE3" w:rsidP="009F1EE3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9F1EE3" w:rsidRDefault="009F1EE3" w:rsidP="009F1EE3"/>
    <w:p w:rsidR="009F1EE3" w:rsidRDefault="009F1EE3" w:rsidP="009F1EE3">
      <w:r>
        <w:t xml:space="preserve">Miesto konania stretnutia: </w:t>
      </w:r>
      <w:r w:rsidRPr="00F23BEF">
        <w:t xml:space="preserve">ZŠ </w:t>
      </w:r>
      <w:r>
        <w:t>Sama Cambela</w:t>
      </w:r>
    </w:p>
    <w:p w:rsidR="009F1EE3" w:rsidRDefault="009F1EE3" w:rsidP="009F1EE3">
      <w:r>
        <w:t xml:space="preserve">Dátum konania stretnutia: </w:t>
      </w:r>
      <w:r w:rsidR="00044261">
        <w:t>8</w:t>
      </w:r>
      <w:bookmarkStart w:id="0" w:name="_GoBack"/>
      <w:bookmarkEnd w:id="0"/>
      <w:r>
        <w:t>.6.2020</w:t>
      </w:r>
    </w:p>
    <w:p w:rsidR="009F1EE3" w:rsidRDefault="009F1EE3" w:rsidP="009F1EE3">
      <w:r>
        <w:t>Trvanie stretnutia: 3 hodiny</w:t>
      </w:r>
    </w:p>
    <w:p w:rsidR="009F1EE3" w:rsidRDefault="009F1EE3" w:rsidP="009F1EE3"/>
    <w:p w:rsidR="009F1EE3" w:rsidRDefault="009F1EE3" w:rsidP="009F1EE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9F1EE3" w:rsidRPr="007B6C7D" w:rsidTr="00346B59">
        <w:trPr>
          <w:trHeight w:val="337"/>
        </w:trPr>
        <w:tc>
          <w:tcPr>
            <w:tcW w:w="544" w:type="dxa"/>
          </w:tcPr>
          <w:p w:rsidR="009F1EE3" w:rsidRPr="007B6C7D" w:rsidRDefault="009F1EE3" w:rsidP="00346B59">
            <w:r w:rsidRPr="007B6C7D">
              <w:t>č.</w:t>
            </w:r>
          </w:p>
        </w:tc>
        <w:tc>
          <w:tcPr>
            <w:tcW w:w="3935" w:type="dxa"/>
          </w:tcPr>
          <w:p w:rsidR="009F1EE3" w:rsidRPr="007B6C7D" w:rsidRDefault="009F1EE3" w:rsidP="00346B59">
            <w:r w:rsidRPr="007B6C7D">
              <w:t>Meno a priezvisko</w:t>
            </w:r>
          </w:p>
        </w:tc>
        <w:tc>
          <w:tcPr>
            <w:tcW w:w="2427" w:type="dxa"/>
          </w:tcPr>
          <w:p w:rsidR="009F1EE3" w:rsidRPr="007B6C7D" w:rsidRDefault="009F1EE3" w:rsidP="00346B59">
            <w:r w:rsidRPr="007B6C7D">
              <w:t>Podpis</w:t>
            </w:r>
          </w:p>
        </w:tc>
        <w:tc>
          <w:tcPr>
            <w:tcW w:w="2306" w:type="dxa"/>
          </w:tcPr>
          <w:p w:rsidR="009F1EE3" w:rsidRPr="007B6C7D" w:rsidRDefault="009F1EE3" w:rsidP="00346B59">
            <w:r>
              <w:t>Inštitúcia</w:t>
            </w:r>
          </w:p>
        </w:tc>
      </w:tr>
      <w:tr w:rsidR="009F1EE3" w:rsidRPr="007B6C7D" w:rsidTr="00346B59">
        <w:trPr>
          <w:trHeight w:val="337"/>
        </w:trPr>
        <w:tc>
          <w:tcPr>
            <w:tcW w:w="544" w:type="dxa"/>
          </w:tcPr>
          <w:p w:rsidR="009F1EE3" w:rsidRPr="007B6C7D" w:rsidRDefault="009F1EE3" w:rsidP="00346B59">
            <w:r>
              <w:t>1.</w:t>
            </w:r>
          </w:p>
        </w:tc>
        <w:tc>
          <w:tcPr>
            <w:tcW w:w="3935" w:type="dxa"/>
            <w:vAlign w:val="bottom"/>
          </w:tcPr>
          <w:p w:rsidR="009F1EE3" w:rsidRDefault="009F1EE3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F1EE3" w:rsidRPr="007B6C7D" w:rsidRDefault="009F1EE3" w:rsidP="00346B59"/>
        </w:tc>
        <w:tc>
          <w:tcPr>
            <w:tcW w:w="2306" w:type="dxa"/>
          </w:tcPr>
          <w:p w:rsidR="009F1EE3" w:rsidRPr="007B6C7D" w:rsidRDefault="009F1EE3" w:rsidP="00346B59">
            <w:r>
              <w:t>ZŠ Sama Cambela</w:t>
            </w:r>
          </w:p>
        </w:tc>
      </w:tr>
      <w:tr w:rsidR="009F1EE3" w:rsidRPr="007B6C7D" w:rsidTr="00346B59">
        <w:trPr>
          <w:trHeight w:val="337"/>
        </w:trPr>
        <w:tc>
          <w:tcPr>
            <w:tcW w:w="544" w:type="dxa"/>
          </w:tcPr>
          <w:p w:rsidR="009F1EE3" w:rsidRPr="007B6C7D" w:rsidRDefault="009F1EE3" w:rsidP="00346B59">
            <w:r>
              <w:t>2.</w:t>
            </w:r>
          </w:p>
        </w:tc>
        <w:tc>
          <w:tcPr>
            <w:tcW w:w="3935" w:type="dxa"/>
            <w:vAlign w:val="bottom"/>
          </w:tcPr>
          <w:p w:rsidR="009F1EE3" w:rsidRDefault="009F1EE3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F1EE3" w:rsidRPr="007B6C7D" w:rsidRDefault="009F1EE3" w:rsidP="00346B59"/>
        </w:tc>
        <w:tc>
          <w:tcPr>
            <w:tcW w:w="2306" w:type="dxa"/>
          </w:tcPr>
          <w:p w:rsidR="009F1EE3" w:rsidRDefault="009F1EE3" w:rsidP="00346B59">
            <w:r w:rsidRPr="00223628">
              <w:t>ZŠ Sama Cambela</w:t>
            </w:r>
          </w:p>
        </w:tc>
      </w:tr>
      <w:tr w:rsidR="009F1EE3" w:rsidRPr="007B6C7D" w:rsidTr="00346B59">
        <w:trPr>
          <w:trHeight w:val="337"/>
        </w:trPr>
        <w:tc>
          <w:tcPr>
            <w:tcW w:w="544" w:type="dxa"/>
          </w:tcPr>
          <w:p w:rsidR="009F1EE3" w:rsidRPr="007B6C7D" w:rsidRDefault="009F1EE3" w:rsidP="00346B59">
            <w:r>
              <w:lastRenderedPageBreak/>
              <w:t>3.</w:t>
            </w:r>
          </w:p>
        </w:tc>
        <w:tc>
          <w:tcPr>
            <w:tcW w:w="3935" w:type="dxa"/>
            <w:vAlign w:val="bottom"/>
          </w:tcPr>
          <w:p w:rsidR="009F1EE3" w:rsidRDefault="009F1EE3" w:rsidP="00346B5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F1EE3" w:rsidRPr="007B6C7D" w:rsidRDefault="009F1EE3" w:rsidP="00346B59"/>
        </w:tc>
        <w:tc>
          <w:tcPr>
            <w:tcW w:w="2306" w:type="dxa"/>
          </w:tcPr>
          <w:p w:rsidR="009F1EE3" w:rsidRDefault="009F1EE3" w:rsidP="00346B59">
            <w:r w:rsidRPr="00223628">
              <w:t>ZŠ Sama Cambela</w:t>
            </w:r>
          </w:p>
        </w:tc>
      </w:tr>
    </w:tbl>
    <w:p w:rsidR="009F1EE3" w:rsidRDefault="009F1EE3" w:rsidP="009F1EE3"/>
    <w:p w:rsidR="009F1EE3" w:rsidRDefault="009F1EE3" w:rsidP="009F1EE3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9F1EE3" w:rsidRPr="007B6C7D" w:rsidTr="00346B59">
        <w:trPr>
          <w:trHeight w:val="337"/>
        </w:trPr>
        <w:tc>
          <w:tcPr>
            <w:tcW w:w="610" w:type="dxa"/>
          </w:tcPr>
          <w:p w:rsidR="009F1EE3" w:rsidRPr="007B6C7D" w:rsidRDefault="009F1EE3" w:rsidP="00346B59">
            <w:r w:rsidRPr="007B6C7D">
              <w:t>č.</w:t>
            </w:r>
          </w:p>
        </w:tc>
        <w:tc>
          <w:tcPr>
            <w:tcW w:w="4680" w:type="dxa"/>
          </w:tcPr>
          <w:p w:rsidR="009F1EE3" w:rsidRPr="007B6C7D" w:rsidRDefault="009F1EE3" w:rsidP="00346B59">
            <w:r w:rsidRPr="007B6C7D">
              <w:t>Meno a priezvisko</w:t>
            </w:r>
          </w:p>
        </w:tc>
        <w:tc>
          <w:tcPr>
            <w:tcW w:w="1726" w:type="dxa"/>
          </w:tcPr>
          <w:p w:rsidR="009F1EE3" w:rsidRPr="007B6C7D" w:rsidRDefault="009F1EE3" w:rsidP="00346B59">
            <w:r w:rsidRPr="007B6C7D">
              <w:t>Podpis</w:t>
            </w:r>
          </w:p>
        </w:tc>
        <w:tc>
          <w:tcPr>
            <w:tcW w:w="1985" w:type="dxa"/>
          </w:tcPr>
          <w:p w:rsidR="009F1EE3" w:rsidRPr="007B6C7D" w:rsidRDefault="009F1EE3" w:rsidP="00346B59">
            <w:r>
              <w:t>Inštitúcia</w:t>
            </w:r>
          </w:p>
        </w:tc>
      </w:tr>
      <w:tr w:rsidR="009F1EE3" w:rsidRPr="007B6C7D" w:rsidTr="00346B59">
        <w:trPr>
          <w:trHeight w:val="337"/>
        </w:trPr>
        <w:tc>
          <w:tcPr>
            <w:tcW w:w="610" w:type="dxa"/>
          </w:tcPr>
          <w:p w:rsidR="009F1EE3" w:rsidRPr="007B6C7D" w:rsidRDefault="009F1EE3" w:rsidP="00346B59"/>
        </w:tc>
        <w:tc>
          <w:tcPr>
            <w:tcW w:w="4680" w:type="dxa"/>
          </w:tcPr>
          <w:p w:rsidR="009F1EE3" w:rsidRPr="007B6C7D" w:rsidRDefault="009F1EE3" w:rsidP="00346B59">
            <w:pPr>
              <w:jc w:val="center"/>
            </w:pPr>
          </w:p>
        </w:tc>
        <w:tc>
          <w:tcPr>
            <w:tcW w:w="1726" w:type="dxa"/>
          </w:tcPr>
          <w:p w:rsidR="009F1EE3" w:rsidRPr="007B6C7D" w:rsidRDefault="009F1EE3" w:rsidP="00346B59"/>
        </w:tc>
        <w:tc>
          <w:tcPr>
            <w:tcW w:w="1985" w:type="dxa"/>
          </w:tcPr>
          <w:p w:rsidR="009F1EE3" w:rsidRPr="007B6C7D" w:rsidRDefault="009F1EE3" w:rsidP="00346B59"/>
        </w:tc>
      </w:tr>
      <w:tr w:rsidR="009F1EE3" w:rsidRPr="007B6C7D" w:rsidTr="00346B59">
        <w:trPr>
          <w:trHeight w:val="337"/>
        </w:trPr>
        <w:tc>
          <w:tcPr>
            <w:tcW w:w="610" w:type="dxa"/>
          </w:tcPr>
          <w:p w:rsidR="009F1EE3" w:rsidRPr="007B6C7D" w:rsidRDefault="009F1EE3" w:rsidP="00346B59"/>
        </w:tc>
        <w:tc>
          <w:tcPr>
            <w:tcW w:w="4680" w:type="dxa"/>
          </w:tcPr>
          <w:p w:rsidR="009F1EE3" w:rsidRPr="007B6C7D" w:rsidRDefault="009F1EE3" w:rsidP="00346B59">
            <w:pPr>
              <w:jc w:val="center"/>
            </w:pPr>
          </w:p>
        </w:tc>
        <w:tc>
          <w:tcPr>
            <w:tcW w:w="1726" w:type="dxa"/>
          </w:tcPr>
          <w:p w:rsidR="009F1EE3" w:rsidRPr="007B6C7D" w:rsidRDefault="009F1EE3" w:rsidP="00346B59"/>
        </w:tc>
        <w:tc>
          <w:tcPr>
            <w:tcW w:w="1985" w:type="dxa"/>
          </w:tcPr>
          <w:p w:rsidR="009F1EE3" w:rsidRPr="007B6C7D" w:rsidRDefault="009F1EE3" w:rsidP="00346B59"/>
        </w:tc>
      </w:tr>
      <w:tr w:rsidR="009F1EE3" w:rsidRPr="007B6C7D" w:rsidTr="00346B59">
        <w:trPr>
          <w:trHeight w:val="355"/>
        </w:trPr>
        <w:tc>
          <w:tcPr>
            <w:tcW w:w="610" w:type="dxa"/>
          </w:tcPr>
          <w:p w:rsidR="009F1EE3" w:rsidRPr="007B6C7D" w:rsidRDefault="009F1EE3" w:rsidP="00346B59"/>
        </w:tc>
        <w:tc>
          <w:tcPr>
            <w:tcW w:w="4680" w:type="dxa"/>
          </w:tcPr>
          <w:p w:rsidR="009F1EE3" w:rsidRPr="007B6C7D" w:rsidRDefault="009F1EE3" w:rsidP="00346B59"/>
        </w:tc>
        <w:tc>
          <w:tcPr>
            <w:tcW w:w="1726" w:type="dxa"/>
          </w:tcPr>
          <w:p w:rsidR="009F1EE3" w:rsidRPr="007B6C7D" w:rsidRDefault="009F1EE3" w:rsidP="00346B59"/>
        </w:tc>
        <w:tc>
          <w:tcPr>
            <w:tcW w:w="1985" w:type="dxa"/>
          </w:tcPr>
          <w:p w:rsidR="009F1EE3" w:rsidRPr="007B6C7D" w:rsidRDefault="009F1EE3" w:rsidP="00346B59"/>
        </w:tc>
      </w:tr>
    </w:tbl>
    <w:p w:rsidR="009F1EE3" w:rsidRDefault="009F1EE3" w:rsidP="009F1EE3"/>
    <w:p w:rsidR="009F1EE3" w:rsidRDefault="009F1EE3" w:rsidP="009F1EE3"/>
    <w:p w:rsidR="00605C41" w:rsidRDefault="00605C41"/>
    <w:sectPr w:rsidR="00605C41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1EE3"/>
    <w:rsid w:val="00044261"/>
    <w:rsid w:val="00340377"/>
    <w:rsid w:val="0039479F"/>
    <w:rsid w:val="00605C41"/>
    <w:rsid w:val="009F1EE3"/>
    <w:rsid w:val="00D874BD"/>
    <w:rsid w:val="00D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EE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9F1E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9F1EE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9F1E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2020-06-11T07:31:00Z</dcterms:created>
  <dcterms:modified xsi:type="dcterms:W3CDTF">2020-06-11T07:31:00Z</dcterms:modified>
</cp:coreProperties>
</file>